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093224" w14:textId="77777777" w:rsidR="003A66F5" w:rsidRPr="000A6F9B" w:rsidRDefault="003A66F5" w:rsidP="003A66F5">
      <w:pPr>
        <w:shd w:val="clear" w:color="auto" w:fill="C5E0B3" w:themeFill="accent6" w:themeFillTint="66"/>
        <w:bidi/>
        <w:jc w:val="both"/>
        <w:rPr>
          <w:rFonts w:ascii="Segoe UI" w:hAnsi="Segoe UI" w:cs="B Nazanin"/>
          <w:shd w:val="clear" w:color="auto" w:fill="FFFFFF"/>
          <w:rtl/>
        </w:rPr>
      </w:pPr>
    </w:p>
    <w:p w14:paraId="3A59E568" w14:textId="1518A928" w:rsidR="00477C58" w:rsidRPr="002D6A80" w:rsidRDefault="00477C58" w:rsidP="003A66F5">
      <w:pPr>
        <w:shd w:val="clear" w:color="auto" w:fill="C5E0B3" w:themeFill="accent6" w:themeFillTint="66"/>
        <w:bidi/>
        <w:jc w:val="both"/>
        <w:rPr>
          <w:rFonts w:cs="B Nazanin"/>
          <w:rtl/>
        </w:rPr>
      </w:pPr>
      <w:r w:rsidRPr="002D6A80">
        <w:rPr>
          <w:rFonts w:cs="B Nazanin" w:hint="cs"/>
          <w:rtl/>
        </w:rPr>
        <w:t xml:space="preserve">باسلام و احترام محضر داوران </w:t>
      </w:r>
      <w:r w:rsidR="00713725" w:rsidRPr="002D6A80">
        <w:rPr>
          <w:rFonts w:cs="B Nazanin"/>
          <w:rtl/>
        </w:rPr>
        <w:t>گران‌قدر</w:t>
      </w:r>
      <w:r w:rsidRPr="002D6A80">
        <w:rPr>
          <w:rFonts w:cs="B Nazanin" w:hint="cs"/>
          <w:rtl/>
        </w:rPr>
        <w:t xml:space="preserve"> مطابق نظر و فرمایشات ارزشمندتان در راستای غنای مقاله تغییرات </w:t>
      </w:r>
      <w:r w:rsidR="00713725" w:rsidRPr="002D6A80">
        <w:rPr>
          <w:rFonts w:cs="B Nazanin"/>
          <w:rtl/>
        </w:rPr>
        <w:t>به‌صورت</w:t>
      </w:r>
      <w:r w:rsidRPr="002D6A80">
        <w:rPr>
          <w:rFonts w:cs="B Nazanin" w:hint="cs"/>
          <w:rtl/>
        </w:rPr>
        <w:t xml:space="preserve"> ذیل اعمال گردید:</w:t>
      </w:r>
    </w:p>
    <w:p w14:paraId="25C28CB1" w14:textId="77777777" w:rsidR="00477C58" w:rsidRPr="002D6A80" w:rsidRDefault="00477C58" w:rsidP="003A66F5">
      <w:pPr>
        <w:pStyle w:val="ListParagraph"/>
        <w:numPr>
          <w:ilvl w:val="0"/>
          <w:numId w:val="31"/>
        </w:numPr>
        <w:shd w:val="clear" w:color="auto" w:fill="C5E0B3" w:themeFill="accent6" w:themeFillTint="66"/>
        <w:spacing w:after="160" w:line="240" w:lineRule="auto"/>
        <w:contextualSpacing/>
        <w:jc w:val="both"/>
        <w:rPr>
          <w:rFonts w:asciiTheme="majorBidi" w:hAnsiTheme="majorBidi" w:cs="B Nazanin"/>
          <w:sz w:val="24"/>
          <w:szCs w:val="24"/>
          <w:rtl/>
        </w:rPr>
      </w:pPr>
      <w:r w:rsidRPr="002D6A80">
        <w:rPr>
          <w:rFonts w:asciiTheme="majorBidi" w:hAnsiTheme="majorBidi" w:cs="B Nazanin" w:hint="cs"/>
          <w:sz w:val="24"/>
          <w:szCs w:val="24"/>
          <w:rtl/>
        </w:rPr>
        <w:t>اشکال نامرتبط حذف شد.</w:t>
      </w:r>
    </w:p>
    <w:p w14:paraId="339C27D6" w14:textId="3C03F2AA" w:rsidR="00477C58" w:rsidRPr="002D6A80" w:rsidRDefault="00477C58" w:rsidP="00C40081">
      <w:pPr>
        <w:pStyle w:val="ListParagraph"/>
        <w:numPr>
          <w:ilvl w:val="0"/>
          <w:numId w:val="31"/>
        </w:numPr>
        <w:shd w:val="clear" w:color="auto" w:fill="C5E0B3" w:themeFill="accent6" w:themeFillTint="66"/>
        <w:spacing w:after="160" w:line="240" w:lineRule="auto"/>
        <w:contextualSpacing/>
        <w:jc w:val="both"/>
        <w:rPr>
          <w:rFonts w:asciiTheme="majorBidi" w:hAnsiTheme="majorBidi" w:cs="B Nazanin"/>
          <w:sz w:val="24"/>
          <w:szCs w:val="24"/>
          <w:rtl/>
        </w:rPr>
      </w:pPr>
      <w:r w:rsidRPr="002D6A80">
        <w:rPr>
          <w:rFonts w:asciiTheme="majorBidi" w:hAnsiTheme="majorBidi" w:cs="B Nazanin" w:hint="cs"/>
          <w:sz w:val="24"/>
          <w:szCs w:val="24"/>
          <w:rtl/>
        </w:rPr>
        <w:t xml:space="preserve">اشکال فارسی شده و با استفاده از </w:t>
      </w:r>
      <w:r w:rsidR="00713725" w:rsidRPr="002D6A80">
        <w:rPr>
          <w:rFonts w:asciiTheme="majorBidi" w:hAnsiTheme="majorBidi" w:cs="B Nazanin"/>
          <w:sz w:val="24"/>
          <w:szCs w:val="24"/>
          <w:rtl/>
        </w:rPr>
        <w:t>نرم‌افزارها</w:t>
      </w:r>
      <w:r w:rsidR="00713725" w:rsidRPr="002D6A80">
        <w:rPr>
          <w:rFonts w:asciiTheme="majorBidi" w:hAnsiTheme="majorBidi" w:cs="B Nazanin" w:hint="cs"/>
          <w:sz w:val="24"/>
          <w:szCs w:val="24"/>
          <w:rtl/>
        </w:rPr>
        <w:t>ی</w:t>
      </w:r>
      <w:r w:rsidRPr="002D6A80">
        <w:rPr>
          <w:rFonts w:asciiTheme="majorBidi" w:hAnsiTheme="majorBidi" w:cs="B Nazanin" w:hint="cs"/>
          <w:sz w:val="24"/>
          <w:szCs w:val="24"/>
          <w:rtl/>
        </w:rPr>
        <w:t xml:space="preserve"> </w:t>
      </w:r>
      <w:r w:rsidR="003D03F3" w:rsidRPr="002D6A80">
        <w:rPr>
          <w:rFonts w:asciiTheme="majorBidi" w:hAnsiTheme="majorBidi" w:cs="B Nazanin" w:hint="cs"/>
          <w:sz w:val="24"/>
          <w:szCs w:val="24"/>
          <w:rtl/>
        </w:rPr>
        <w:t xml:space="preserve">اسپایدر، </w:t>
      </w:r>
      <w:r w:rsidRPr="002D6A80">
        <w:rPr>
          <w:rFonts w:asciiTheme="majorBidi" w:hAnsiTheme="majorBidi" w:cs="B Nazanin" w:hint="cs"/>
          <w:sz w:val="24"/>
          <w:szCs w:val="24"/>
          <w:rtl/>
        </w:rPr>
        <w:t>اورجین پرو، کورل و</w:t>
      </w:r>
      <w:r w:rsidR="00C40081">
        <w:rPr>
          <w:rFonts w:asciiTheme="majorBidi" w:hAnsiTheme="majorBidi" w:cs="B Nazanin" w:hint="cs"/>
          <w:sz w:val="24"/>
          <w:szCs w:val="24"/>
          <w:rtl/>
        </w:rPr>
        <w:t>...</w:t>
      </w:r>
      <w:r w:rsidRPr="002D6A80">
        <w:rPr>
          <w:rFonts w:asciiTheme="majorBidi" w:hAnsiTheme="majorBidi" w:cs="B Nazanin" w:hint="cs"/>
          <w:sz w:val="24"/>
          <w:szCs w:val="24"/>
          <w:rtl/>
        </w:rPr>
        <w:t xml:space="preserve"> با کیفیت بالاتر ترسیم گردیدند.</w:t>
      </w:r>
    </w:p>
    <w:p w14:paraId="08B105CD" w14:textId="7E864965" w:rsidR="00477C58" w:rsidRPr="002D6A80" w:rsidRDefault="00477C58" w:rsidP="003A66F5">
      <w:pPr>
        <w:pStyle w:val="ListParagraph"/>
        <w:numPr>
          <w:ilvl w:val="0"/>
          <w:numId w:val="31"/>
        </w:numPr>
        <w:shd w:val="clear" w:color="auto" w:fill="C5E0B3" w:themeFill="accent6" w:themeFillTint="66"/>
        <w:spacing w:after="160" w:line="240" w:lineRule="auto"/>
        <w:contextualSpacing/>
        <w:jc w:val="both"/>
        <w:rPr>
          <w:rFonts w:asciiTheme="majorBidi" w:hAnsiTheme="majorBidi" w:cs="B Nazanin"/>
          <w:sz w:val="24"/>
          <w:szCs w:val="24"/>
        </w:rPr>
      </w:pPr>
      <w:r w:rsidRPr="002D6A80">
        <w:rPr>
          <w:rFonts w:asciiTheme="majorBidi" w:hAnsiTheme="majorBidi" w:cs="B Nazanin" w:hint="cs"/>
          <w:sz w:val="24"/>
          <w:szCs w:val="24"/>
          <w:rtl/>
        </w:rPr>
        <w:t xml:space="preserve">بخش نمودار گلباد و اطلاعات مرتبط با سرعت و جهت باد شهر اهواز در </w:t>
      </w:r>
      <w:r w:rsidR="00713725" w:rsidRPr="002D6A80">
        <w:rPr>
          <w:rFonts w:asciiTheme="majorBidi" w:hAnsiTheme="majorBidi" w:cs="B Nazanin" w:hint="cs"/>
          <w:sz w:val="24"/>
          <w:szCs w:val="24"/>
          <w:rtl/>
        </w:rPr>
        <w:t>بازه‌ی</w:t>
      </w:r>
      <w:r w:rsidRPr="002D6A80">
        <w:rPr>
          <w:rFonts w:asciiTheme="majorBidi" w:hAnsiTheme="majorBidi" w:cs="B Nazanin" w:hint="cs"/>
          <w:sz w:val="24"/>
          <w:szCs w:val="24"/>
          <w:rtl/>
        </w:rPr>
        <w:t xml:space="preserve"> زمانی </w:t>
      </w:r>
      <w:r w:rsidR="00713725" w:rsidRPr="002D6A80">
        <w:rPr>
          <w:rFonts w:asciiTheme="majorBidi" w:hAnsiTheme="majorBidi" w:cs="B Nazanin" w:hint="cs"/>
          <w:sz w:val="24"/>
          <w:szCs w:val="24"/>
          <w:rtl/>
        </w:rPr>
        <w:t>موردمطالعه</w:t>
      </w:r>
      <w:r w:rsidRPr="002D6A80">
        <w:rPr>
          <w:rFonts w:asciiTheme="majorBidi" w:hAnsiTheme="majorBidi" w:cs="B Nazanin" w:hint="cs"/>
          <w:sz w:val="24"/>
          <w:szCs w:val="24"/>
          <w:rtl/>
        </w:rPr>
        <w:t xml:space="preserve"> به مقاله اضافه گردید.</w:t>
      </w:r>
    </w:p>
    <w:p w14:paraId="387543A9" w14:textId="13824F13" w:rsidR="00706AF7" w:rsidRPr="002D6A80" w:rsidRDefault="00750F3E" w:rsidP="003A66F5">
      <w:pPr>
        <w:pStyle w:val="ListParagraph"/>
        <w:numPr>
          <w:ilvl w:val="0"/>
          <w:numId w:val="31"/>
        </w:numPr>
        <w:shd w:val="clear" w:color="auto" w:fill="C5E0B3" w:themeFill="accent6" w:themeFillTint="66"/>
        <w:spacing w:after="160" w:line="240" w:lineRule="auto"/>
        <w:contextualSpacing/>
        <w:jc w:val="both"/>
        <w:rPr>
          <w:rFonts w:asciiTheme="majorBidi" w:hAnsiTheme="majorBidi" w:cs="B Nazanin"/>
          <w:sz w:val="24"/>
          <w:szCs w:val="24"/>
          <w:rtl/>
        </w:rPr>
      </w:pPr>
      <w:r w:rsidRPr="002D6A80">
        <w:rPr>
          <w:rFonts w:asciiTheme="majorBidi" w:hAnsiTheme="majorBidi" w:cs="B Nazanin" w:hint="cs"/>
          <w:sz w:val="24"/>
          <w:szCs w:val="24"/>
          <w:rtl/>
        </w:rPr>
        <w:t xml:space="preserve">جهت تصویرسازی بهتر </w:t>
      </w:r>
      <w:r w:rsidR="00713725" w:rsidRPr="002D6A80">
        <w:rPr>
          <w:rFonts w:asciiTheme="majorBidi" w:hAnsiTheme="majorBidi" w:cs="B Nazanin" w:hint="cs"/>
          <w:sz w:val="24"/>
          <w:szCs w:val="24"/>
          <w:rtl/>
        </w:rPr>
        <w:t>نقشه‌های</w:t>
      </w:r>
      <w:r w:rsidR="003D03F3" w:rsidRPr="002D6A80">
        <w:rPr>
          <w:rFonts w:asciiTheme="majorBidi" w:hAnsiTheme="majorBidi" w:cs="B Nazanin" w:hint="cs"/>
          <w:sz w:val="24"/>
          <w:szCs w:val="24"/>
          <w:rtl/>
        </w:rPr>
        <w:t xml:space="preserve"> </w:t>
      </w:r>
      <w:r w:rsidR="00706AF7" w:rsidRPr="002D6A80">
        <w:rPr>
          <w:rFonts w:asciiTheme="majorBidi" w:hAnsiTheme="majorBidi" w:cs="B Nazanin" w:hint="cs"/>
          <w:sz w:val="24"/>
          <w:szCs w:val="24"/>
          <w:rtl/>
        </w:rPr>
        <w:t>حرارتی ضرایب همبستگی به مقاله افزوده شد.</w:t>
      </w:r>
    </w:p>
    <w:p w14:paraId="0A3840C6" w14:textId="32A021D1" w:rsidR="00477C58" w:rsidRPr="002D6A80" w:rsidRDefault="00477C58" w:rsidP="003A66F5">
      <w:pPr>
        <w:pStyle w:val="ListParagraph"/>
        <w:numPr>
          <w:ilvl w:val="0"/>
          <w:numId w:val="31"/>
        </w:numPr>
        <w:shd w:val="clear" w:color="auto" w:fill="C5E0B3" w:themeFill="accent6" w:themeFillTint="66"/>
        <w:spacing w:after="160" w:line="240" w:lineRule="auto"/>
        <w:contextualSpacing/>
        <w:jc w:val="both"/>
        <w:rPr>
          <w:rFonts w:asciiTheme="majorBidi" w:hAnsiTheme="majorBidi" w:cs="B Nazanin"/>
          <w:sz w:val="24"/>
          <w:szCs w:val="24"/>
          <w:rtl/>
        </w:rPr>
      </w:pPr>
      <w:r w:rsidRPr="002D6A80">
        <w:rPr>
          <w:rFonts w:asciiTheme="majorBidi" w:hAnsiTheme="majorBidi" w:cs="B Nazanin" w:hint="cs"/>
          <w:sz w:val="24"/>
          <w:szCs w:val="24"/>
          <w:rtl/>
        </w:rPr>
        <w:t xml:space="preserve">باتوجه به مباحث اضافه شده به مقاله منابع </w:t>
      </w:r>
      <w:r w:rsidR="00713725" w:rsidRPr="002D6A80">
        <w:rPr>
          <w:rFonts w:asciiTheme="majorBidi" w:hAnsiTheme="majorBidi" w:cs="B Nazanin" w:hint="cs"/>
          <w:sz w:val="24"/>
          <w:szCs w:val="24"/>
          <w:rtl/>
        </w:rPr>
        <w:t>به‌روزرسانی</w:t>
      </w:r>
      <w:r w:rsidRPr="002D6A80">
        <w:rPr>
          <w:rFonts w:asciiTheme="majorBidi" w:hAnsiTheme="majorBidi" w:cs="B Nazanin" w:hint="cs"/>
          <w:sz w:val="24"/>
          <w:szCs w:val="24"/>
          <w:rtl/>
        </w:rPr>
        <w:t xml:space="preserve"> و اضافه گردید. </w:t>
      </w:r>
    </w:p>
    <w:p w14:paraId="2B19A15B" w14:textId="00FA3829" w:rsidR="00477C58" w:rsidRPr="002D6A80" w:rsidRDefault="00713725" w:rsidP="003A66F5">
      <w:pPr>
        <w:pStyle w:val="ListParagraph"/>
        <w:numPr>
          <w:ilvl w:val="0"/>
          <w:numId w:val="31"/>
        </w:numPr>
        <w:shd w:val="clear" w:color="auto" w:fill="C5E0B3" w:themeFill="accent6" w:themeFillTint="66"/>
        <w:spacing w:after="160" w:line="240" w:lineRule="auto"/>
        <w:contextualSpacing/>
        <w:jc w:val="both"/>
        <w:rPr>
          <w:rFonts w:asciiTheme="majorBidi" w:hAnsiTheme="majorBidi" w:cs="B Nazanin"/>
          <w:sz w:val="24"/>
          <w:szCs w:val="24"/>
          <w:rtl/>
        </w:rPr>
      </w:pPr>
      <w:r w:rsidRPr="002D6A80">
        <w:rPr>
          <w:rFonts w:asciiTheme="majorBidi" w:hAnsiTheme="majorBidi" w:cs="B Nazanin" w:hint="cs"/>
          <w:sz w:val="24"/>
          <w:szCs w:val="24"/>
          <w:rtl/>
        </w:rPr>
        <w:t>به‌منظور</w:t>
      </w:r>
      <w:r w:rsidR="00477C58" w:rsidRPr="002D6A80">
        <w:rPr>
          <w:rFonts w:asciiTheme="majorBidi" w:hAnsiTheme="majorBidi" w:cs="B Nazanin" w:hint="cs"/>
          <w:sz w:val="24"/>
          <w:szCs w:val="24"/>
          <w:rtl/>
        </w:rPr>
        <w:t xml:space="preserve"> بالابردن کیفیت و بهبود کار بعضی از بخش‌های مقاله بازنویسی شدند.</w:t>
      </w:r>
    </w:p>
    <w:p w14:paraId="114FE718" w14:textId="77777777" w:rsidR="00477C58" w:rsidRPr="002D6A80" w:rsidRDefault="00477C58" w:rsidP="003A66F5">
      <w:pPr>
        <w:pStyle w:val="ListParagraph"/>
        <w:numPr>
          <w:ilvl w:val="0"/>
          <w:numId w:val="31"/>
        </w:numPr>
        <w:shd w:val="clear" w:color="auto" w:fill="C5E0B3" w:themeFill="accent6" w:themeFillTint="66"/>
        <w:spacing w:after="160" w:line="240" w:lineRule="auto"/>
        <w:contextualSpacing/>
        <w:jc w:val="both"/>
        <w:rPr>
          <w:rFonts w:asciiTheme="majorBidi" w:hAnsiTheme="majorBidi" w:cstheme="majorBidi"/>
          <w:szCs w:val="24"/>
          <w:rtl/>
        </w:rPr>
      </w:pPr>
      <w:r w:rsidRPr="002D6A80">
        <w:rPr>
          <w:rFonts w:asciiTheme="majorBidi" w:hAnsiTheme="majorBidi" w:cs="B Nazanin" w:hint="cs"/>
          <w:szCs w:val="24"/>
          <w:rtl/>
        </w:rPr>
        <w:t>برای راست آزمایی مدل از معیارهای ارزیابی توابع زیان</w:t>
      </w:r>
      <w:r w:rsidRPr="002D6A80">
        <w:rPr>
          <w:rFonts w:asciiTheme="majorBidi" w:hAnsiTheme="majorBidi" w:cstheme="majorBidi"/>
          <w:szCs w:val="24"/>
        </w:rPr>
        <w:t>(Loss Function)</w:t>
      </w:r>
      <w:r w:rsidRPr="002D6A80">
        <w:rPr>
          <w:rFonts w:hint="cs"/>
          <w:szCs w:val="24"/>
          <w:rtl/>
        </w:rPr>
        <w:t>،</w:t>
      </w:r>
      <w:r w:rsidRPr="002D6A80">
        <w:rPr>
          <w:rFonts w:asciiTheme="majorBidi" w:hAnsiTheme="majorBidi" w:cs="B Nazanin" w:hint="cs"/>
          <w:szCs w:val="24"/>
          <w:rtl/>
        </w:rPr>
        <w:t xml:space="preserve"> میانگین خطای مطلق</w:t>
      </w:r>
      <w:r w:rsidRPr="002D6A80">
        <w:rPr>
          <w:rFonts w:asciiTheme="majorBidi" w:hAnsiTheme="majorBidi" w:cstheme="majorBidi"/>
          <w:szCs w:val="24"/>
        </w:rPr>
        <w:t xml:space="preserve"> (Mean Absolute Error (MAE)) </w:t>
      </w:r>
      <w:r w:rsidRPr="002D6A80">
        <w:rPr>
          <w:rFonts w:hint="cs"/>
          <w:szCs w:val="24"/>
          <w:rtl/>
        </w:rPr>
        <w:t xml:space="preserve">، </w:t>
      </w:r>
      <w:r w:rsidRPr="002D6A80">
        <w:rPr>
          <w:rFonts w:asciiTheme="majorBidi" w:hAnsiTheme="majorBidi" w:cs="B Nazanin" w:hint="cs"/>
          <w:szCs w:val="24"/>
          <w:rtl/>
        </w:rPr>
        <w:t xml:space="preserve"> میانگین مربعات خطا</w:t>
      </w:r>
      <w:r w:rsidRPr="002D6A80">
        <w:rPr>
          <w:rFonts w:asciiTheme="majorBidi" w:hAnsiTheme="majorBidi" w:cstheme="majorBidi"/>
          <w:szCs w:val="24"/>
        </w:rPr>
        <w:t xml:space="preserve"> (Mean Squared Error (MSE))</w:t>
      </w:r>
      <w:r w:rsidRPr="002D6A80">
        <w:rPr>
          <w:rFonts w:asciiTheme="majorBidi" w:hAnsiTheme="majorBidi" w:cs="B Nazanin"/>
          <w:szCs w:val="24"/>
        </w:rPr>
        <w:t xml:space="preserve"> </w:t>
      </w:r>
      <w:r w:rsidRPr="002D6A80">
        <w:rPr>
          <w:rStyle w:val="FootnoteReference"/>
          <w:rFonts w:asciiTheme="majorBidi" w:hAnsiTheme="majorBidi" w:cs="B Nazanin"/>
          <w:szCs w:val="24"/>
          <w:rtl/>
        </w:rPr>
        <w:t xml:space="preserve"> </w:t>
      </w:r>
      <w:r w:rsidRPr="002D6A80">
        <w:rPr>
          <w:rStyle w:val="FootnoteReference"/>
          <w:rFonts w:asciiTheme="majorBidi" w:hAnsiTheme="majorBidi" w:cs="B Nazanin" w:hint="cs"/>
          <w:szCs w:val="24"/>
          <w:rtl/>
        </w:rPr>
        <w:t>،</w:t>
      </w:r>
      <w:r w:rsidRPr="002D6A80">
        <w:rPr>
          <w:rFonts w:asciiTheme="majorBidi" w:hAnsiTheme="majorBidi" w:cs="B Nazanin" w:hint="cs"/>
          <w:szCs w:val="24"/>
          <w:rtl/>
        </w:rPr>
        <w:t xml:space="preserve">  ریشه میانگین مربعات خطا</w:t>
      </w:r>
      <w:r w:rsidRPr="002D6A80">
        <w:rPr>
          <w:rFonts w:asciiTheme="majorBidi" w:hAnsiTheme="majorBidi" w:cstheme="majorBidi"/>
          <w:szCs w:val="24"/>
        </w:rPr>
        <w:t xml:space="preserve"> (Root Mean Squared Error (RMSE))</w:t>
      </w:r>
      <w:r w:rsidRPr="002D6A80">
        <w:rPr>
          <w:rFonts w:asciiTheme="majorBidi" w:hAnsiTheme="majorBidi" w:cs="B Nazanin" w:hint="cs"/>
          <w:szCs w:val="24"/>
          <w:rtl/>
        </w:rPr>
        <w:t>، استفاده شد.</w:t>
      </w:r>
    </w:p>
    <w:p w14:paraId="41613EB0" w14:textId="0E3C362A" w:rsidR="00477C58" w:rsidRPr="002D6A80" w:rsidRDefault="00713725" w:rsidP="00B976E8">
      <w:pPr>
        <w:pStyle w:val="ListParagraph"/>
        <w:numPr>
          <w:ilvl w:val="0"/>
          <w:numId w:val="31"/>
        </w:numPr>
        <w:shd w:val="clear" w:color="auto" w:fill="C5E0B3" w:themeFill="accent6" w:themeFillTint="66"/>
        <w:spacing w:after="160" w:line="240" w:lineRule="auto"/>
        <w:contextualSpacing/>
        <w:jc w:val="both"/>
        <w:rPr>
          <w:rFonts w:asciiTheme="majorBidi" w:hAnsiTheme="majorBidi" w:cs="B Nazanin"/>
          <w:sz w:val="24"/>
          <w:szCs w:val="24"/>
        </w:rPr>
      </w:pPr>
      <w:r w:rsidRPr="002D6A80">
        <w:rPr>
          <w:rFonts w:asciiTheme="majorBidi" w:hAnsiTheme="majorBidi" w:cs="B Nazanin" w:hint="cs"/>
          <w:sz w:val="24"/>
          <w:szCs w:val="24"/>
          <w:rtl/>
        </w:rPr>
        <w:t>به‌منظور</w:t>
      </w:r>
      <w:r w:rsidR="00477C58" w:rsidRPr="002D6A80">
        <w:rPr>
          <w:rFonts w:asciiTheme="majorBidi" w:hAnsiTheme="majorBidi" w:cs="B Nazanin" w:hint="cs"/>
          <w:sz w:val="24"/>
          <w:szCs w:val="24"/>
          <w:rtl/>
        </w:rPr>
        <w:t xml:space="preserve"> انجام پژوهش </w:t>
      </w:r>
      <w:r w:rsidRPr="002D6A80">
        <w:rPr>
          <w:rFonts w:asciiTheme="majorBidi" w:hAnsiTheme="majorBidi" w:cs="B Nazanin" w:hint="cs"/>
          <w:sz w:val="24"/>
          <w:szCs w:val="24"/>
          <w:rtl/>
        </w:rPr>
        <w:t>موردنظر</w:t>
      </w:r>
      <w:r w:rsidR="00477C58" w:rsidRPr="002D6A80">
        <w:rPr>
          <w:rFonts w:asciiTheme="majorBidi" w:hAnsiTheme="majorBidi" w:cs="B Nazanin" w:hint="cs"/>
          <w:sz w:val="24"/>
          <w:szCs w:val="24"/>
          <w:rtl/>
        </w:rPr>
        <w:t xml:space="preserve"> بازه زمانی </w:t>
      </w:r>
      <w:r w:rsidRPr="002D6A80">
        <w:rPr>
          <w:rFonts w:asciiTheme="majorBidi" w:hAnsiTheme="majorBidi" w:cs="B Nazanin" w:hint="cs"/>
          <w:sz w:val="24"/>
          <w:szCs w:val="24"/>
          <w:rtl/>
        </w:rPr>
        <w:t>موردمطالعه</w:t>
      </w:r>
      <w:r w:rsidR="00477C58" w:rsidRPr="002D6A80">
        <w:rPr>
          <w:rFonts w:asciiTheme="majorBidi" w:hAnsiTheme="majorBidi" w:cs="B Nazanin" w:hint="cs"/>
          <w:sz w:val="24"/>
          <w:szCs w:val="24"/>
          <w:rtl/>
        </w:rPr>
        <w:t xml:space="preserve"> براساس </w:t>
      </w:r>
      <w:r w:rsidRPr="002D6A80">
        <w:rPr>
          <w:rFonts w:asciiTheme="majorBidi" w:hAnsiTheme="majorBidi" w:cs="B Nazanin" w:hint="cs"/>
          <w:sz w:val="24"/>
          <w:szCs w:val="24"/>
          <w:rtl/>
        </w:rPr>
        <w:t>داده‌های</w:t>
      </w:r>
      <w:r w:rsidR="00477C58" w:rsidRPr="002D6A80">
        <w:rPr>
          <w:rFonts w:asciiTheme="majorBidi" w:hAnsiTheme="majorBidi" w:cs="B Nazanin" w:hint="cs"/>
          <w:sz w:val="24"/>
          <w:szCs w:val="24"/>
          <w:rtl/>
        </w:rPr>
        <w:t xml:space="preserve"> موجود سازمان </w:t>
      </w:r>
      <w:r w:rsidRPr="002D6A80">
        <w:rPr>
          <w:rFonts w:asciiTheme="majorBidi" w:hAnsiTheme="majorBidi" w:cs="B Nazanin" w:hint="cs"/>
          <w:sz w:val="24"/>
          <w:szCs w:val="24"/>
          <w:rtl/>
        </w:rPr>
        <w:t>محیط‌زیست</w:t>
      </w:r>
      <w:r w:rsidR="00477C58" w:rsidRPr="002D6A80">
        <w:rPr>
          <w:rFonts w:asciiTheme="majorBidi" w:hAnsiTheme="majorBidi" w:cs="B Nazanin" w:hint="cs"/>
          <w:sz w:val="24"/>
          <w:szCs w:val="24"/>
          <w:rtl/>
        </w:rPr>
        <w:t xml:space="preserve"> که از سال 1390 موجود و </w:t>
      </w:r>
      <w:r w:rsidRPr="002D6A80">
        <w:rPr>
          <w:rFonts w:asciiTheme="majorBidi" w:hAnsiTheme="majorBidi" w:cs="B Nazanin" w:hint="cs"/>
          <w:sz w:val="24"/>
          <w:szCs w:val="24"/>
          <w:rtl/>
        </w:rPr>
        <w:t>قابل‌استفاده</w:t>
      </w:r>
      <w:r w:rsidR="000A6F9B" w:rsidRPr="002D6A80">
        <w:rPr>
          <w:rFonts w:asciiTheme="majorBidi" w:hAnsiTheme="majorBidi" w:cs="B Nazanin" w:hint="cs"/>
          <w:sz w:val="24"/>
          <w:szCs w:val="24"/>
          <w:rtl/>
        </w:rPr>
        <w:t xml:space="preserve"> بودند انتخاب گردید. </w:t>
      </w:r>
      <w:r w:rsidR="00477C58" w:rsidRPr="002D6A80">
        <w:rPr>
          <w:rFonts w:asciiTheme="majorBidi" w:hAnsiTheme="majorBidi" w:cs="B Nazanin" w:hint="cs"/>
          <w:sz w:val="24"/>
          <w:szCs w:val="24"/>
          <w:rtl/>
        </w:rPr>
        <w:t xml:space="preserve">سایر پژوهش‌های </w:t>
      </w:r>
      <w:r w:rsidRPr="002D6A80">
        <w:rPr>
          <w:rFonts w:asciiTheme="majorBidi" w:hAnsiTheme="majorBidi" w:cs="B Nazanin" w:hint="cs"/>
          <w:sz w:val="24"/>
          <w:szCs w:val="24"/>
          <w:rtl/>
        </w:rPr>
        <w:t>انجام‌شده</w:t>
      </w:r>
      <w:r w:rsidR="00477C58" w:rsidRPr="002D6A80">
        <w:rPr>
          <w:rFonts w:asciiTheme="majorBidi" w:hAnsiTheme="majorBidi" w:cs="B Nazanin" w:hint="cs"/>
          <w:sz w:val="24"/>
          <w:szCs w:val="24"/>
          <w:rtl/>
        </w:rPr>
        <w:t xml:space="preserve"> در این زمینه </w:t>
      </w:r>
      <w:r w:rsidRPr="002D6A80">
        <w:rPr>
          <w:rFonts w:asciiTheme="majorBidi" w:hAnsiTheme="majorBidi" w:cs="B Nazanin"/>
          <w:sz w:val="24"/>
          <w:szCs w:val="24"/>
          <w:rtl/>
        </w:rPr>
        <w:t>غالباً</w:t>
      </w:r>
      <w:r w:rsidR="00477C58" w:rsidRPr="002D6A80">
        <w:rPr>
          <w:rFonts w:asciiTheme="majorBidi" w:hAnsiTheme="majorBidi" w:cs="B Nazanin" w:hint="cs"/>
          <w:sz w:val="24"/>
          <w:szCs w:val="24"/>
          <w:rtl/>
        </w:rPr>
        <w:t xml:space="preserve"> برای </w:t>
      </w:r>
      <w:r w:rsidRPr="002D6A80">
        <w:rPr>
          <w:rFonts w:asciiTheme="majorBidi" w:hAnsiTheme="majorBidi" w:cs="B Nazanin"/>
          <w:sz w:val="24"/>
          <w:szCs w:val="24"/>
          <w:rtl/>
        </w:rPr>
        <w:t>بازه‌ها</w:t>
      </w:r>
      <w:r w:rsidRPr="002D6A80">
        <w:rPr>
          <w:rFonts w:asciiTheme="majorBidi" w:hAnsiTheme="majorBidi" w:cs="B Nazanin" w:hint="cs"/>
          <w:sz w:val="24"/>
          <w:szCs w:val="24"/>
          <w:rtl/>
        </w:rPr>
        <w:t>ی</w:t>
      </w:r>
      <w:r w:rsidR="00477C58" w:rsidRPr="002D6A80">
        <w:rPr>
          <w:rFonts w:asciiTheme="majorBidi" w:hAnsiTheme="majorBidi" w:cs="B Nazanin" w:hint="cs"/>
          <w:sz w:val="24"/>
          <w:szCs w:val="24"/>
          <w:rtl/>
        </w:rPr>
        <w:t xml:space="preserve"> زمانی محدودتر (یک فصل، یک سال یا کمتر) </w:t>
      </w:r>
      <w:r w:rsidRPr="002D6A80">
        <w:rPr>
          <w:rFonts w:asciiTheme="majorBidi" w:hAnsiTheme="majorBidi" w:cs="B Nazanin" w:hint="cs"/>
          <w:sz w:val="24"/>
          <w:szCs w:val="24"/>
          <w:rtl/>
        </w:rPr>
        <w:t>انجام‌شده</w:t>
      </w:r>
      <w:r w:rsidR="0002595A" w:rsidRPr="002D6A80">
        <w:rPr>
          <w:rFonts w:asciiTheme="majorBidi" w:hAnsiTheme="majorBidi" w:cs="B Nazanin" w:hint="cs"/>
          <w:sz w:val="24"/>
          <w:szCs w:val="24"/>
          <w:rtl/>
        </w:rPr>
        <w:t>‌</w:t>
      </w:r>
      <w:r w:rsidR="00477C58" w:rsidRPr="002D6A80">
        <w:rPr>
          <w:rFonts w:asciiTheme="majorBidi" w:hAnsiTheme="majorBidi" w:cs="B Nazanin" w:hint="cs"/>
          <w:sz w:val="24"/>
          <w:szCs w:val="24"/>
          <w:rtl/>
        </w:rPr>
        <w:t>اند یا ا</w:t>
      </w:r>
      <w:r w:rsidR="0002595A" w:rsidRPr="002D6A80">
        <w:rPr>
          <w:rFonts w:asciiTheme="majorBidi" w:hAnsiTheme="majorBidi" w:cs="B Nazanin" w:hint="cs"/>
          <w:sz w:val="24"/>
          <w:szCs w:val="24"/>
          <w:rtl/>
        </w:rPr>
        <w:t>ز پارامترهای دیگری استفاده کرده‌</w:t>
      </w:r>
      <w:r w:rsidR="00477C58" w:rsidRPr="002D6A80">
        <w:rPr>
          <w:rFonts w:asciiTheme="majorBidi" w:hAnsiTheme="majorBidi" w:cs="B Nazanin" w:hint="cs"/>
          <w:sz w:val="24"/>
          <w:szCs w:val="24"/>
          <w:rtl/>
        </w:rPr>
        <w:t xml:space="preserve">اند. در این پژوهش </w:t>
      </w:r>
      <w:r w:rsidR="0002595A" w:rsidRPr="002D6A80">
        <w:rPr>
          <w:rFonts w:asciiTheme="majorBidi" w:hAnsiTheme="majorBidi" w:cs="B Nazanin"/>
          <w:sz w:val="24"/>
          <w:szCs w:val="24"/>
          <w:rtl/>
        </w:rPr>
        <w:t>هم‌زمان</w:t>
      </w:r>
      <w:r w:rsidR="00477C58" w:rsidRPr="002D6A80">
        <w:rPr>
          <w:rFonts w:asciiTheme="majorBidi" w:hAnsiTheme="majorBidi" w:cs="B Nazanin" w:hint="cs"/>
          <w:sz w:val="24"/>
          <w:szCs w:val="24"/>
          <w:rtl/>
        </w:rPr>
        <w:t xml:space="preserve"> از روش‌های آماری و شبکه عصبی و استفاده از </w:t>
      </w:r>
      <w:r w:rsidRPr="002D6A80">
        <w:rPr>
          <w:rFonts w:asciiTheme="majorBidi" w:hAnsiTheme="majorBidi" w:cs="B Nazanin" w:hint="cs"/>
          <w:sz w:val="24"/>
          <w:szCs w:val="24"/>
          <w:rtl/>
        </w:rPr>
        <w:t>داده‌های</w:t>
      </w:r>
      <w:r w:rsidR="00477C58" w:rsidRPr="002D6A80">
        <w:rPr>
          <w:rFonts w:asciiTheme="majorBidi" w:hAnsiTheme="majorBidi" w:cs="B Nazanin" w:hint="cs"/>
          <w:sz w:val="24"/>
          <w:szCs w:val="24"/>
          <w:rtl/>
        </w:rPr>
        <w:t xml:space="preserve"> </w:t>
      </w:r>
      <w:r w:rsidR="0002595A" w:rsidRPr="002D6A80">
        <w:rPr>
          <w:rFonts w:asciiTheme="majorBidi" w:hAnsiTheme="majorBidi" w:cs="B Nazanin"/>
          <w:sz w:val="24"/>
          <w:szCs w:val="24"/>
          <w:rtl/>
        </w:rPr>
        <w:t>روزانه‌</w:t>
      </w:r>
      <w:r w:rsidR="0002595A" w:rsidRPr="002D6A80">
        <w:rPr>
          <w:rFonts w:asciiTheme="majorBidi" w:hAnsiTheme="majorBidi" w:cs="B Nazanin" w:hint="cs"/>
          <w:sz w:val="24"/>
          <w:szCs w:val="24"/>
          <w:rtl/>
        </w:rPr>
        <w:t>ی</w:t>
      </w:r>
      <w:r w:rsidR="00477C58" w:rsidRPr="002D6A80">
        <w:rPr>
          <w:rFonts w:asciiTheme="majorBidi" w:hAnsiTheme="majorBidi" w:cs="B Nazanin" w:hint="cs"/>
          <w:sz w:val="24"/>
          <w:szCs w:val="24"/>
          <w:rtl/>
        </w:rPr>
        <w:t xml:space="preserve"> بیش از 12 سال استفاده گردیده است که </w:t>
      </w:r>
      <w:r w:rsidR="00A30F73" w:rsidRPr="002D6A80">
        <w:rPr>
          <w:rFonts w:asciiTheme="majorBidi" w:hAnsiTheme="majorBidi" w:cs="B Nazanin" w:hint="cs"/>
          <w:sz w:val="24"/>
          <w:szCs w:val="24"/>
          <w:rtl/>
        </w:rPr>
        <w:t>تمای</w:t>
      </w:r>
      <w:r w:rsidR="00477C58" w:rsidRPr="002D6A80">
        <w:rPr>
          <w:rFonts w:asciiTheme="majorBidi" w:hAnsiTheme="majorBidi" w:cs="B Nazanin" w:hint="cs"/>
          <w:sz w:val="24"/>
          <w:szCs w:val="24"/>
          <w:rtl/>
        </w:rPr>
        <w:t xml:space="preserve">ز آن با سایر </w:t>
      </w:r>
      <w:r w:rsidR="0002595A" w:rsidRPr="002D6A80">
        <w:rPr>
          <w:rFonts w:asciiTheme="majorBidi" w:hAnsiTheme="majorBidi" w:cs="B Nazanin"/>
          <w:sz w:val="24"/>
          <w:szCs w:val="24"/>
          <w:rtl/>
        </w:rPr>
        <w:t>پژوهش‌ها</w:t>
      </w:r>
      <w:r w:rsidR="0002595A" w:rsidRPr="002D6A80">
        <w:rPr>
          <w:rFonts w:asciiTheme="majorBidi" w:hAnsiTheme="majorBidi" w:cs="B Nazanin" w:hint="cs"/>
          <w:sz w:val="24"/>
          <w:szCs w:val="24"/>
          <w:rtl/>
        </w:rPr>
        <w:t>ی</w:t>
      </w:r>
      <w:r w:rsidR="00477C58" w:rsidRPr="002D6A80">
        <w:rPr>
          <w:rFonts w:asciiTheme="majorBidi" w:hAnsiTheme="majorBidi" w:cs="B Nazanin" w:hint="cs"/>
          <w:sz w:val="24"/>
          <w:szCs w:val="24"/>
          <w:rtl/>
        </w:rPr>
        <w:t xml:space="preserve"> مرتبط </w:t>
      </w:r>
      <w:r w:rsidR="0002595A" w:rsidRPr="002D6A80">
        <w:rPr>
          <w:rFonts w:asciiTheme="majorBidi" w:hAnsiTheme="majorBidi" w:cs="B Nazanin"/>
          <w:sz w:val="24"/>
          <w:szCs w:val="24"/>
          <w:rtl/>
        </w:rPr>
        <w:t>م</w:t>
      </w:r>
      <w:r w:rsidR="0002595A" w:rsidRPr="002D6A80">
        <w:rPr>
          <w:rFonts w:asciiTheme="majorBidi" w:hAnsiTheme="majorBidi" w:cs="B Nazanin" w:hint="cs"/>
          <w:sz w:val="24"/>
          <w:szCs w:val="24"/>
          <w:rtl/>
        </w:rPr>
        <w:t>ی‌</w:t>
      </w:r>
      <w:r w:rsidR="0002595A" w:rsidRPr="002D6A80">
        <w:rPr>
          <w:rFonts w:asciiTheme="majorBidi" w:hAnsiTheme="majorBidi" w:cs="B Nazanin" w:hint="eastAsia"/>
          <w:sz w:val="24"/>
          <w:szCs w:val="24"/>
          <w:rtl/>
        </w:rPr>
        <w:t>باشد</w:t>
      </w:r>
      <w:r w:rsidR="00477C58" w:rsidRPr="002D6A80">
        <w:rPr>
          <w:rFonts w:asciiTheme="majorBidi" w:hAnsiTheme="majorBidi" w:cs="B Nazanin" w:hint="cs"/>
          <w:sz w:val="24"/>
          <w:szCs w:val="24"/>
          <w:rtl/>
        </w:rPr>
        <w:t>.</w:t>
      </w:r>
    </w:p>
    <w:p w14:paraId="56391889" w14:textId="1AD9531F" w:rsidR="00B976E8" w:rsidRPr="002D6A80" w:rsidRDefault="00B976E8" w:rsidP="00B976E8">
      <w:pPr>
        <w:pStyle w:val="ListParagraph"/>
        <w:numPr>
          <w:ilvl w:val="0"/>
          <w:numId w:val="31"/>
        </w:numPr>
        <w:shd w:val="clear" w:color="auto" w:fill="C5E0B3" w:themeFill="accent6" w:themeFillTint="66"/>
        <w:spacing w:after="160" w:line="240" w:lineRule="auto"/>
        <w:contextualSpacing/>
        <w:jc w:val="both"/>
        <w:rPr>
          <w:rFonts w:asciiTheme="majorBidi" w:hAnsiTheme="majorBidi" w:cs="B Nazanin"/>
          <w:sz w:val="24"/>
          <w:szCs w:val="24"/>
          <w:rtl/>
        </w:rPr>
      </w:pPr>
      <w:r w:rsidRPr="002D6A80">
        <w:rPr>
          <w:rFonts w:asciiTheme="majorBidi" w:hAnsiTheme="majorBidi" w:cs="B Nazanin" w:hint="cs"/>
          <w:sz w:val="24"/>
          <w:szCs w:val="24"/>
          <w:rtl/>
        </w:rPr>
        <w:t xml:space="preserve">مطالبی به </w:t>
      </w:r>
      <w:r w:rsidR="0002595A" w:rsidRPr="002D6A80">
        <w:rPr>
          <w:rFonts w:asciiTheme="majorBidi" w:hAnsiTheme="majorBidi" w:cs="B Nazanin" w:hint="cs"/>
          <w:sz w:val="24"/>
          <w:szCs w:val="24"/>
          <w:rtl/>
        </w:rPr>
        <w:t>نتیجه‌گیری</w:t>
      </w:r>
      <w:r w:rsidRPr="002D6A80">
        <w:rPr>
          <w:rFonts w:asciiTheme="majorBidi" w:hAnsiTheme="majorBidi" w:cs="B Nazanin" w:hint="cs"/>
          <w:sz w:val="24"/>
          <w:szCs w:val="24"/>
          <w:rtl/>
        </w:rPr>
        <w:t xml:space="preserve"> اضافه گردید.</w:t>
      </w:r>
    </w:p>
    <w:p w14:paraId="4AAEBDE7" w14:textId="0721B004" w:rsidR="00477C58" w:rsidRPr="002D6A80" w:rsidRDefault="00477C58" w:rsidP="003A66F5">
      <w:pPr>
        <w:pStyle w:val="ListParagraph"/>
        <w:numPr>
          <w:ilvl w:val="0"/>
          <w:numId w:val="31"/>
        </w:numPr>
        <w:shd w:val="clear" w:color="auto" w:fill="C5E0B3" w:themeFill="accent6" w:themeFillTint="66"/>
        <w:spacing w:after="160" w:line="240" w:lineRule="auto"/>
        <w:contextualSpacing/>
        <w:jc w:val="both"/>
        <w:rPr>
          <w:rFonts w:asciiTheme="majorBidi" w:hAnsiTheme="majorBidi" w:cs="B Nazanin"/>
          <w:sz w:val="24"/>
          <w:szCs w:val="24"/>
          <w:rtl/>
        </w:rPr>
      </w:pPr>
      <w:r w:rsidRPr="002D6A80">
        <w:rPr>
          <w:rFonts w:asciiTheme="majorBidi" w:hAnsiTheme="majorBidi" w:cs="B Nazanin" w:hint="cs"/>
          <w:sz w:val="24"/>
          <w:szCs w:val="24"/>
          <w:rtl/>
        </w:rPr>
        <w:t xml:space="preserve">یکی از </w:t>
      </w:r>
      <w:r w:rsidR="0002595A" w:rsidRPr="002D6A80">
        <w:rPr>
          <w:rFonts w:asciiTheme="majorBidi" w:hAnsiTheme="majorBidi" w:cs="B Nazanin" w:hint="cs"/>
          <w:sz w:val="24"/>
          <w:szCs w:val="24"/>
          <w:rtl/>
        </w:rPr>
        <w:t>مهم‌ترین</w:t>
      </w:r>
      <w:r w:rsidRPr="002D6A80">
        <w:rPr>
          <w:rFonts w:asciiTheme="majorBidi" w:hAnsiTheme="majorBidi" w:cs="B Nazanin" w:hint="cs"/>
          <w:sz w:val="24"/>
          <w:szCs w:val="24"/>
          <w:rtl/>
        </w:rPr>
        <w:t xml:space="preserve"> دلایل انتخاب این موضوع </w:t>
      </w:r>
      <w:r w:rsidR="0002595A" w:rsidRPr="002D6A80">
        <w:rPr>
          <w:rFonts w:asciiTheme="majorBidi" w:hAnsiTheme="majorBidi" w:cs="B Nazanin" w:hint="cs"/>
          <w:sz w:val="24"/>
          <w:szCs w:val="24"/>
          <w:rtl/>
        </w:rPr>
        <w:t>چالش‌ها</w:t>
      </w:r>
      <w:r w:rsidRPr="002D6A80">
        <w:rPr>
          <w:rFonts w:asciiTheme="majorBidi" w:hAnsiTheme="majorBidi" w:cs="B Nazanin" w:hint="cs"/>
          <w:sz w:val="24"/>
          <w:szCs w:val="24"/>
          <w:rtl/>
        </w:rPr>
        <w:t xml:space="preserve"> و </w:t>
      </w:r>
      <w:r w:rsidR="0002595A" w:rsidRPr="002D6A80">
        <w:rPr>
          <w:rFonts w:asciiTheme="majorBidi" w:hAnsiTheme="majorBidi" w:cs="B Nazanin" w:hint="cs"/>
          <w:sz w:val="24"/>
          <w:szCs w:val="24"/>
          <w:rtl/>
        </w:rPr>
        <w:t>مسائلی</w:t>
      </w:r>
      <w:r w:rsidRPr="002D6A80">
        <w:rPr>
          <w:rFonts w:asciiTheme="majorBidi" w:hAnsiTheme="majorBidi" w:cs="B Nazanin" w:hint="cs"/>
          <w:sz w:val="24"/>
          <w:szCs w:val="24"/>
          <w:rtl/>
        </w:rPr>
        <w:t xml:space="preserve"> است که خوزستانی‌های عزیز با آن </w:t>
      </w:r>
      <w:r w:rsidR="0002595A" w:rsidRPr="002D6A80">
        <w:rPr>
          <w:rFonts w:asciiTheme="majorBidi" w:hAnsiTheme="majorBidi" w:cs="B Nazanin" w:hint="cs"/>
          <w:sz w:val="24"/>
          <w:szCs w:val="24"/>
          <w:rtl/>
        </w:rPr>
        <w:t>دست‌به‌گریبان</w:t>
      </w:r>
      <w:r w:rsidRPr="002D6A80">
        <w:rPr>
          <w:rFonts w:asciiTheme="majorBidi" w:hAnsiTheme="majorBidi" w:cs="B Nazanin" w:hint="cs"/>
          <w:sz w:val="24"/>
          <w:szCs w:val="24"/>
          <w:rtl/>
        </w:rPr>
        <w:t xml:space="preserve"> </w:t>
      </w:r>
      <w:r w:rsidR="0002595A" w:rsidRPr="002D6A80">
        <w:rPr>
          <w:rFonts w:asciiTheme="majorBidi" w:hAnsiTheme="majorBidi" w:cs="B Nazanin" w:hint="cs"/>
          <w:sz w:val="24"/>
          <w:szCs w:val="24"/>
          <w:rtl/>
        </w:rPr>
        <w:t>می‌باشند</w:t>
      </w:r>
      <w:r w:rsidRPr="002D6A80">
        <w:rPr>
          <w:rFonts w:asciiTheme="majorBidi" w:hAnsiTheme="majorBidi" w:cs="B Nazanin" w:hint="cs"/>
          <w:sz w:val="24"/>
          <w:szCs w:val="24"/>
          <w:rtl/>
        </w:rPr>
        <w:t xml:space="preserve"> و سلامتشان </w:t>
      </w:r>
      <w:r w:rsidR="0002595A" w:rsidRPr="002D6A80">
        <w:rPr>
          <w:rFonts w:asciiTheme="majorBidi" w:hAnsiTheme="majorBidi" w:cs="B Nazanin" w:hint="cs"/>
          <w:sz w:val="24"/>
          <w:szCs w:val="24"/>
          <w:rtl/>
        </w:rPr>
        <w:t>به‌شدت</w:t>
      </w:r>
      <w:r w:rsidRPr="002D6A80">
        <w:rPr>
          <w:rFonts w:asciiTheme="majorBidi" w:hAnsiTheme="majorBidi" w:cs="B Nazanin" w:hint="cs"/>
          <w:sz w:val="24"/>
          <w:szCs w:val="24"/>
          <w:rtl/>
        </w:rPr>
        <w:t xml:space="preserve"> در معرض خطر بوده است. </w:t>
      </w:r>
      <w:r w:rsidR="0002595A" w:rsidRPr="002D6A80">
        <w:rPr>
          <w:rFonts w:asciiTheme="majorBidi" w:hAnsiTheme="majorBidi" w:cs="B Nazanin" w:hint="cs"/>
          <w:sz w:val="24"/>
          <w:szCs w:val="24"/>
          <w:rtl/>
        </w:rPr>
        <w:t>ازاین‌رو</w:t>
      </w:r>
      <w:r w:rsidRPr="002D6A80">
        <w:rPr>
          <w:rFonts w:asciiTheme="majorBidi" w:hAnsiTheme="majorBidi" w:cs="B Nazanin" w:hint="cs"/>
          <w:sz w:val="24"/>
          <w:szCs w:val="24"/>
          <w:rtl/>
        </w:rPr>
        <w:t xml:space="preserve"> در راستای رسالت علمی و اجتماعی خود موضوع </w:t>
      </w:r>
      <w:r w:rsidR="0002595A" w:rsidRPr="002D6A80">
        <w:rPr>
          <w:rFonts w:asciiTheme="majorBidi" w:hAnsiTheme="majorBidi" w:cs="B Nazanin" w:hint="cs"/>
          <w:sz w:val="24"/>
          <w:szCs w:val="24"/>
          <w:rtl/>
        </w:rPr>
        <w:t>آلودگی</w:t>
      </w:r>
      <w:r w:rsidRPr="002D6A80">
        <w:rPr>
          <w:rFonts w:asciiTheme="majorBidi" w:hAnsiTheme="majorBidi" w:cs="B Nazanin" w:hint="cs"/>
          <w:sz w:val="24"/>
          <w:szCs w:val="24"/>
          <w:rtl/>
        </w:rPr>
        <w:t xml:space="preserve"> هوای اهواز انتخاب گردید و باتوجه به </w:t>
      </w:r>
      <w:r w:rsidR="00713725" w:rsidRPr="002D6A80">
        <w:rPr>
          <w:rFonts w:asciiTheme="majorBidi" w:hAnsiTheme="majorBidi" w:cs="B Nazanin" w:hint="cs"/>
          <w:sz w:val="24"/>
          <w:szCs w:val="24"/>
          <w:rtl/>
        </w:rPr>
        <w:t>داده‌های</w:t>
      </w:r>
      <w:r w:rsidRPr="002D6A80">
        <w:rPr>
          <w:rFonts w:asciiTheme="majorBidi" w:hAnsiTheme="majorBidi" w:cs="B Nazanin" w:hint="cs"/>
          <w:sz w:val="24"/>
          <w:szCs w:val="24"/>
          <w:rtl/>
        </w:rPr>
        <w:t xml:space="preserve"> دریافتی (که با سختی فراوان به دست آمدند و از </w:t>
      </w:r>
      <w:r w:rsidR="0002595A" w:rsidRPr="002D6A80">
        <w:rPr>
          <w:rFonts w:asciiTheme="majorBidi" w:hAnsiTheme="majorBidi" w:cs="B Nazanin" w:hint="cs"/>
          <w:sz w:val="24"/>
          <w:szCs w:val="24"/>
          <w:rtl/>
        </w:rPr>
        <w:t>مهم‌ترین</w:t>
      </w:r>
      <w:r w:rsidRPr="002D6A80">
        <w:rPr>
          <w:rFonts w:asciiTheme="majorBidi" w:hAnsiTheme="majorBidi" w:cs="B Nazanin" w:hint="cs"/>
          <w:sz w:val="24"/>
          <w:szCs w:val="24"/>
          <w:rtl/>
        </w:rPr>
        <w:t xml:space="preserve"> </w:t>
      </w:r>
      <w:r w:rsidR="0002595A" w:rsidRPr="002D6A80">
        <w:rPr>
          <w:rFonts w:asciiTheme="majorBidi" w:hAnsiTheme="majorBidi" w:cs="B Nazanin" w:hint="cs"/>
          <w:sz w:val="24"/>
          <w:szCs w:val="24"/>
          <w:rtl/>
        </w:rPr>
        <w:t>چالش‌های</w:t>
      </w:r>
      <w:r w:rsidRPr="002D6A80">
        <w:rPr>
          <w:rFonts w:asciiTheme="majorBidi" w:hAnsiTheme="majorBidi" w:cs="B Nazanin" w:hint="cs"/>
          <w:sz w:val="24"/>
          <w:szCs w:val="24"/>
          <w:rtl/>
        </w:rPr>
        <w:t xml:space="preserve"> انجام این پژوهش دستیابی به </w:t>
      </w:r>
      <w:r w:rsidR="00713725" w:rsidRPr="002D6A80">
        <w:rPr>
          <w:rFonts w:asciiTheme="majorBidi" w:hAnsiTheme="majorBidi" w:cs="B Nazanin" w:hint="cs"/>
          <w:sz w:val="24"/>
          <w:szCs w:val="24"/>
          <w:rtl/>
        </w:rPr>
        <w:t>داده‌های</w:t>
      </w:r>
      <w:r w:rsidRPr="002D6A80">
        <w:rPr>
          <w:rFonts w:asciiTheme="majorBidi" w:hAnsiTheme="majorBidi" w:cs="B Nazanin" w:hint="cs"/>
          <w:sz w:val="24"/>
          <w:szCs w:val="24"/>
          <w:rtl/>
        </w:rPr>
        <w:t xml:space="preserve"> </w:t>
      </w:r>
      <w:r w:rsidR="00713725" w:rsidRPr="002D6A80">
        <w:rPr>
          <w:rFonts w:asciiTheme="majorBidi" w:hAnsiTheme="majorBidi" w:cs="B Nazanin" w:hint="cs"/>
          <w:sz w:val="24"/>
          <w:szCs w:val="24"/>
          <w:rtl/>
        </w:rPr>
        <w:t>محیط‌زیست</w:t>
      </w:r>
      <w:r w:rsidRPr="002D6A80">
        <w:rPr>
          <w:rFonts w:asciiTheme="majorBidi" w:hAnsiTheme="majorBidi" w:cs="B Nazanin" w:hint="cs"/>
          <w:sz w:val="24"/>
          <w:szCs w:val="24"/>
          <w:rtl/>
        </w:rPr>
        <w:t xml:space="preserve"> بود) پژوهش حاضر انجام شد.</w:t>
      </w:r>
    </w:p>
    <w:p w14:paraId="2CB82A33" w14:textId="54F6706E" w:rsidR="00477C58" w:rsidRPr="002D6A80" w:rsidRDefault="00477C58" w:rsidP="00011A83">
      <w:pPr>
        <w:shd w:val="clear" w:color="auto" w:fill="C5E0B3" w:themeFill="accent6" w:themeFillTint="66"/>
        <w:bidi/>
        <w:jc w:val="center"/>
        <w:rPr>
          <w:rFonts w:asciiTheme="majorBidi" w:hAnsiTheme="majorBidi" w:cs="B Nazanin"/>
          <w:rtl/>
          <w:lang w:bidi="fa-IR"/>
        </w:rPr>
      </w:pPr>
      <w:r w:rsidRPr="002D6A80">
        <w:rPr>
          <w:rFonts w:asciiTheme="majorBidi" w:hAnsiTheme="majorBidi" w:cs="B Nazanin" w:hint="cs"/>
          <w:rtl/>
          <w:lang w:bidi="fa-IR"/>
        </w:rPr>
        <w:t xml:space="preserve">از اینکه با نظرات پربارتان به غنای کار افزودید </w:t>
      </w:r>
      <w:r w:rsidR="00011A83">
        <w:rPr>
          <w:rFonts w:asciiTheme="majorBidi" w:hAnsiTheme="majorBidi" w:cs="B Nazanin" w:hint="cs"/>
          <w:rtl/>
          <w:lang w:bidi="fa-IR"/>
        </w:rPr>
        <w:t>بسیار سپاسگزاریم.</w:t>
      </w:r>
    </w:p>
    <w:p w14:paraId="2D8494F9" w14:textId="77777777" w:rsidR="00477C58" w:rsidRPr="002D6A80" w:rsidRDefault="00477C58" w:rsidP="00477C58">
      <w:pPr>
        <w:bidi/>
        <w:jc w:val="both"/>
        <w:rPr>
          <w:rFonts w:asciiTheme="majorBidi" w:hAnsiTheme="majorBidi" w:cs="B Nazanin"/>
          <w:b/>
          <w:bCs/>
          <w:sz w:val="28"/>
          <w:szCs w:val="28"/>
          <w:rtl/>
        </w:rPr>
      </w:pPr>
    </w:p>
    <w:p w14:paraId="7951269F" w14:textId="77777777" w:rsidR="00477C58" w:rsidRPr="002D6A80" w:rsidRDefault="00477C58" w:rsidP="00A762ED">
      <w:pPr>
        <w:jc w:val="center"/>
        <w:rPr>
          <w:rFonts w:asciiTheme="majorBidi" w:hAnsiTheme="majorBidi" w:cs="B Nazanin"/>
          <w:b/>
          <w:bCs/>
          <w:sz w:val="28"/>
          <w:szCs w:val="28"/>
          <w:rtl/>
        </w:rPr>
      </w:pPr>
    </w:p>
    <w:p w14:paraId="735B8A75" w14:textId="5DF26115" w:rsidR="00477C58" w:rsidRPr="002D6A80" w:rsidRDefault="00477C58" w:rsidP="00096CB4">
      <w:pPr>
        <w:rPr>
          <w:rFonts w:asciiTheme="majorBidi" w:hAnsiTheme="majorBidi" w:cs="B Nazanin"/>
          <w:b/>
          <w:bCs/>
          <w:sz w:val="28"/>
          <w:szCs w:val="28"/>
          <w:rtl/>
        </w:rPr>
      </w:pPr>
    </w:p>
    <w:p w14:paraId="36835DE3" w14:textId="68B59F96" w:rsidR="00D673BC" w:rsidRPr="002D6A80" w:rsidRDefault="00D673BC" w:rsidP="00A762ED">
      <w:pPr>
        <w:jc w:val="center"/>
        <w:rPr>
          <w:rFonts w:asciiTheme="majorBidi" w:hAnsiTheme="majorBidi" w:cs="B Nazanin"/>
          <w:b/>
          <w:bCs/>
          <w:sz w:val="28"/>
          <w:szCs w:val="28"/>
          <w:rtl/>
        </w:rPr>
      </w:pPr>
    </w:p>
    <w:p w14:paraId="1AB81A55" w14:textId="23D6E461" w:rsidR="00D673BC" w:rsidRPr="002D6A80" w:rsidRDefault="00D673BC" w:rsidP="00A762ED">
      <w:pPr>
        <w:jc w:val="center"/>
        <w:rPr>
          <w:rFonts w:asciiTheme="majorBidi" w:hAnsiTheme="majorBidi" w:cs="B Nazanin"/>
          <w:b/>
          <w:bCs/>
          <w:sz w:val="28"/>
          <w:szCs w:val="28"/>
          <w:rtl/>
        </w:rPr>
      </w:pPr>
    </w:p>
    <w:p w14:paraId="06042B3E" w14:textId="68FBA05E" w:rsidR="00D673BC" w:rsidRPr="002D6A80" w:rsidRDefault="00D673BC" w:rsidP="00A762ED">
      <w:pPr>
        <w:jc w:val="center"/>
        <w:rPr>
          <w:rFonts w:asciiTheme="majorBidi" w:hAnsiTheme="majorBidi" w:cs="B Nazanin"/>
          <w:b/>
          <w:bCs/>
          <w:sz w:val="28"/>
          <w:szCs w:val="28"/>
          <w:rtl/>
        </w:rPr>
      </w:pPr>
    </w:p>
    <w:p w14:paraId="184434DB" w14:textId="0BAC6EF5" w:rsidR="00D673BC" w:rsidRPr="002D6A80" w:rsidRDefault="00D673BC" w:rsidP="00A762ED">
      <w:pPr>
        <w:jc w:val="center"/>
        <w:rPr>
          <w:rFonts w:asciiTheme="majorBidi" w:hAnsiTheme="majorBidi" w:cs="B Nazanin"/>
          <w:b/>
          <w:bCs/>
          <w:sz w:val="28"/>
          <w:szCs w:val="28"/>
          <w:rtl/>
        </w:rPr>
      </w:pPr>
    </w:p>
    <w:p w14:paraId="712965B9" w14:textId="5C30574D" w:rsidR="00D673BC" w:rsidRPr="002D6A80" w:rsidRDefault="00D673BC" w:rsidP="00A762ED">
      <w:pPr>
        <w:jc w:val="center"/>
        <w:rPr>
          <w:rFonts w:asciiTheme="majorBidi" w:hAnsiTheme="majorBidi" w:cs="B Nazanin"/>
          <w:b/>
          <w:bCs/>
          <w:sz w:val="28"/>
          <w:szCs w:val="28"/>
          <w:rtl/>
        </w:rPr>
      </w:pPr>
    </w:p>
    <w:p w14:paraId="4DC873F2" w14:textId="0971CF37" w:rsidR="00D673BC" w:rsidRPr="002D6A80" w:rsidRDefault="00D673BC" w:rsidP="00790C8F">
      <w:pPr>
        <w:rPr>
          <w:rFonts w:asciiTheme="majorBidi" w:hAnsiTheme="majorBidi" w:cs="B Nazanin"/>
          <w:b/>
          <w:bCs/>
          <w:sz w:val="28"/>
          <w:szCs w:val="28"/>
          <w:rtl/>
        </w:rPr>
      </w:pPr>
    </w:p>
    <w:p w14:paraId="21DEE505" w14:textId="78AFF7C9" w:rsidR="003661B1" w:rsidRPr="002D6A80" w:rsidRDefault="003661B1" w:rsidP="006E13E6">
      <w:pPr>
        <w:jc w:val="center"/>
        <w:rPr>
          <w:rFonts w:asciiTheme="majorBidi" w:hAnsiTheme="majorBidi" w:cs="B Nazanin"/>
          <w:b/>
          <w:bCs/>
          <w:sz w:val="28"/>
          <w:szCs w:val="28"/>
          <w:rtl/>
        </w:rPr>
      </w:pPr>
      <w:r w:rsidRPr="002D6A80">
        <w:rPr>
          <w:rFonts w:asciiTheme="majorBidi" w:hAnsiTheme="majorBidi" w:cs="B Nazanin"/>
          <w:b/>
          <w:bCs/>
          <w:sz w:val="28"/>
          <w:szCs w:val="28"/>
        </w:rPr>
        <w:lastRenderedPageBreak/>
        <w:t xml:space="preserve">Measurement and Prediction of Air Pollution Particulate Matter Less Than 10 Microns (PM10) in Ahvaz City Using Statistical Methods and </w:t>
      </w:r>
      <w:r w:rsidR="006E13E6" w:rsidRPr="006E13E6">
        <w:rPr>
          <w:rFonts w:asciiTheme="majorBidi" w:hAnsiTheme="majorBidi" w:cs="B Nazanin"/>
          <w:b/>
          <w:bCs/>
          <w:sz w:val="28"/>
          <w:szCs w:val="28"/>
        </w:rPr>
        <w:t>Artificial</w:t>
      </w:r>
      <w:r w:rsidR="006E13E6">
        <w:rPr>
          <w:rFonts w:asciiTheme="majorBidi" w:hAnsiTheme="majorBidi" w:cs="B Nazanin" w:hint="cs"/>
          <w:b/>
          <w:bCs/>
          <w:sz w:val="28"/>
          <w:szCs w:val="28"/>
          <w:rtl/>
        </w:rPr>
        <w:t xml:space="preserve"> </w:t>
      </w:r>
      <w:r w:rsidRPr="002D6A80">
        <w:rPr>
          <w:rFonts w:asciiTheme="majorBidi" w:hAnsiTheme="majorBidi" w:cs="B Nazanin"/>
          <w:b/>
          <w:bCs/>
          <w:sz w:val="28"/>
          <w:szCs w:val="28"/>
        </w:rPr>
        <w:t>Neural Network</w:t>
      </w:r>
    </w:p>
    <w:p w14:paraId="1930ECA7" w14:textId="77777777" w:rsidR="00790C8F" w:rsidRPr="007127CC" w:rsidRDefault="00790C8F" w:rsidP="00790C8F">
      <w:pPr>
        <w:spacing w:before="240"/>
        <w:jc w:val="center"/>
        <w:rPr>
          <w:rFonts w:asciiTheme="majorBidi" w:hAnsiTheme="majorBidi" w:cs="B Nazanin"/>
          <w:b/>
          <w:bCs/>
          <w:rtl/>
          <w:lang w:bidi="fa-IR"/>
        </w:rPr>
      </w:pPr>
      <w:r w:rsidRPr="007127CC">
        <w:rPr>
          <w:rFonts w:asciiTheme="majorBidi" w:hAnsiTheme="majorBidi" w:cs="B Nazanin"/>
          <w:b/>
          <w:bCs/>
          <w:sz w:val="22"/>
          <w:szCs w:val="22"/>
          <w:shd w:val="clear" w:color="auto" w:fill="FFFFFF"/>
        </w:rPr>
        <w:t>Atefeh Bosak</w:t>
      </w:r>
      <w:r w:rsidRPr="007127CC">
        <w:rPr>
          <w:rFonts w:asciiTheme="majorBidi" w:hAnsiTheme="majorBidi" w:cs="B Nazanin"/>
          <w:b/>
          <w:bCs/>
          <w:sz w:val="20"/>
          <w:szCs w:val="20"/>
          <w:vertAlign w:val="superscript"/>
          <w:lang w:bidi="fa-IR"/>
        </w:rPr>
        <w:t xml:space="preserve"> 1</w:t>
      </w:r>
      <w:r w:rsidRPr="007127CC">
        <w:rPr>
          <w:rFonts w:asciiTheme="majorBidi" w:hAnsiTheme="majorBidi" w:cs="B Nazanin"/>
          <w:b/>
          <w:bCs/>
          <w:sz w:val="20"/>
          <w:szCs w:val="20"/>
          <w:vertAlign w:val="superscript"/>
          <w:lang w:val="fr-FR"/>
        </w:rPr>
        <w:sym w:font="Wingdings" w:char="F02A"/>
      </w:r>
      <w:r w:rsidRPr="007127CC">
        <w:rPr>
          <w:rFonts w:asciiTheme="majorBidi" w:hAnsiTheme="majorBidi" w:cs="B Nazanin"/>
          <w:noProof/>
          <w:sz w:val="20"/>
          <w:szCs w:val="20"/>
          <w:bdr w:val="none" w:sz="0" w:space="0" w:color="auto" w:frame="1"/>
          <w:shd w:val="clear" w:color="auto" w:fill="FFFFFF"/>
        </w:rPr>
        <w:drawing>
          <wp:inline distT="0" distB="0" distL="0" distR="0" wp14:anchorId="32A84842" wp14:editId="7CE8DE65">
            <wp:extent cx="152400" cy="152400"/>
            <wp:effectExtent l="0" t="0" r="0" b="0"/>
            <wp:docPr id="1303988222"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127CC">
        <w:rPr>
          <w:rFonts w:asciiTheme="majorBidi" w:hAnsiTheme="majorBidi" w:cs="B Nazanin"/>
          <w:sz w:val="20"/>
          <w:szCs w:val="20"/>
          <w:bdr w:val="none" w:sz="0" w:space="0" w:color="auto" w:frame="1"/>
          <w:shd w:val="clear" w:color="auto" w:fill="FFFFFF"/>
        </w:rPr>
        <w:t xml:space="preserve"> </w:t>
      </w:r>
      <w:r w:rsidRPr="007127CC">
        <w:rPr>
          <w:rFonts w:asciiTheme="majorBidi" w:hAnsiTheme="majorBidi" w:cs="B Nazanin"/>
          <w:sz w:val="20"/>
          <w:szCs w:val="20"/>
          <w:lang w:bidi="fa-IR"/>
        </w:rPr>
        <w:t xml:space="preserve">| </w:t>
      </w:r>
      <w:r w:rsidRPr="007127CC">
        <w:rPr>
          <w:rFonts w:asciiTheme="majorBidi" w:hAnsiTheme="majorBidi" w:cs="B Nazanin"/>
          <w:b/>
          <w:bCs/>
          <w:sz w:val="22"/>
          <w:szCs w:val="22"/>
          <w:shd w:val="clear" w:color="auto" w:fill="FFFFFF"/>
        </w:rPr>
        <w:t>Zahra Hejazizadeh</w:t>
      </w:r>
      <w:r w:rsidRPr="007127CC">
        <w:rPr>
          <w:rFonts w:asciiTheme="majorBidi" w:hAnsiTheme="majorBidi" w:cs="B Nazanin"/>
          <w:b/>
          <w:bCs/>
          <w:sz w:val="20"/>
          <w:szCs w:val="20"/>
          <w:vertAlign w:val="superscript"/>
          <w:lang w:bidi="fa-IR"/>
        </w:rPr>
        <w:t xml:space="preserve"> 2</w:t>
      </w:r>
      <w:r w:rsidRPr="007127CC">
        <w:rPr>
          <w:rFonts w:asciiTheme="majorBidi" w:hAnsiTheme="majorBidi" w:cs="B Nazanin"/>
          <w:noProof/>
          <w:sz w:val="20"/>
          <w:szCs w:val="20"/>
          <w:bdr w:val="none" w:sz="0" w:space="0" w:color="auto" w:frame="1"/>
          <w:shd w:val="clear" w:color="auto" w:fill="FFFFFF"/>
        </w:rPr>
        <w:drawing>
          <wp:inline distT="0" distB="0" distL="0" distR="0" wp14:anchorId="0CA8C168" wp14:editId="411057DF">
            <wp:extent cx="152400" cy="152400"/>
            <wp:effectExtent l="0" t="0" r="0" b="0"/>
            <wp:docPr id="2" name="Picture 4">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127CC">
        <w:rPr>
          <w:rFonts w:asciiTheme="majorBidi" w:hAnsiTheme="majorBidi" w:cs="B Nazanin"/>
          <w:sz w:val="20"/>
          <w:szCs w:val="20"/>
          <w:bdr w:val="none" w:sz="0" w:space="0" w:color="auto" w:frame="1"/>
          <w:shd w:val="clear" w:color="auto" w:fill="FFFFFF"/>
        </w:rPr>
        <w:t xml:space="preserve"> </w:t>
      </w:r>
      <w:r w:rsidRPr="007127CC">
        <w:rPr>
          <w:rFonts w:asciiTheme="majorBidi" w:hAnsiTheme="majorBidi" w:cs="B Nazanin"/>
          <w:b/>
          <w:bCs/>
          <w:sz w:val="22"/>
          <w:szCs w:val="22"/>
          <w:shd w:val="clear" w:color="auto" w:fill="FFFFFF"/>
        </w:rPr>
        <w:t>Akbar Heydari Tashekaboud</w:t>
      </w:r>
      <w:r w:rsidRPr="007127CC">
        <w:rPr>
          <w:rFonts w:asciiTheme="majorBidi" w:hAnsiTheme="majorBidi" w:cs="B Nazanin"/>
          <w:b/>
          <w:bCs/>
          <w:sz w:val="20"/>
          <w:szCs w:val="20"/>
          <w:vertAlign w:val="superscript"/>
          <w:lang w:bidi="fa-IR"/>
        </w:rPr>
        <w:t xml:space="preserve"> 3</w:t>
      </w:r>
      <w:r w:rsidRPr="007127CC">
        <w:rPr>
          <w:rFonts w:asciiTheme="majorBidi" w:hAnsiTheme="majorBidi" w:cs="B Nazanin"/>
          <w:noProof/>
          <w:bdr w:val="none" w:sz="0" w:space="0" w:color="auto" w:frame="1"/>
          <w:shd w:val="clear" w:color="auto" w:fill="FFFFFF"/>
        </w:rPr>
        <w:drawing>
          <wp:inline distT="0" distB="0" distL="0" distR="0" wp14:anchorId="2B07DC7B" wp14:editId="67A225AF">
            <wp:extent cx="152400" cy="152400"/>
            <wp:effectExtent l="0" t="0" r="0" b="0"/>
            <wp:docPr id="712462385" name="Picture 3">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127CC">
        <w:rPr>
          <w:rFonts w:asciiTheme="majorBidi" w:hAnsiTheme="majorBidi" w:cs="B Nazanin"/>
          <w:bdr w:val="none" w:sz="0" w:space="0" w:color="auto" w:frame="1"/>
          <w:shd w:val="clear" w:color="auto" w:fill="FFFFFF"/>
        </w:rPr>
        <w:t xml:space="preserve"> </w:t>
      </w:r>
    </w:p>
    <w:p w14:paraId="04F37121" w14:textId="77777777" w:rsidR="00790C8F" w:rsidRPr="007127CC" w:rsidRDefault="00790C8F" w:rsidP="00790C8F">
      <w:pPr>
        <w:tabs>
          <w:tab w:val="left" w:pos="6870"/>
        </w:tabs>
        <w:rPr>
          <w:rFonts w:asciiTheme="majorBidi" w:hAnsiTheme="majorBidi" w:cs="B Nazanin"/>
          <w:sz w:val="20"/>
          <w:szCs w:val="20"/>
          <w:rtl/>
          <w:lang w:bidi="fa-IR"/>
        </w:rPr>
      </w:pPr>
    </w:p>
    <w:p w14:paraId="0A47A3C8" w14:textId="77777777" w:rsidR="00790C8F" w:rsidRPr="007127CC" w:rsidRDefault="00790C8F" w:rsidP="00790C8F">
      <w:pPr>
        <w:pStyle w:val="NoSpacing"/>
        <w:bidi w:val="0"/>
        <w:ind w:left="284" w:hanging="284"/>
        <w:jc w:val="both"/>
        <w:rPr>
          <w:rFonts w:asciiTheme="majorBidi" w:hAnsiTheme="majorBidi" w:cs="B Nazanin"/>
          <w:sz w:val="18"/>
          <w:szCs w:val="18"/>
          <w:shd w:val="clear" w:color="auto" w:fill="FFFFFF"/>
        </w:rPr>
      </w:pPr>
      <w:r w:rsidRPr="007127CC">
        <w:rPr>
          <w:rFonts w:asciiTheme="majorBidi" w:hAnsiTheme="majorBidi" w:cs="B Nazanin"/>
          <w:sz w:val="18"/>
          <w:szCs w:val="18"/>
        </w:rPr>
        <w:t xml:space="preserve">1. Corresponding author, </w:t>
      </w:r>
      <w:r w:rsidRPr="007127CC">
        <w:rPr>
          <w:rFonts w:asciiTheme="majorBidi" w:hAnsiTheme="majorBidi" w:cs="B Nazanin"/>
          <w:sz w:val="18"/>
          <w:szCs w:val="18"/>
          <w:shd w:val="clear" w:color="auto" w:fill="FFFFFF"/>
        </w:rPr>
        <w:t>ph.d student</w:t>
      </w:r>
      <w:r w:rsidRPr="007127CC">
        <w:rPr>
          <w:rFonts w:asciiTheme="majorBidi" w:hAnsiTheme="majorBidi" w:cs="B Nazanin"/>
          <w:sz w:val="18"/>
          <w:szCs w:val="18"/>
        </w:rPr>
        <w:t xml:space="preserve"> </w:t>
      </w:r>
      <w:r w:rsidRPr="007127CC">
        <w:rPr>
          <w:rFonts w:asciiTheme="majorBidi" w:hAnsiTheme="majorBidi" w:cs="B Nazanin"/>
          <w:sz w:val="18"/>
          <w:szCs w:val="18"/>
          <w:shd w:val="clear" w:color="auto" w:fill="FFFFFF"/>
        </w:rPr>
        <w:t xml:space="preserve">of Climatology, Department of Natural Geography, Faculty of Geographical Sciences, Khorazmi University, Tehran, Iran. </w:t>
      </w:r>
      <w:r w:rsidRPr="007127CC">
        <w:rPr>
          <w:rFonts w:asciiTheme="majorBidi" w:hAnsiTheme="majorBidi" w:cs="B Nazanin"/>
          <w:b/>
          <w:bCs/>
          <w:sz w:val="18"/>
          <w:szCs w:val="18"/>
        </w:rPr>
        <w:t>E-mail:</w:t>
      </w:r>
      <w:r w:rsidRPr="007127CC">
        <w:rPr>
          <w:rFonts w:asciiTheme="majorBidi" w:hAnsiTheme="majorBidi" w:cs="B Nazanin"/>
          <w:sz w:val="18"/>
          <w:szCs w:val="18"/>
        </w:rPr>
        <w:t xml:space="preserve"> </w:t>
      </w:r>
      <w:r w:rsidRPr="007A1561">
        <w:rPr>
          <w:rFonts w:asciiTheme="majorBidi" w:hAnsiTheme="majorBidi" w:cs="B Nazanin"/>
          <w:color w:val="0000FF"/>
          <w:sz w:val="18"/>
          <w:szCs w:val="18"/>
          <w:shd w:val="clear" w:color="auto" w:fill="FFFFFF"/>
        </w:rPr>
        <w:t>bosak.a.69@gmail.com</w:t>
      </w:r>
    </w:p>
    <w:p w14:paraId="7962EA3F" w14:textId="77777777" w:rsidR="00790C8F" w:rsidRPr="007127CC" w:rsidRDefault="00790C8F" w:rsidP="00790C8F">
      <w:pPr>
        <w:pStyle w:val="NoSpacing"/>
        <w:bidi w:val="0"/>
        <w:spacing w:line="276" w:lineRule="auto"/>
        <w:ind w:left="284" w:hanging="284"/>
        <w:jc w:val="both"/>
        <w:rPr>
          <w:rFonts w:asciiTheme="majorBidi" w:hAnsiTheme="majorBidi" w:cs="B Nazanin"/>
          <w:sz w:val="18"/>
          <w:szCs w:val="18"/>
          <w:shd w:val="clear" w:color="auto" w:fill="FFFFFF"/>
        </w:rPr>
      </w:pPr>
      <w:r w:rsidRPr="007127CC">
        <w:rPr>
          <w:rFonts w:asciiTheme="majorBidi" w:hAnsiTheme="majorBidi" w:cs="B Nazanin"/>
          <w:sz w:val="18"/>
          <w:szCs w:val="18"/>
        </w:rPr>
        <w:t xml:space="preserve">2. </w:t>
      </w:r>
      <w:r w:rsidRPr="007127CC">
        <w:rPr>
          <w:rFonts w:asciiTheme="majorBidi" w:hAnsiTheme="majorBidi" w:cs="B Nazanin"/>
          <w:sz w:val="18"/>
          <w:szCs w:val="18"/>
          <w:shd w:val="clear" w:color="auto" w:fill="FFFFFF"/>
        </w:rPr>
        <w:t xml:space="preserve">Professor of Climatology, Department of Natural Geography, Faculty of Geographical Sciences, Khwarazmi University, Tehran, Iran. </w:t>
      </w:r>
      <w:r w:rsidRPr="007127CC">
        <w:rPr>
          <w:rFonts w:asciiTheme="majorBidi" w:hAnsiTheme="majorBidi" w:cs="B Nazanin"/>
          <w:b/>
          <w:bCs/>
          <w:sz w:val="18"/>
          <w:szCs w:val="18"/>
          <w:shd w:val="clear" w:color="auto" w:fill="FFFFFF"/>
        </w:rPr>
        <w:t>Email:</w:t>
      </w:r>
      <w:r w:rsidRPr="007127CC">
        <w:rPr>
          <w:rFonts w:asciiTheme="majorBidi" w:hAnsiTheme="majorBidi" w:cs="B Nazanin"/>
          <w:sz w:val="18"/>
          <w:szCs w:val="18"/>
        </w:rPr>
        <w:t xml:space="preserve"> </w:t>
      </w:r>
      <w:r w:rsidRPr="007A1561">
        <w:rPr>
          <w:rFonts w:asciiTheme="majorBidi" w:hAnsiTheme="majorBidi" w:cs="B Nazanin"/>
          <w:color w:val="0000FF"/>
          <w:sz w:val="18"/>
          <w:szCs w:val="18"/>
          <w:shd w:val="clear" w:color="auto" w:fill="FFFFFF"/>
        </w:rPr>
        <w:t>hedjazizadeh@yahoo.com</w:t>
      </w:r>
    </w:p>
    <w:p w14:paraId="6736C037" w14:textId="62C174BC" w:rsidR="006E1024" w:rsidRPr="002D6A80" w:rsidRDefault="00790C8F" w:rsidP="00790C8F">
      <w:pPr>
        <w:tabs>
          <w:tab w:val="left" w:pos="6870"/>
        </w:tabs>
        <w:rPr>
          <w:rFonts w:asciiTheme="majorBidi" w:hAnsiTheme="majorBidi" w:cs="B Nazanin"/>
          <w:sz w:val="20"/>
          <w:szCs w:val="20"/>
          <w:rtl/>
          <w:lang w:bidi="fa-IR"/>
        </w:rPr>
      </w:pPr>
      <w:r w:rsidRPr="007127CC">
        <w:rPr>
          <w:rFonts w:asciiTheme="majorBidi" w:hAnsiTheme="majorBidi" w:cs="B Nazanin"/>
          <w:sz w:val="18"/>
          <w:szCs w:val="18"/>
        </w:rPr>
        <w:t xml:space="preserve">3. </w:t>
      </w:r>
      <w:r w:rsidRPr="00F03690">
        <w:rPr>
          <w:rFonts w:cs="B Nazanin"/>
          <w:sz w:val="18"/>
          <w:szCs w:val="18"/>
          <w:shd w:val="clear" w:color="auto" w:fill="FFFFFF"/>
        </w:rPr>
        <w:t xml:space="preserve">Institute of Artificial Intelligence, Shaoxing University, Shaoxing, China &amp; Department of Geography &amp; Urban Planning; Ferdowsi University of Mashhad, Iran. </w:t>
      </w:r>
      <w:r w:rsidRPr="00F03690">
        <w:rPr>
          <w:rFonts w:cs="B Nazanin"/>
          <w:b/>
          <w:bCs/>
          <w:sz w:val="18"/>
          <w:szCs w:val="18"/>
          <w:shd w:val="clear" w:color="auto" w:fill="FFFFFF"/>
        </w:rPr>
        <w:t>Email:</w:t>
      </w:r>
      <w:r w:rsidRPr="00F03690">
        <w:rPr>
          <w:rFonts w:cs="B Nazanin"/>
          <w:sz w:val="18"/>
          <w:szCs w:val="18"/>
          <w:shd w:val="clear" w:color="auto" w:fill="FFFFFF"/>
        </w:rPr>
        <w:t xml:space="preserve"> </w:t>
      </w:r>
      <w:hyperlink r:id="rId10" w:history="1">
        <w:r w:rsidRPr="006C36BF">
          <w:rPr>
            <w:rStyle w:val="Hyperlink"/>
            <w:rFonts w:cs="B Nazanin"/>
            <w:sz w:val="18"/>
            <w:szCs w:val="18"/>
            <w:u w:val="none"/>
            <w:shd w:val="clear" w:color="auto" w:fill="FFFFFF"/>
          </w:rPr>
          <w:t>Heydariakbar@gmail.com</w:t>
        </w:r>
      </w:hyperlink>
    </w:p>
    <w:p w14:paraId="66B465A6" w14:textId="217A49D2" w:rsidR="00E94B4F" w:rsidRPr="002D6A80" w:rsidRDefault="00E94B4F" w:rsidP="005C77C6">
      <w:pPr>
        <w:spacing w:line="320" w:lineRule="exact"/>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393"/>
        <w:gridCol w:w="6395"/>
      </w:tblGrid>
      <w:tr w:rsidR="006E1024" w:rsidRPr="002D6A80"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2D6A80" w:rsidRDefault="006E1024" w:rsidP="006E1024">
            <w:pPr>
              <w:spacing w:line="320" w:lineRule="exact"/>
              <w:jc w:val="both"/>
              <w:rPr>
                <w:rFonts w:asciiTheme="majorBidi" w:hAnsiTheme="majorBidi" w:cs="B Nazanin"/>
                <w:b/>
                <w:bCs/>
                <w:rtl/>
              </w:rPr>
            </w:pPr>
            <w:r w:rsidRPr="002D6A80">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6586F649" w:rsidR="006E1024" w:rsidRPr="002D6A80" w:rsidRDefault="006E1024" w:rsidP="008477B3">
            <w:pPr>
              <w:contextualSpacing/>
              <w:rPr>
                <w:rFonts w:asciiTheme="majorBidi" w:hAnsiTheme="majorBidi" w:cs="B Nazanin"/>
                <w:b/>
                <w:bCs/>
                <w:rtl/>
              </w:rPr>
            </w:pPr>
            <w:r w:rsidRPr="002D6A80">
              <w:rPr>
                <w:rFonts w:asciiTheme="majorBidi" w:hAnsiTheme="majorBidi" w:cs="B Nazanin"/>
                <w:b/>
                <w:bCs/>
              </w:rPr>
              <w:t>ABSTRACT</w:t>
            </w:r>
            <w:r w:rsidR="00095359" w:rsidRPr="002D6A80">
              <w:rPr>
                <w:rFonts w:asciiTheme="majorBidi" w:hAnsiTheme="majorBidi" w:cs="B Nazanin"/>
                <w:b/>
                <w:bCs/>
              </w:rPr>
              <w:t xml:space="preserve"> </w:t>
            </w:r>
          </w:p>
        </w:tc>
      </w:tr>
      <w:tr w:rsidR="006E1024" w:rsidRPr="002D6A80" w14:paraId="15860B53" w14:textId="77777777" w:rsidTr="00AE537B">
        <w:trPr>
          <w:trHeight w:val="2571"/>
        </w:trPr>
        <w:tc>
          <w:tcPr>
            <w:tcW w:w="2518" w:type="dxa"/>
            <w:tcBorders>
              <w:right w:val="dotDash" w:sz="4" w:space="0" w:color="auto"/>
            </w:tcBorders>
          </w:tcPr>
          <w:p w14:paraId="1155521C" w14:textId="53E43B9D" w:rsidR="006E1024" w:rsidRPr="002D6A80" w:rsidRDefault="006E1024" w:rsidP="00D412B3">
            <w:pPr>
              <w:spacing w:line="320" w:lineRule="exact"/>
              <w:rPr>
                <w:rFonts w:asciiTheme="majorBidi" w:hAnsiTheme="majorBidi" w:cs="B Nazanin"/>
                <w:b/>
                <w:bCs/>
                <w:sz w:val="20"/>
                <w:szCs w:val="20"/>
              </w:rPr>
            </w:pPr>
            <w:r w:rsidRPr="002D6A80">
              <w:rPr>
                <w:rFonts w:asciiTheme="majorBidi" w:hAnsiTheme="majorBidi" w:cs="B Nazanin"/>
                <w:b/>
                <w:bCs/>
                <w:sz w:val="20"/>
                <w:szCs w:val="20"/>
              </w:rPr>
              <w:t xml:space="preserve">Article </w:t>
            </w:r>
            <w:r w:rsidR="00597A0F" w:rsidRPr="002D6A80">
              <w:rPr>
                <w:rFonts w:asciiTheme="majorBidi" w:hAnsiTheme="majorBidi" w:cs="B Nazanin"/>
                <w:b/>
                <w:bCs/>
                <w:sz w:val="20"/>
                <w:szCs w:val="20"/>
              </w:rPr>
              <w:t>type</w:t>
            </w:r>
            <w:r w:rsidRPr="002D6A80">
              <w:rPr>
                <w:rFonts w:asciiTheme="majorBidi" w:hAnsiTheme="majorBidi" w:cs="B Nazanin"/>
                <w:b/>
                <w:bCs/>
                <w:sz w:val="20"/>
                <w:szCs w:val="20"/>
              </w:rPr>
              <w:t>:</w:t>
            </w:r>
            <w:r w:rsidR="00095359" w:rsidRPr="002D6A80">
              <w:rPr>
                <w:rFonts w:asciiTheme="majorBidi" w:hAnsiTheme="majorBidi" w:cs="B Nazanin"/>
                <w:b/>
                <w:bCs/>
                <w:sz w:val="20"/>
                <w:szCs w:val="20"/>
              </w:rPr>
              <w:t xml:space="preserve"> </w:t>
            </w:r>
          </w:p>
          <w:p w14:paraId="113BBCD7" w14:textId="77777777" w:rsidR="006E1024" w:rsidRPr="002D6A80" w:rsidRDefault="006E1024" w:rsidP="006E1024">
            <w:pPr>
              <w:spacing w:line="320" w:lineRule="exact"/>
              <w:rPr>
                <w:rFonts w:asciiTheme="majorBidi" w:hAnsiTheme="majorBidi" w:cs="B Nazanin"/>
                <w:sz w:val="20"/>
                <w:szCs w:val="20"/>
                <w:rtl/>
              </w:rPr>
            </w:pPr>
            <w:r w:rsidRPr="002D6A80">
              <w:rPr>
                <w:rFonts w:asciiTheme="majorBidi" w:hAnsiTheme="majorBidi" w:cs="B Nazanin"/>
                <w:sz w:val="20"/>
                <w:szCs w:val="20"/>
              </w:rPr>
              <w:t>Research Article</w:t>
            </w:r>
          </w:p>
          <w:p w14:paraId="3BC82E37" w14:textId="031E5E95" w:rsidR="006E1024" w:rsidRPr="002D6A80" w:rsidRDefault="006E1024" w:rsidP="008477B3">
            <w:pPr>
              <w:rPr>
                <w:rFonts w:asciiTheme="majorBidi" w:hAnsiTheme="majorBidi" w:cs="B Nazanin"/>
                <w:sz w:val="18"/>
                <w:szCs w:val="18"/>
                <w:lang w:bidi="fa-IR"/>
              </w:rPr>
            </w:pPr>
          </w:p>
          <w:p w14:paraId="09A1D0F8" w14:textId="77777777" w:rsidR="0094060D" w:rsidRPr="002D6A80" w:rsidRDefault="0094060D" w:rsidP="00B451EB">
            <w:pPr>
              <w:rPr>
                <w:rFonts w:asciiTheme="majorBidi" w:hAnsiTheme="majorBidi" w:cs="B Nazanin"/>
                <w:b/>
                <w:bCs/>
                <w:sz w:val="18"/>
                <w:szCs w:val="18"/>
                <w:rtl/>
                <w:lang w:bidi="fa-IR"/>
              </w:rPr>
            </w:pPr>
          </w:p>
          <w:p w14:paraId="1FDA7D88" w14:textId="77777777" w:rsidR="006E1024" w:rsidRPr="002D6A80" w:rsidRDefault="00DA65E2" w:rsidP="006E1024">
            <w:pPr>
              <w:spacing w:line="320" w:lineRule="exact"/>
              <w:rPr>
                <w:rFonts w:asciiTheme="majorBidi" w:hAnsiTheme="majorBidi" w:cs="B Nazanin"/>
                <w:b/>
                <w:bCs/>
                <w:sz w:val="18"/>
                <w:szCs w:val="18"/>
                <w:rtl/>
              </w:rPr>
            </w:pPr>
            <w:r w:rsidRPr="002D6A80">
              <w:rPr>
                <w:rFonts w:asciiTheme="majorBidi" w:hAnsiTheme="majorBidi" w:cs="B Nazanin"/>
                <w:b/>
                <w:bCs/>
                <w:sz w:val="18"/>
                <w:szCs w:val="18"/>
              </w:rPr>
              <w:t xml:space="preserve">Article </w:t>
            </w:r>
            <w:r w:rsidR="00597A0F" w:rsidRPr="002D6A80">
              <w:rPr>
                <w:rFonts w:asciiTheme="majorBidi" w:hAnsiTheme="majorBidi" w:cs="B Nazanin"/>
                <w:b/>
                <w:bCs/>
                <w:sz w:val="18"/>
                <w:szCs w:val="18"/>
              </w:rPr>
              <w:t>history</w:t>
            </w:r>
            <w:r w:rsidRPr="002D6A80">
              <w:rPr>
                <w:rFonts w:asciiTheme="majorBidi" w:hAnsiTheme="majorBidi" w:cs="B Nazanin"/>
                <w:b/>
                <w:bCs/>
                <w:sz w:val="18"/>
                <w:szCs w:val="18"/>
              </w:rPr>
              <w:t xml:space="preserve">: </w:t>
            </w:r>
          </w:p>
          <w:p w14:paraId="1C0E902B" w14:textId="77777777" w:rsidR="00DA65E2" w:rsidRPr="002D6A80" w:rsidRDefault="00DA65E2" w:rsidP="002D23FB">
            <w:pPr>
              <w:spacing w:line="320" w:lineRule="exact"/>
              <w:ind w:left="284" w:hanging="284"/>
              <w:rPr>
                <w:rFonts w:asciiTheme="majorBidi" w:hAnsiTheme="majorBidi" w:cs="B Nazanin"/>
                <w:sz w:val="18"/>
                <w:szCs w:val="18"/>
              </w:rPr>
            </w:pPr>
            <w:r w:rsidRPr="002D6A80">
              <w:rPr>
                <w:rFonts w:asciiTheme="majorBidi" w:hAnsiTheme="majorBidi" w:cs="B Nazanin"/>
                <w:sz w:val="18"/>
                <w:szCs w:val="18"/>
              </w:rPr>
              <w:t>Received</w:t>
            </w:r>
            <w:r w:rsidR="006940A3" w:rsidRPr="002D6A80">
              <w:rPr>
                <w:rFonts w:asciiTheme="majorBidi" w:hAnsiTheme="majorBidi" w:cs="B Nazanin"/>
                <w:sz w:val="18"/>
                <w:szCs w:val="18"/>
              </w:rPr>
              <w:t xml:space="preserve"> </w:t>
            </w:r>
            <w:r w:rsidR="00681B4B" w:rsidRPr="002D6A80">
              <w:rPr>
                <w:rFonts w:asciiTheme="majorBidi" w:hAnsiTheme="majorBidi" w:cs="B Nazanin"/>
                <w:sz w:val="18"/>
                <w:szCs w:val="18"/>
              </w:rPr>
              <w:t>2</w:t>
            </w:r>
            <w:r w:rsidR="002D23FB" w:rsidRPr="002D6A80">
              <w:rPr>
                <w:rFonts w:asciiTheme="majorBidi" w:hAnsiTheme="majorBidi" w:cs="B Nazanin"/>
                <w:sz w:val="18"/>
                <w:szCs w:val="18"/>
              </w:rPr>
              <w:t>0</w:t>
            </w:r>
            <w:r w:rsidRPr="002D6A80">
              <w:rPr>
                <w:rFonts w:asciiTheme="majorBidi" w:hAnsiTheme="majorBidi" w:cs="B Nazanin"/>
                <w:sz w:val="18"/>
                <w:szCs w:val="18"/>
              </w:rPr>
              <w:t xml:space="preserve"> </w:t>
            </w:r>
            <w:r w:rsidR="002D23FB" w:rsidRPr="002D6A80">
              <w:rPr>
                <w:rFonts w:asciiTheme="majorBidi" w:hAnsiTheme="majorBidi" w:cs="B Nazanin"/>
                <w:sz w:val="18"/>
                <w:szCs w:val="18"/>
              </w:rPr>
              <w:t>March</w:t>
            </w:r>
            <w:r w:rsidRPr="002D6A80">
              <w:rPr>
                <w:rFonts w:asciiTheme="majorBidi" w:hAnsiTheme="majorBidi" w:cs="B Nazanin"/>
                <w:sz w:val="18"/>
                <w:szCs w:val="18"/>
              </w:rPr>
              <w:t xml:space="preserve"> 202</w:t>
            </w:r>
            <w:r w:rsidR="000F385D" w:rsidRPr="002D6A80">
              <w:rPr>
                <w:rFonts w:asciiTheme="majorBidi" w:hAnsiTheme="majorBidi" w:cs="B Nazanin"/>
                <w:sz w:val="18"/>
                <w:szCs w:val="18"/>
              </w:rPr>
              <w:t>3</w:t>
            </w:r>
          </w:p>
          <w:p w14:paraId="75BD7937" w14:textId="77777777" w:rsidR="00C16129" w:rsidRPr="002D6A80" w:rsidRDefault="00C16129" w:rsidP="00CA2F1A">
            <w:pPr>
              <w:spacing w:line="320" w:lineRule="exact"/>
              <w:ind w:left="284" w:hanging="284"/>
              <w:rPr>
                <w:rFonts w:asciiTheme="majorBidi" w:hAnsiTheme="majorBidi" w:cs="B Nazanin"/>
                <w:sz w:val="18"/>
                <w:szCs w:val="18"/>
              </w:rPr>
            </w:pPr>
            <w:r w:rsidRPr="002D6A80">
              <w:rPr>
                <w:rFonts w:asciiTheme="majorBidi" w:hAnsiTheme="majorBidi" w:cs="B Nazanin"/>
                <w:sz w:val="18"/>
                <w:szCs w:val="18"/>
              </w:rPr>
              <w:t>Received in revised form</w:t>
            </w:r>
            <w:r w:rsidR="006940A3" w:rsidRPr="002D6A80">
              <w:rPr>
                <w:rFonts w:asciiTheme="majorBidi" w:hAnsiTheme="majorBidi" w:cs="B Nazanin"/>
                <w:sz w:val="18"/>
                <w:szCs w:val="18"/>
              </w:rPr>
              <w:t xml:space="preserve"> </w:t>
            </w:r>
            <w:r w:rsidR="00681B4B" w:rsidRPr="002D6A80">
              <w:rPr>
                <w:rFonts w:asciiTheme="majorBidi" w:hAnsiTheme="majorBidi" w:cs="B Nazanin"/>
                <w:sz w:val="18"/>
                <w:szCs w:val="18"/>
              </w:rPr>
              <w:t>2</w:t>
            </w:r>
            <w:r w:rsidRPr="002D6A80">
              <w:rPr>
                <w:rFonts w:asciiTheme="majorBidi" w:hAnsiTheme="majorBidi" w:cs="B Nazanin"/>
                <w:sz w:val="18"/>
                <w:szCs w:val="18"/>
              </w:rPr>
              <w:t xml:space="preserve">0 </w:t>
            </w:r>
            <w:r w:rsidR="00CA2F1A" w:rsidRPr="002D6A80">
              <w:rPr>
                <w:rFonts w:asciiTheme="majorBidi" w:hAnsiTheme="majorBidi" w:cs="B Nazanin"/>
                <w:sz w:val="18"/>
                <w:szCs w:val="18"/>
              </w:rPr>
              <w:t>April</w:t>
            </w:r>
            <w:r w:rsidRPr="002D6A80">
              <w:rPr>
                <w:rFonts w:asciiTheme="majorBidi" w:hAnsiTheme="majorBidi" w:cs="B Nazanin"/>
                <w:sz w:val="18"/>
                <w:szCs w:val="18"/>
              </w:rPr>
              <w:t xml:space="preserve"> 202</w:t>
            </w:r>
            <w:r w:rsidR="000F385D" w:rsidRPr="002D6A80">
              <w:rPr>
                <w:rFonts w:asciiTheme="majorBidi" w:hAnsiTheme="majorBidi" w:cs="B Nazanin"/>
                <w:sz w:val="18"/>
                <w:szCs w:val="18"/>
              </w:rPr>
              <w:t>3</w:t>
            </w:r>
          </w:p>
          <w:p w14:paraId="00E02AA5" w14:textId="77777777" w:rsidR="00DA65E2" w:rsidRPr="002D6A80" w:rsidRDefault="00DA65E2" w:rsidP="00CA2F1A">
            <w:pPr>
              <w:spacing w:line="320" w:lineRule="exact"/>
              <w:ind w:left="284" w:hanging="284"/>
              <w:rPr>
                <w:rFonts w:asciiTheme="majorBidi" w:hAnsiTheme="majorBidi" w:cs="B Nazanin"/>
                <w:sz w:val="18"/>
                <w:szCs w:val="18"/>
              </w:rPr>
            </w:pPr>
            <w:r w:rsidRPr="002D6A80">
              <w:rPr>
                <w:rFonts w:asciiTheme="majorBidi" w:hAnsiTheme="majorBidi" w:cs="B Nazanin"/>
                <w:sz w:val="18"/>
                <w:szCs w:val="18"/>
              </w:rPr>
              <w:t>Accepted</w:t>
            </w:r>
            <w:r w:rsidR="006940A3" w:rsidRPr="002D6A80">
              <w:rPr>
                <w:rFonts w:asciiTheme="majorBidi" w:hAnsiTheme="majorBidi" w:cs="B Nazanin"/>
                <w:sz w:val="18"/>
                <w:szCs w:val="18"/>
              </w:rPr>
              <w:t xml:space="preserve"> </w:t>
            </w:r>
            <w:r w:rsidRPr="002D6A80">
              <w:rPr>
                <w:rFonts w:asciiTheme="majorBidi" w:hAnsiTheme="majorBidi" w:cs="B Nazanin"/>
                <w:sz w:val="18"/>
                <w:szCs w:val="18"/>
              </w:rPr>
              <w:t xml:space="preserve">6 </w:t>
            </w:r>
            <w:r w:rsidR="00CA2F1A" w:rsidRPr="002D6A80">
              <w:rPr>
                <w:rFonts w:asciiTheme="majorBidi" w:hAnsiTheme="majorBidi" w:cs="B Nazanin"/>
                <w:sz w:val="18"/>
                <w:szCs w:val="18"/>
              </w:rPr>
              <w:t>May</w:t>
            </w:r>
            <w:r w:rsidRPr="002D6A80">
              <w:rPr>
                <w:rFonts w:asciiTheme="majorBidi" w:hAnsiTheme="majorBidi" w:cs="B Nazanin"/>
                <w:sz w:val="18"/>
                <w:szCs w:val="18"/>
              </w:rPr>
              <w:t xml:space="preserve"> 202</w:t>
            </w:r>
            <w:r w:rsidR="000F385D" w:rsidRPr="002D6A80">
              <w:rPr>
                <w:rFonts w:asciiTheme="majorBidi" w:hAnsiTheme="majorBidi" w:cs="B Nazanin"/>
                <w:sz w:val="18"/>
                <w:szCs w:val="18"/>
              </w:rPr>
              <w:t>3</w:t>
            </w:r>
          </w:p>
          <w:p w14:paraId="32D0B291" w14:textId="77777777" w:rsidR="00BB192F" w:rsidRPr="002D6A80" w:rsidRDefault="00C16129" w:rsidP="00CA2F1A">
            <w:pPr>
              <w:spacing w:line="320" w:lineRule="exact"/>
              <w:ind w:left="284" w:hanging="284"/>
              <w:rPr>
                <w:rFonts w:asciiTheme="majorBidi" w:hAnsiTheme="majorBidi" w:cs="B Nazanin"/>
                <w:sz w:val="18"/>
                <w:szCs w:val="18"/>
              </w:rPr>
            </w:pPr>
            <w:r w:rsidRPr="002D6A80">
              <w:rPr>
                <w:rFonts w:asciiTheme="majorBidi" w:hAnsiTheme="majorBidi" w:cs="B Nazanin"/>
                <w:sz w:val="18"/>
                <w:szCs w:val="18"/>
              </w:rPr>
              <w:t>Published online</w:t>
            </w:r>
            <w:r w:rsidR="006940A3" w:rsidRPr="002D6A80">
              <w:rPr>
                <w:rFonts w:asciiTheme="majorBidi" w:hAnsiTheme="majorBidi" w:cs="B Nazanin"/>
                <w:sz w:val="18"/>
                <w:szCs w:val="18"/>
              </w:rPr>
              <w:t xml:space="preserve"> </w:t>
            </w:r>
            <w:r w:rsidR="002C267A" w:rsidRPr="002D6A80">
              <w:rPr>
                <w:rFonts w:asciiTheme="majorBidi" w:hAnsiTheme="majorBidi" w:cs="B Nazanin"/>
                <w:sz w:val="18"/>
                <w:szCs w:val="18"/>
              </w:rPr>
              <w:t>1</w:t>
            </w:r>
            <w:r w:rsidR="000F385D" w:rsidRPr="002D6A80">
              <w:rPr>
                <w:rFonts w:asciiTheme="majorBidi" w:hAnsiTheme="majorBidi" w:cs="B Nazanin"/>
                <w:sz w:val="18"/>
                <w:szCs w:val="18"/>
              </w:rPr>
              <w:t>0</w:t>
            </w:r>
            <w:r w:rsidRPr="002D6A80">
              <w:rPr>
                <w:rFonts w:asciiTheme="majorBidi" w:hAnsiTheme="majorBidi" w:cs="B Nazanin"/>
                <w:sz w:val="18"/>
                <w:szCs w:val="18"/>
              </w:rPr>
              <w:t xml:space="preserve"> </w:t>
            </w:r>
            <w:r w:rsidR="00CA2F1A" w:rsidRPr="002D6A80">
              <w:rPr>
                <w:rFonts w:asciiTheme="majorBidi" w:hAnsiTheme="majorBidi" w:cs="B Nazanin"/>
                <w:sz w:val="18"/>
                <w:szCs w:val="18"/>
              </w:rPr>
              <w:t>June</w:t>
            </w:r>
            <w:r w:rsidRPr="002D6A80">
              <w:rPr>
                <w:rFonts w:asciiTheme="majorBidi" w:hAnsiTheme="majorBidi" w:cs="B Nazanin"/>
                <w:sz w:val="18"/>
                <w:szCs w:val="18"/>
              </w:rPr>
              <w:t xml:space="preserve"> 202</w:t>
            </w:r>
            <w:r w:rsidR="000F385D" w:rsidRPr="002D6A80">
              <w:rPr>
                <w:rFonts w:asciiTheme="majorBidi" w:hAnsiTheme="majorBidi" w:cs="B Nazanin"/>
                <w:sz w:val="18"/>
                <w:szCs w:val="18"/>
              </w:rPr>
              <w:t>3</w:t>
            </w:r>
          </w:p>
          <w:p w14:paraId="0B5F281E" w14:textId="77777777" w:rsidR="00B451EB" w:rsidRPr="002D6A80" w:rsidRDefault="00B451EB" w:rsidP="00B451EB">
            <w:pPr>
              <w:rPr>
                <w:rFonts w:asciiTheme="majorBidi" w:hAnsiTheme="majorBidi" w:cs="B Nazanin"/>
                <w:b/>
                <w:bCs/>
                <w:sz w:val="18"/>
                <w:szCs w:val="18"/>
              </w:rPr>
            </w:pPr>
          </w:p>
          <w:p w14:paraId="5C92B1CB" w14:textId="77777777" w:rsidR="00B451EB" w:rsidRPr="002D6A80" w:rsidRDefault="00B451EB" w:rsidP="00B451EB">
            <w:pPr>
              <w:rPr>
                <w:rFonts w:asciiTheme="majorBidi" w:hAnsiTheme="majorBidi" w:cs="B Nazanin"/>
                <w:b/>
                <w:bCs/>
                <w:sz w:val="18"/>
                <w:szCs w:val="18"/>
                <w:rtl/>
              </w:rPr>
            </w:pPr>
          </w:p>
          <w:p w14:paraId="02BBA55C" w14:textId="77777777" w:rsidR="00DA65E2" w:rsidRPr="002D6A80" w:rsidRDefault="00DA65E2" w:rsidP="00DA65E2">
            <w:pPr>
              <w:spacing w:line="280" w:lineRule="exact"/>
              <w:ind w:left="851" w:hanging="851"/>
              <w:rPr>
                <w:rFonts w:asciiTheme="majorBidi" w:hAnsiTheme="majorBidi" w:cs="B Nazanin"/>
                <w:iCs/>
                <w:sz w:val="18"/>
                <w:szCs w:val="18"/>
              </w:rPr>
            </w:pPr>
            <w:r w:rsidRPr="002D6A80">
              <w:rPr>
                <w:rFonts w:asciiTheme="majorBidi" w:hAnsiTheme="majorBidi" w:cs="B Nazanin"/>
                <w:b/>
                <w:bCs/>
                <w:iCs/>
                <w:sz w:val="18"/>
                <w:szCs w:val="18"/>
              </w:rPr>
              <w:t>Keywords</w:t>
            </w:r>
            <w:r w:rsidRPr="002D6A80">
              <w:rPr>
                <w:rFonts w:asciiTheme="majorBidi" w:hAnsiTheme="majorBidi" w:cs="B Nazanin"/>
                <w:iCs/>
                <w:sz w:val="18"/>
                <w:szCs w:val="18"/>
              </w:rPr>
              <w:t xml:space="preserve">: </w:t>
            </w:r>
          </w:p>
          <w:p w14:paraId="40F0BA2F" w14:textId="4827D36B" w:rsidR="00075C3E" w:rsidRPr="002D6A80" w:rsidRDefault="00075C3E" w:rsidP="00283F8E">
            <w:pPr>
              <w:rPr>
                <w:sz w:val="18"/>
                <w:szCs w:val="18"/>
                <w:rtl/>
              </w:rPr>
            </w:pPr>
            <w:r w:rsidRPr="002D6A80">
              <w:rPr>
                <w:sz w:val="18"/>
                <w:szCs w:val="18"/>
              </w:rPr>
              <w:t xml:space="preserve">Air Pollution, </w:t>
            </w:r>
          </w:p>
          <w:p w14:paraId="7D30B5EB" w14:textId="77777777" w:rsidR="00200A5B" w:rsidRPr="002D6A80" w:rsidRDefault="00075C3E" w:rsidP="00A91752">
            <w:pPr>
              <w:rPr>
                <w:sz w:val="18"/>
                <w:szCs w:val="18"/>
                <w:rtl/>
              </w:rPr>
            </w:pPr>
            <w:r w:rsidRPr="002D6A80">
              <w:rPr>
                <w:sz w:val="18"/>
                <w:szCs w:val="18"/>
              </w:rPr>
              <w:t>Neural Network,</w:t>
            </w:r>
          </w:p>
          <w:p w14:paraId="57C4DE2F" w14:textId="32092A3A" w:rsidR="00A91752" w:rsidRPr="002D6A80" w:rsidRDefault="00075C3E" w:rsidP="00A91752">
            <w:pPr>
              <w:rPr>
                <w:rFonts w:asciiTheme="majorBidi" w:hAnsiTheme="majorBidi" w:cs="B Nazanin"/>
                <w:sz w:val="18"/>
                <w:szCs w:val="18"/>
                <w:rtl/>
              </w:rPr>
            </w:pPr>
            <w:r w:rsidRPr="002D6A80">
              <w:rPr>
                <w:sz w:val="18"/>
                <w:szCs w:val="18"/>
              </w:rPr>
              <w:t>Multilayer Perceptron (MLP),</w:t>
            </w:r>
            <w:r w:rsidR="00A91752" w:rsidRPr="002D6A80">
              <w:rPr>
                <w:rFonts w:asciiTheme="majorBidi" w:hAnsiTheme="majorBidi" w:cs="B Nazanin"/>
                <w:sz w:val="18"/>
                <w:szCs w:val="18"/>
              </w:rPr>
              <w:t xml:space="preserve"> </w:t>
            </w:r>
          </w:p>
          <w:p w14:paraId="3FE8A321" w14:textId="23837EA3" w:rsidR="00075C3E" w:rsidRPr="002D6A80" w:rsidRDefault="00A91752" w:rsidP="00A91752">
            <w:pPr>
              <w:rPr>
                <w:rFonts w:asciiTheme="majorBidi" w:hAnsiTheme="majorBidi" w:cs="B Nazanin"/>
                <w:sz w:val="18"/>
                <w:szCs w:val="18"/>
                <w:rtl/>
              </w:rPr>
            </w:pPr>
            <w:r w:rsidRPr="002D6A80">
              <w:rPr>
                <w:rFonts w:asciiTheme="majorBidi" w:hAnsiTheme="majorBidi" w:cs="B Nazanin"/>
                <w:sz w:val="18"/>
                <w:szCs w:val="18"/>
              </w:rPr>
              <w:t xml:space="preserve">PM10,  </w:t>
            </w:r>
          </w:p>
          <w:p w14:paraId="6E995DB1" w14:textId="77777777" w:rsidR="00075C3E" w:rsidRDefault="00075C3E" w:rsidP="00283F8E">
            <w:pPr>
              <w:rPr>
                <w:sz w:val="18"/>
                <w:szCs w:val="18"/>
                <w:rtl/>
              </w:rPr>
            </w:pPr>
            <w:r w:rsidRPr="002D6A80">
              <w:rPr>
                <w:sz w:val="18"/>
                <w:szCs w:val="18"/>
              </w:rPr>
              <w:t>Regression.</w:t>
            </w:r>
          </w:p>
          <w:p w14:paraId="6FCDDAAF" w14:textId="7660BE0C" w:rsidR="00AF2200" w:rsidRPr="002D6A80" w:rsidRDefault="00AF2200" w:rsidP="00AF2200">
            <w:pPr>
              <w:rPr>
                <w:rFonts w:asciiTheme="majorBidi" w:hAnsiTheme="majorBidi" w:cs="B Nazanin"/>
                <w:rtl/>
              </w:rPr>
            </w:pPr>
          </w:p>
        </w:tc>
        <w:tc>
          <w:tcPr>
            <w:tcW w:w="6946" w:type="dxa"/>
            <w:tcBorders>
              <w:left w:val="dotDash" w:sz="4" w:space="0" w:color="auto"/>
            </w:tcBorders>
          </w:tcPr>
          <w:p w14:paraId="0C0777A7" w14:textId="6BC88705" w:rsidR="00D412B3" w:rsidRPr="002D6A80" w:rsidRDefault="00A3305C" w:rsidP="0070770F">
            <w:pPr>
              <w:spacing w:after="240"/>
              <w:jc w:val="both"/>
              <w:rPr>
                <w:sz w:val="20"/>
                <w:szCs w:val="20"/>
                <w:rtl/>
              </w:rPr>
            </w:pPr>
            <w:r w:rsidRPr="002D6A80">
              <w:rPr>
                <w:sz w:val="20"/>
                <w:szCs w:val="20"/>
              </w:rPr>
              <w:t>Air pollution has significant impacts on human health, environmental quality, and the sustainable development of cities. This study aimed to evaluate PM10 using meteorological data from the city of Ahvaz through statistical methods and artificial neural networks. Daily meteorological data and air quality control station data for 4485 days (from 2011 to 2023) were obtained from the National Meteorological Organization and the Khuzestan Department of Environment. Initially, the data were processed and refined, and their normality was assessed using the Kolmogorov-Smirnov test. Given the non-normality of the data, Spearman's and Kendall's Tau-b methods were employed to examine their correlations. The time series and statistical information of the data were obtained using Python programming language. Furthermore, to predict future PM10 levels, the Multilayer Perceptron (MLP) neural network method was utilized</w:t>
            </w:r>
            <w:r w:rsidRPr="002D6A80">
              <w:rPr>
                <w:rFonts w:hint="cs"/>
                <w:sz w:val="20"/>
                <w:szCs w:val="20"/>
                <w:rtl/>
              </w:rPr>
              <w:t>.</w:t>
            </w:r>
            <w:r w:rsidRPr="002D6A80">
              <w:rPr>
                <w:rFonts w:hint="cs"/>
                <w:sz w:val="20"/>
                <w:szCs w:val="20"/>
              </w:rPr>
              <w:t xml:space="preserve"> </w:t>
            </w:r>
            <w:r w:rsidRPr="002D6A80">
              <w:rPr>
                <w:sz w:val="20"/>
                <w:szCs w:val="20"/>
              </w:rPr>
              <w:t>The results of these analyses indicated a significant correlation between meteorological variables and PM10. The Spearman and Kendall Tau-b correlations showed that PM10 had a positive and significant correlation with wind speed (0.094 and 0.061) and temperature (0.284 and 0.187) at a 99% confidence level. Conversely, PM10 exhibited a negative and significant correlation with visibility (-0.408 and -0.300), wind direction (-0.048 and -0.034), precipitation (-0.159 and -0.125), and relative humidity (-0.259 and -0.173) at the 99% confidence level</w:t>
            </w:r>
            <w:r w:rsidRPr="002D6A80">
              <w:rPr>
                <w:rFonts w:hint="cs"/>
                <w:sz w:val="20"/>
                <w:szCs w:val="20"/>
                <w:rtl/>
              </w:rPr>
              <w:t>.</w:t>
            </w:r>
            <w:r w:rsidRPr="002D6A80">
              <w:rPr>
                <w:rFonts w:hint="cs"/>
                <w:sz w:val="20"/>
                <w:szCs w:val="20"/>
              </w:rPr>
              <w:t xml:space="preserve"> </w:t>
            </w:r>
            <w:r w:rsidRPr="002D6A80">
              <w:rPr>
                <w:sz w:val="20"/>
                <w:szCs w:val="20"/>
              </w:rPr>
              <w:t>For future PM10 predictions, the MLP neural network was used. The model was of the Sequential type with an input layer consisting of 6 neurons, three hidden layers of Dense type with 16, 32, and 64 neurons, and an output layer with a linear activation function. The mean squared error (MSE) for the training set was 0.0034, and for the validation data, it was 0.0012. For the test set, the obtained validation accuracy was mse_mlp=0.0048 and val_loss=0.0012. The results indicate a significant direct or inverse correlation between meteorological data and PM10. Additionally, the outcomes of the MLP neural network demonstrated that the network provided satisfactory performance and acceptable predictions for PM10 data in Ahvaz</w:t>
            </w:r>
            <w:r w:rsidRPr="002D6A80">
              <w:rPr>
                <w:rFonts w:hint="cs"/>
                <w:sz w:val="20"/>
                <w:szCs w:val="20"/>
                <w:rtl/>
              </w:rPr>
              <w:t>.</w:t>
            </w:r>
          </w:p>
        </w:tc>
      </w:tr>
      <w:tr w:rsidR="006E1024" w:rsidRPr="002D6A80"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sz w:val="16"/>
                <w:szCs w:val="16"/>
                <w:lang w:bidi="fa-IR"/>
              </w:rPr>
              <w:id w:val="-1038360010"/>
              <w:docPartObj>
                <w:docPartGallery w:val="Page Numbers (Bottom of Page)"/>
                <w:docPartUnique/>
              </w:docPartObj>
            </w:sdtPr>
            <w:sdtEndPr>
              <w:rPr>
                <w:rFonts w:eastAsia="Times New Roman"/>
                <w:noProof/>
                <w:sz w:val="24"/>
                <w:szCs w:val="24"/>
                <w:lang w:bidi="ar-SA"/>
              </w:rPr>
            </w:sdtEndPr>
            <w:sdtContent>
              <w:p w14:paraId="526D37D5" w14:textId="78601D5B" w:rsidR="006E1024" w:rsidRPr="002D6A80" w:rsidRDefault="006E1024" w:rsidP="00947156">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2D6A80">
                  <w:rPr>
                    <w:rFonts w:asciiTheme="majorBidi" w:hAnsiTheme="majorBidi" w:cs="B Nazanin"/>
                    <w:b/>
                    <w:bCs/>
                    <w:sz w:val="18"/>
                    <w:szCs w:val="18"/>
                  </w:rPr>
                  <w:t>Cite this article:</w:t>
                </w:r>
                <w:r w:rsidRPr="002D6A80">
                  <w:rPr>
                    <w:rFonts w:asciiTheme="majorBidi" w:hAnsiTheme="majorBidi" w:cs="B Nazanin"/>
                    <w:sz w:val="18"/>
                    <w:szCs w:val="18"/>
                  </w:rPr>
                  <w:t xml:space="preserve"> </w:t>
                </w:r>
                <w:r w:rsidR="00870E20" w:rsidRPr="007127CC">
                  <w:rPr>
                    <w:rFonts w:asciiTheme="majorBidi" w:hAnsiTheme="majorBidi" w:cs="B Nazanin"/>
                    <w:b/>
                    <w:bCs/>
                    <w:sz w:val="18"/>
                    <w:szCs w:val="18"/>
                  </w:rPr>
                  <w:t>:</w:t>
                </w:r>
                <w:r w:rsidR="00870E20" w:rsidRPr="007127CC">
                  <w:rPr>
                    <w:rFonts w:asciiTheme="majorBidi" w:hAnsiTheme="majorBidi" w:cs="B Nazanin"/>
                    <w:sz w:val="18"/>
                    <w:szCs w:val="18"/>
                  </w:rPr>
                  <w:t xml:space="preserve"> Bosak</w:t>
                </w:r>
                <w:r w:rsidR="00870E20" w:rsidRPr="007127CC">
                  <w:rPr>
                    <w:rFonts w:asciiTheme="majorBidi" w:hAnsiTheme="majorBidi" w:cs="B Nazanin"/>
                  </w:rPr>
                  <w:t xml:space="preserve"> </w:t>
                </w:r>
                <w:r w:rsidR="00870E20" w:rsidRPr="007127CC">
                  <w:rPr>
                    <w:rFonts w:asciiTheme="majorBidi" w:hAnsiTheme="majorBidi" w:cs="B Nazanin"/>
                    <w:sz w:val="18"/>
                    <w:szCs w:val="18"/>
                  </w:rPr>
                  <w:t>Atefeh., Hejazizadeh, Zahra., &amp; Heydari Tashekaboud, Akbar.</w:t>
                </w:r>
                <w:r w:rsidR="00870E20" w:rsidRPr="002D6A80">
                  <w:rPr>
                    <w:rFonts w:asciiTheme="majorBidi" w:hAnsiTheme="majorBidi" w:cs="B Nazanin"/>
                    <w:sz w:val="18"/>
                    <w:szCs w:val="18"/>
                  </w:rPr>
                  <w:t xml:space="preserve"> </w:t>
                </w:r>
                <w:r w:rsidRPr="002D6A80">
                  <w:rPr>
                    <w:rFonts w:asciiTheme="majorBidi" w:hAnsiTheme="majorBidi" w:cs="B Nazanin"/>
                    <w:sz w:val="18"/>
                    <w:szCs w:val="18"/>
                  </w:rPr>
                  <w:t>(202</w:t>
                </w:r>
                <w:r w:rsidR="00A84E5B" w:rsidRPr="002D6A80">
                  <w:rPr>
                    <w:rFonts w:asciiTheme="majorBidi" w:hAnsiTheme="majorBidi" w:cs="B Nazanin"/>
                    <w:sz w:val="18"/>
                    <w:szCs w:val="18"/>
                  </w:rPr>
                  <w:t>3</w:t>
                </w:r>
                <w:r w:rsidRPr="002D6A80">
                  <w:rPr>
                    <w:rFonts w:asciiTheme="majorBidi" w:hAnsiTheme="majorBidi" w:cs="B Nazanin"/>
                    <w:sz w:val="18"/>
                    <w:szCs w:val="18"/>
                  </w:rPr>
                  <w:t xml:space="preserve">). </w:t>
                </w:r>
                <w:r w:rsidR="00870E20" w:rsidRPr="00870E20">
                  <w:rPr>
                    <w:rFonts w:asciiTheme="majorBidi" w:hAnsiTheme="majorBidi" w:cs="B Nazanin"/>
                    <w:sz w:val="18"/>
                    <w:szCs w:val="18"/>
                  </w:rPr>
                  <w:t xml:space="preserve">Measurement and Prediction of Air Pollution Particulate Matter Less Than 10 Microns (PM10) in Ahvaz City Using Statistical Methods and </w:t>
                </w:r>
                <w:r w:rsidR="00D14C0C" w:rsidRPr="00D14C0C">
                  <w:rPr>
                    <w:rFonts w:asciiTheme="majorBidi" w:hAnsiTheme="majorBidi" w:cs="B Nazanin"/>
                    <w:sz w:val="18"/>
                    <w:szCs w:val="18"/>
                  </w:rPr>
                  <w:t>Artificial</w:t>
                </w:r>
                <w:r w:rsidR="00870E20" w:rsidRPr="00870E20">
                  <w:rPr>
                    <w:rFonts w:asciiTheme="majorBidi" w:hAnsiTheme="majorBidi" w:cs="B Nazanin"/>
                    <w:sz w:val="18"/>
                    <w:szCs w:val="18"/>
                  </w:rPr>
                  <w:t xml:space="preserve"> Neural Network</w:t>
                </w:r>
                <w:r w:rsidRPr="002D6A80">
                  <w:rPr>
                    <w:rFonts w:asciiTheme="majorBidi" w:hAnsiTheme="majorBidi" w:cs="B Nazanin"/>
                    <w:sz w:val="18"/>
                    <w:szCs w:val="18"/>
                  </w:rPr>
                  <w:t xml:space="preserve">.  </w:t>
                </w:r>
                <w:r w:rsidR="00682DCF" w:rsidRPr="002D6A80">
                  <w:rPr>
                    <w:rFonts w:asciiTheme="majorBidi" w:hAnsiTheme="majorBidi" w:cs="B Nazanin"/>
                    <w:i/>
                    <w:iCs/>
                    <w:sz w:val="18"/>
                    <w:szCs w:val="18"/>
                  </w:rPr>
                  <w:t xml:space="preserve">Applied </w:t>
                </w:r>
                <w:r w:rsidR="000D673C" w:rsidRPr="002D6A80">
                  <w:rPr>
                    <w:rFonts w:asciiTheme="majorBidi" w:hAnsiTheme="majorBidi" w:cs="B Nazanin"/>
                    <w:i/>
                    <w:iCs/>
                    <w:sz w:val="18"/>
                    <w:szCs w:val="18"/>
                  </w:rPr>
                  <w:t>R</w:t>
                </w:r>
                <w:r w:rsidR="00682DCF" w:rsidRPr="002D6A80">
                  <w:rPr>
                    <w:rFonts w:asciiTheme="majorBidi" w:hAnsiTheme="majorBidi" w:cs="B Nazanin"/>
                    <w:i/>
                    <w:iCs/>
                    <w:sz w:val="18"/>
                    <w:szCs w:val="18"/>
                  </w:rPr>
                  <w:t>esearches in Geographical Sciences</w:t>
                </w:r>
                <w:r w:rsidRPr="002D6A80">
                  <w:rPr>
                    <w:rFonts w:asciiTheme="majorBidi" w:hAnsiTheme="majorBidi" w:cs="B Nazanin"/>
                    <w:sz w:val="18"/>
                    <w:szCs w:val="18"/>
                  </w:rPr>
                  <w:t xml:space="preserve">, </w:t>
                </w:r>
                <w:r w:rsidR="00E74A6E" w:rsidRPr="002D6A80">
                  <w:rPr>
                    <w:rFonts w:asciiTheme="majorBidi" w:hAnsiTheme="majorBidi" w:cs="B Nazanin"/>
                    <w:sz w:val="18"/>
                    <w:szCs w:val="18"/>
                  </w:rPr>
                  <w:t>5</w:t>
                </w:r>
                <w:r w:rsidR="00A84E5B" w:rsidRPr="002D6A80">
                  <w:rPr>
                    <w:rFonts w:asciiTheme="majorBidi" w:hAnsiTheme="majorBidi" w:cs="B Nazanin"/>
                    <w:sz w:val="18"/>
                    <w:szCs w:val="18"/>
                  </w:rPr>
                  <w:t>7</w:t>
                </w:r>
                <w:r w:rsidRPr="002D6A80">
                  <w:rPr>
                    <w:rFonts w:asciiTheme="majorBidi" w:hAnsiTheme="majorBidi" w:cs="B Nazanin"/>
                    <w:sz w:val="18"/>
                    <w:szCs w:val="18"/>
                  </w:rPr>
                  <w:t xml:space="preserve"> (</w:t>
                </w:r>
                <w:r w:rsidR="00485BFD" w:rsidRPr="002D6A80">
                  <w:rPr>
                    <w:rFonts w:asciiTheme="majorBidi" w:hAnsiTheme="majorBidi" w:cs="B Nazanin"/>
                    <w:sz w:val="18"/>
                    <w:szCs w:val="18"/>
                  </w:rPr>
                  <w:t>4</w:t>
                </w:r>
                <w:r w:rsidRPr="002D6A80">
                  <w:rPr>
                    <w:rFonts w:asciiTheme="majorBidi" w:hAnsiTheme="majorBidi" w:cs="B Nazanin"/>
                    <w:sz w:val="18"/>
                    <w:szCs w:val="18"/>
                  </w:rPr>
                  <w:t>)</w:t>
                </w:r>
                <w:r w:rsidR="00E94B4F" w:rsidRPr="002D6A80">
                  <w:rPr>
                    <w:rFonts w:asciiTheme="majorBidi" w:hAnsiTheme="majorBidi" w:cs="B Nazanin"/>
                    <w:sz w:val="18"/>
                    <w:szCs w:val="18"/>
                  </w:rPr>
                  <w:t xml:space="preserve">, </w:t>
                </w:r>
                <w:r w:rsidR="00DC00CC" w:rsidRPr="002D6A80">
                  <w:rPr>
                    <w:rFonts w:asciiTheme="majorBidi" w:hAnsiTheme="majorBidi" w:cs="B Nazanin"/>
                    <w:sz w:val="18"/>
                    <w:szCs w:val="18"/>
                  </w:rPr>
                  <w:t>1</w:t>
                </w:r>
                <w:r w:rsidR="00E94B4F" w:rsidRPr="002D6A80">
                  <w:rPr>
                    <w:rFonts w:asciiTheme="majorBidi" w:hAnsiTheme="majorBidi" w:cs="B Nazanin"/>
                    <w:sz w:val="18"/>
                    <w:szCs w:val="18"/>
                  </w:rPr>
                  <w:t>-</w:t>
                </w:r>
                <w:r w:rsidR="00DC00CC" w:rsidRPr="002D6A80">
                  <w:rPr>
                    <w:rFonts w:asciiTheme="majorBidi" w:hAnsiTheme="majorBidi" w:cs="B Nazanin"/>
                    <w:sz w:val="18"/>
                    <w:szCs w:val="18"/>
                  </w:rPr>
                  <w:t>20</w:t>
                </w:r>
                <w:r w:rsidRPr="002D6A80">
                  <w:rPr>
                    <w:rFonts w:asciiTheme="majorBidi" w:hAnsiTheme="majorBidi" w:cs="B Nazanin"/>
                    <w:sz w:val="18"/>
                    <w:szCs w:val="18"/>
                  </w:rPr>
                  <w:t>.</w:t>
                </w:r>
                <w:r w:rsidRPr="002D6A80">
                  <w:rPr>
                    <w:rFonts w:asciiTheme="majorBidi" w:hAnsiTheme="majorBidi" w:cs="B Nazanin"/>
                    <w:sz w:val="18"/>
                    <w:szCs w:val="18"/>
                    <w:rtl/>
                  </w:rPr>
                  <w:t xml:space="preserve"> </w:t>
                </w:r>
                <w:r w:rsidRPr="002D6A80">
                  <w:rPr>
                    <w:rFonts w:asciiTheme="majorBidi" w:hAnsiTheme="majorBidi" w:cs="B Nazanin"/>
                    <w:sz w:val="18"/>
                    <w:szCs w:val="18"/>
                  </w:rPr>
                  <w:t>DOI:</w:t>
                </w:r>
                <w:r w:rsidR="002926AF" w:rsidRPr="002D6A80">
                  <w:rPr>
                    <w:rFonts w:asciiTheme="majorBidi" w:hAnsiTheme="majorBidi" w:cs="B Nazanin"/>
                    <w:sz w:val="18"/>
                    <w:szCs w:val="18"/>
                  </w:rPr>
                  <w:t xml:space="preserve"> </w:t>
                </w:r>
                <w:r w:rsidR="00EE46D4" w:rsidRPr="002D6A80">
                  <w:rPr>
                    <w:rFonts w:asciiTheme="majorBidi" w:hAnsiTheme="majorBidi" w:cs="B Nazanin"/>
                    <w:sz w:val="18"/>
                    <w:szCs w:val="18"/>
                  </w:rPr>
                  <w:t>http//doi.org/</w:t>
                </w:r>
                <w:r w:rsidR="00E100B0" w:rsidRPr="002D6A80">
                  <w:rPr>
                    <w:rFonts w:asciiTheme="majorBidi" w:hAnsiTheme="majorBidi" w:cs="B Nazanin"/>
                    <w:sz w:val="18"/>
                    <w:szCs w:val="18"/>
                  </w:rPr>
                  <w:t>000000000000000000</w:t>
                </w:r>
              </w:p>
              <w:p w14:paraId="4303C790" w14:textId="77777777" w:rsidR="00BC16C3" w:rsidRPr="002D6A80"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2D6A80"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2D6A80">
                  <w:rPr>
                    <w:rFonts w:asciiTheme="majorBidi" w:hAnsiTheme="majorBidi" w:cs="B Nazanin"/>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1"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2D6A80">
                  <w:rPr>
                    <w:rFonts w:asciiTheme="majorBidi" w:hAnsiTheme="majorBidi" w:cs="B Nazanin"/>
                    <w:sz w:val="18"/>
                    <w:szCs w:val="18"/>
                  </w:rPr>
                  <w:t xml:space="preserve">                              © The Author(s). </w:t>
                </w:r>
                <w:r w:rsidR="0082541A" w:rsidRPr="002D6A80">
                  <w:rPr>
                    <w:rFonts w:asciiTheme="majorBidi" w:hAnsiTheme="majorBidi" w:cs="B Nazanin"/>
                    <w:sz w:val="18"/>
                    <w:szCs w:val="18"/>
                  </w:rPr>
                  <w:t xml:space="preserve">  </w:t>
                </w:r>
                <w:r w:rsidR="006E1024" w:rsidRPr="002D6A80">
                  <w:rPr>
                    <w:rFonts w:asciiTheme="majorBidi" w:hAnsiTheme="majorBidi" w:cs="B Nazanin"/>
                    <w:sz w:val="18"/>
                    <w:szCs w:val="18"/>
                  </w:rPr>
                  <w:t>Publisher:</w:t>
                </w:r>
                <w:r w:rsidR="000D673C" w:rsidRPr="002D6A80">
                  <w:rPr>
                    <w:rFonts w:asciiTheme="majorBidi" w:hAnsiTheme="majorBidi" w:cs="B Nazanin"/>
                    <w:sz w:val="18"/>
                    <w:szCs w:val="18"/>
                  </w:rPr>
                  <w:t xml:space="preserve"> </w:t>
                </w:r>
                <w:r w:rsidR="00902DDD" w:rsidRPr="002D6A80">
                  <w:rPr>
                    <w:rFonts w:asciiTheme="majorBidi" w:hAnsiTheme="majorBidi" w:cs="B Nazanin"/>
                    <w:sz w:val="18"/>
                    <w:szCs w:val="18"/>
                  </w:rPr>
                  <w:t>Kharazmi</w:t>
                </w:r>
                <w:r w:rsidR="000D673C" w:rsidRPr="002D6A80">
                  <w:rPr>
                    <w:rFonts w:asciiTheme="majorBidi" w:hAnsiTheme="majorBidi" w:cs="B Nazanin"/>
                    <w:sz w:val="18"/>
                    <w:szCs w:val="18"/>
                  </w:rPr>
                  <w:t xml:space="preserve"> University</w:t>
                </w:r>
              </w:p>
              <w:p w14:paraId="716C5A20" w14:textId="77777777" w:rsidR="006E1024" w:rsidRPr="002D6A80" w:rsidRDefault="002A052E" w:rsidP="00E100B0">
                <w:pPr>
                  <w:spacing w:line="276" w:lineRule="auto"/>
                  <w:rPr>
                    <w:rFonts w:asciiTheme="majorBidi" w:hAnsiTheme="majorBidi" w:cs="B Nazanin"/>
                    <w:sz w:val="20"/>
                    <w:szCs w:val="20"/>
                    <w:rtl/>
                  </w:rPr>
                </w:pPr>
                <w:r w:rsidRPr="002D6A80">
                  <w:rPr>
                    <w:rFonts w:asciiTheme="majorBidi" w:hAnsiTheme="majorBidi" w:cs="B Nazanin"/>
                    <w:sz w:val="18"/>
                    <w:szCs w:val="18"/>
                  </w:rPr>
                  <w:t xml:space="preserve"> </w:t>
                </w:r>
                <w:r w:rsidR="00E100B0" w:rsidRPr="002D6A80">
                  <w:rPr>
                    <w:rFonts w:asciiTheme="majorBidi" w:hAnsiTheme="majorBidi" w:cs="B Nazanin"/>
                    <w:sz w:val="18"/>
                    <w:szCs w:val="18"/>
                  </w:rPr>
                  <w:t xml:space="preserve">                            </w:t>
                </w:r>
                <w:r w:rsidR="00E100B0" w:rsidRPr="002D6A80">
                  <w:rPr>
                    <w:rFonts w:asciiTheme="majorBidi" w:hAnsiTheme="majorBidi" w:cs="B Nazanin"/>
                    <w:sz w:val="18"/>
                    <w:szCs w:val="18"/>
                    <w:rtl/>
                  </w:rPr>
                  <w:t xml:space="preserve"> </w:t>
                </w:r>
                <w:r w:rsidR="00E100B0" w:rsidRPr="002D6A80">
                  <w:rPr>
                    <w:rFonts w:asciiTheme="majorBidi" w:hAnsiTheme="majorBidi" w:cs="B Nazanin"/>
                    <w:sz w:val="18"/>
                    <w:szCs w:val="18"/>
                  </w:rPr>
                  <w:t>DOI:</w:t>
                </w:r>
                <w:r w:rsidR="00C649A2" w:rsidRPr="002D6A80">
                  <w:rPr>
                    <w:rFonts w:asciiTheme="majorBidi" w:hAnsiTheme="majorBidi" w:cs="B Nazanin"/>
                    <w:sz w:val="18"/>
                    <w:szCs w:val="18"/>
                  </w:rPr>
                  <w:t xml:space="preserve"> </w:t>
                </w:r>
                <w:r w:rsidR="0071433E" w:rsidRPr="002D6A80">
                  <w:rPr>
                    <w:rFonts w:asciiTheme="majorBidi" w:hAnsiTheme="majorBidi" w:cs="B Nazanin"/>
                    <w:sz w:val="18"/>
                    <w:szCs w:val="18"/>
                  </w:rPr>
                  <w:t>http//doi.org/</w:t>
                </w:r>
                <w:r w:rsidR="00C649A2" w:rsidRPr="002D6A80">
                  <w:rPr>
                    <w:rFonts w:asciiTheme="majorBidi" w:hAnsiTheme="majorBidi" w:cs="B Nazanin"/>
                    <w:sz w:val="18"/>
                    <w:szCs w:val="18"/>
                  </w:rPr>
                  <w:t>0000000000000000000000</w:t>
                </w:r>
              </w:p>
            </w:sdtContent>
          </w:sdt>
        </w:tc>
      </w:tr>
    </w:tbl>
    <w:p w14:paraId="732E35AB" w14:textId="15613160" w:rsidR="005A5025" w:rsidRPr="002D6A80" w:rsidRDefault="005A5025" w:rsidP="005A5025">
      <w:pPr>
        <w:tabs>
          <w:tab w:val="left" w:pos="1408"/>
        </w:tabs>
        <w:bidi/>
        <w:rPr>
          <w:rFonts w:asciiTheme="majorBidi" w:hAnsiTheme="majorBidi" w:cs="B Nazanin"/>
          <w:sz w:val="20"/>
          <w:szCs w:val="20"/>
          <w:rtl/>
        </w:rPr>
      </w:pPr>
    </w:p>
    <w:p w14:paraId="4CAFEB5E" w14:textId="77777777" w:rsidR="0070770F" w:rsidRPr="002D6A80" w:rsidRDefault="0070770F" w:rsidP="0070770F">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2D6A80" w14:paraId="24551500" w14:textId="77777777" w:rsidTr="005A5025">
        <w:trPr>
          <w:jc w:val="center"/>
        </w:trPr>
        <w:tc>
          <w:tcPr>
            <w:tcW w:w="8778" w:type="dxa"/>
            <w:shd w:val="clear" w:color="auto" w:fill="D9D9D9" w:themeFill="background1" w:themeFillShade="D9"/>
          </w:tcPr>
          <w:p w14:paraId="61736E23" w14:textId="7B4A98A6" w:rsidR="005A5025" w:rsidRPr="002D6A80" w:rsidRDefault="005A5025" w:rsidP="00D412B3">
            <w:pPr>
              <w:tabs>
                <w:tab w:val="left" w:pos="1408"/>
              </w:tabs>
              <w:bidi/>
              <w:jc w:val="right"/>
              <w:rPr>
                <w:rFonts w:asciiTheme="majorBidi" w:hAnsiTheme="majorBidi" w:cs="B Nazanin"/>
                <w:b/>
                <w:bCs/>
                <w:sz w:val="22"/>
                <w:szCs w:val="22"/>
                <w:rtl/>
              </w:rPr>
            </w:pPr>
            <w:r w:rsidRPr="002D6A80">
              <w:rPr>
                <w:rFonts w:asciiTheme="majorBidi" w:hAnsiTheme="majorBidi" w:cs="B Nazanin"/>
                <w:b/>
                <w:bCs/>
                <w:sz w:val="28"/>
                <w:szCs w:val="28"/>
              </w:rPr>
              <w:t>Extended Abstract</w:t>
            </w:r>
            <w:r w:rsidR="00EE56F2" w:rsidRPr="002D6A80">
              <w:rPr>
                <w:rFonts w:asciiTheme="majorBidi" w:hAnsiTheme="majorBidi" w:cs="B Nazanin"/>
                <w:b/>
                <w:bCs/>
                <w:sz w:val="28"/>
                <w:szCs w:val="28"/>
              </w:rPr>
              <w:t xml:space="preserve"> </w:t>
            </w:r>
          </w:p>
        </w:tc>
      </w:tr>
    </w:tbl>
    <w:p w14:paraId="5CA2CE9C" w14:textId="77777777" w:rsidR="00EE25AE" w:rsidRPr="002D6A80" w:rsidRDefault="00EE25AE" w:rsidP="00F07FCD">
      <w:pPr>
        <w:spacing w:before="240"/>
        <w:jc w:val="both"/>
        <w:rPr>
          <w:b/>
          <w:bCs/>
        </w:rPr>
      </w:pPr>
      <w:r w:rsidRPr="002D6A80">
        <w:rPr>
          <w:b/>
          <w:bCs/>
        </w:rPr>
        <w:t>Introduction</w:t>
      </w:r>
    </w:p>
    <w:p w14:paraId="6CDD1454" w14:textId="77777777" w:rsidR="00EE25AE" w:rsidRPr="002D6A80" w:rsidRDefault="00EE25AE" w:rsidP="00EE25AE">
      <w:pPr>
        <w:jc w:val="both"/>
        <w:rPr>
          <w:sz w:val="22"/>
          <w:szCs w:val="22"/>
        </w:rPr>
      </w:pPr>
      <w:r w:rsidRPr="002D6A80">
        <w:rPr>
          <w:sz w:val="22"/>
          <w:szCs w:val="22"/>
        </w:rPr>
        <w:t>Air pollution, due to its detrimental impacts on the environment and human health, is considered a serious threat to the Earth and living organisms (Shams et al., 2023). Aerosol particles are a major component of air pollution. These fine particles, ranging from 1 to 100 nanometers, can carry toxic gaseous compounds, infectious diseases, minerals, and more. Their small size allows them to penetrate the bloodstream and lung tissues, posing significant health risks to humans and other living beings (Asaei-Moamam et al., 2023). PM10 particles are one type of air pollutant aerosol that are considered hazardous due to their association with carcinogenic elements such as dioxins, furans, benzo(a)pyrenes, and heavy metals (Shams et al., 2023). The increase in pollutant concentrations is due to natural sources, human activities, and chemical reactions (Yukago et al., 2020). According to statistics from the World Health Organization, air pollution levels increased by approximately eight percent between 2008 and 2013 (Shams et al., 2023).</w:t>
      </w:r>
    </w:p>
    <w:p w14:paraId="7861DCAA" w14:textId="77777777" w:rsidR="00EE25AE" w:rsidRPr="002D6A80" w:rsidRDefault="00EE25AE" w:rsidP="00EE25AE">
      <w:pPr>
        <w:jc w:val="both"/>
      </w:pPr>
    </w:p>
    <w:p w14:paraId="5D5B533A" w14:textId="77777777" w:rsidR="00EE25AE" w:rsidRPr="002D6A80" w:rsidRDefault="00EE25AE" w:rsidP="00EE25AE">
      <w:pPr>
        <w:jc w:val="both"/>
        <w:rPr>
          <w:b/>
          <w:bCs/>
        </w:rPr>
      </w:pPr>
      <w:r w:rsidRPr="002D6A80">
        <w:rPr>
          <w:b/>
          <w:bCs/>
        </w:rPr>
        <w:t>Materials and Methods</w:t>
      </w:r>
    </w:p>
    <w:p w14:paraId="1394C073" w14:textId="77777777" w:rsidR="00EE25AE" w:rsidRPr="002D6A80" w:rsidRDefault="00EE25AE" w:rsidP="00EE25AE">
      <w:pPr>
        <w:jc w:val="both"/>
        <w:rPr>
          <w:sz w:val="22"/>
          <w:szCs w:val="22"/>
        </w:rPr>
      </w:pPr>
      <w:r w:rsidRPr="002D6A80">
        <w:rPr>
          <w:sz w:val="22"/>
          <w:szCs w:val="22"/>
        </w:rPr>
        <w:t>This study aimed to assess the status of PM10 atmospheric pollutants using various meteorological parameters and to predict future time steps of this pollutant using the multilayer perceptron (MLP) neural network model. The meteorological data were obtained from the National Meteorological Organization, and the PM10 data were received from the Khuzestan Department of Environment. After processing and refining the data, meteorological parameters including visibility, wind speed, wind direction, relative humidity, temperature, precipitation, and PM10 pollutants were selected for a 12-year period (2011 to 2023). The hourly data were converted to daily data and preprocessed. The normality of the data distribution was assessed using the Kolmogorov-Smirnov test with SPSS software, which indicated that the data were non-normally distributed. Therefore, non-parametric methods were chosen for the statistical analysis. The Spearman and Kendall Tau-b correlation coefficients were used to examine the correlation between the variables. Additionally, Python was used to plot the time series graphs of the pollutants. To predict future PM10 levels, an MLP neural network model was used, implemented in Python with the Spyder environment. The general steps to create the MLP neural network model were as follows:</w:t>
      </w:r>
    </w:p>
    <w:p w14:paraId="4CA7B03A" w14:textId="77777777" w:rsidR="00EE25AE" w:rsidRPr="002D6A80" w:rsidRDefault="00EE25AE" w:rsidP="00EE25AE">
      <w:pPr>
        <w:numPr>
          <w:ilvl w:val="0"/>
          <w:numId w:val="30"/>
        </w:numPr>
        <w:spacing w:before="100" w:beforeAutospacing="1" w:after="100" w:afterAutospacing="1"/>
        <w:ind w:left="1440"/>
        <w:jc w:val="both"/>
        <w:rPr>
          <w:sz w:val="22"/>
          <w:szCs w:val="22"/>
        </w:rPr>
      </w:pPr>
      <w:r w:rsidRPr="002D6A80">
        <w:rPr>
          <w:sz w:val="22"/>
          <w:szCs w:val="22"/>
        </w:rPr>
        <w:t>Importing necessary libraries.</w:t>
      </w:r>
    </w:p>
    <w:p w14:paraId="5820809A" w14:textId="77777777" w:rsidR="00EE25AE" w:rsidRPr="002D6A80" w:rsidRDefault="00EE25AE" w:rsidP="00EE25AE">
      <w:pPr>
        <w:numPr>
          <w:ilvl w:val="0"/>
          <w:numId w:val="30"/>
        </w:numPr>
        <w:spacing w:before="100" w:beforeAutospacing="1" w:after="100" w:afterAutospacing="1"/>
        <w:ind w:left="1440"/>
        <w:jc w:val="both"/>
        <w:rPr>
          <w:sz w:val="22"/>
          <w:szCs w:val="22"/>
        </w:rPr>
      </w:pPr>
      <w:r w:rsidRPr="002D6A80">
        <w:rPr>
          <w:sz w:val="22"/>
          <w:szCs w:val="22"/>
        </w:rPr>
        <w:t>Reading the data file.</w:t>
      </w:r>
    </w:p>
    <w:p w14:paraId="71F2847C" w14:textId="77777777" w:rsidR="00EE25AE" w:rsidRPr="002D6A80" w:rsidRDefault="00EE25AE" w:rsidP="00EE25AE">
      <w:pPr>
        <w:numPr>
          <w:ilvl w:val="0"/>
          <w:numId w:val="30"/>
        </w:numPr>
        <w:spacing w:before="100" w:beforeAutospacing="1" w:after="100" w:afterAutospacing="1"/>
        <w:ind w:left="1440"/>
        <w:jc w:val="both"/>
        <w:rPr>
          <w:sz w:val="22"/>
          <w:szCs w:val="22"/>
        </w:rPr>
      </w:pPr>
      <w:r w:rsidRPr="002D6A80">
        <w:rPr>
          <w:sz w:val="22"/>
          <w:szCs w:val="22"/>
        </w:rPr>
        <w:t>Preprocessing the data.</w:t>
      </w:r>
    </w:p>
    <w:p w14:paraId="7FD18281" w14:textId="77777777" w:rsidR="00EE25AE" w:rsidRPr="002D6A80" w:rsidRDefault="00EE25AE" w:rsidP="00EE25AE">
      <w:pPr>
        <w:numPr>
          <w:ilvl w:val="0"/>
          <w:numId w:val="30"/>
        </w:numPr>
        <w:spacing w:before="100" w:beforeAutospacing="1" w:after="100" w:afterAutospacing="1"/>
        <w:ind w:left="1440"/>
        <w:jc w:val="both"/>
        <w:rPr>
          <w:sz w:val="22"/>
          <w:szCs w:val="22"/>
        </w:rPr>
      </w:pPr>
      <w:r w:rsidRPr="002D6A80">
        <w:rPr>
          <w:sz w:val="22"/>
          <w:szCs w:val="22"/>
        </w:rPr>
        <w:t>Converting the data to the required format using the supervised function.</w:t>
      </w:r>
    </w:p>
    <w:p w14:paraId="238879A3" w14:textId="77777777" w:rsidR="00EE25AE" w:rsidRPr="002D6A80" w:rsidRDefault="00EE25AE" w:rsidP="00EE25AE">
      <w:pPr>
        <w:numPr>
          <w:ilvl w:val="0"/>
          <w:numId w:val="30"/>
        </w:numPr>
        <w:spacing w:before="100" w:beforeAutospacing="1" w:after="100" w:afterAutospacing="1"/>
        <w:ind w:left="1440"/>
        <w:jc w:val="both"/>
        <w:rPr>
          <w:sz w:val="22"/>
          <w:szCs w:val="22"/>
        </w:rPr>
      </w:pPr>
      <w:r w:rsidRPr="002D6A80">
        <w:rPr>
          <w:sz w:val="22"/>
          <w:szCs w:val="22"/>
        </w:rPr>
        <w:t>Splitting the data into training and testing sets.</w:t>
      </w:r>
    </w:p>
    <w:p w14:paraId="45AF35E9" w14:textId="77777777" w:rsidR="00EE25AE" w:rsidRPr="002D6A80" w:rsidRDefault="00EE25AE" w:rsidP="00EE25AE">
      <w:pPr>
        <w:numPr>
          <w:ilvl w:val="0"/>
          <w:numId w:val="30"/>
        </w:numPr>
        <w:spacing w:before="100" w:beforeAutospacing="1" w:after="100" w:afterAutospacing="1"/>
        <w:ind w:left="1440"/>
        <w:jc w:val="both"/>
        <w:rPr>
          <w:sz w:val="22"/>
          <w:szCs w:val="22"/>
        </w:rPr>
      </w:pPr>
      <w:r w:rsidRPr="002D6A80">
        <w:rPr>
          <w:sz w:val="22"/>
          <w:szCs w:val="22"/>
        </w:rPr>
        <w:t>Normalizing the data.</w:t>
      </w:r>
    </w:p>
    <w:p w14:paraId="6DB4015C" w14:textId="77777777" w:rsidR="00EE25AE" w:rsidRPr="002D6A80" w:rsidRDefault="00EE25AE" w:rsidP="00EE25AE">
      <w:pPr>
        <w:numPr>
          <w:ilvl w:val="0"/>
          <w:numId w:val="30"/>
        </w:numPr>
        <w:spacing w:before="100" w:beforeAutospacing="1" w:after="100" w:afterAutospacing="1"/>
        <w:ind w:left="1440"/>
        <w:jc w:val="both"/>
        <w:rPr>
          <w:sz w:val="22"/>
          <w:szCs w:val="22"/>
        </w:rPr>
      </w:pPr>
      <w:r w:rsidRPr="002D6A80">
        <w:rPr>
          <w:sz w:val="22"/>
          <w:szCs w:val="22"/>
        </w:rPr>
        <w:t>Constructing the MLP neural network model.</w:t>
      </w:r>
    </w:p>
    <w:p w14:paraId="2DA51ED5" w14:textId="77777777" w:rsidR="00EE25AE" w:rsidRPr="002D6A80" w:rsidRDefault="00EE25AE" w:rsidP="00EE25AE">
      <w:pPr>
        <w:numPr>
          <w:ilvl w:val="0"/>
          <w:numId w:val="30"/>
        </w:numPr>
        <w:spacing w:before="100" w:beforeAutospacing="1" w:after="100" w:afterAutospacing="1"/>
        <w:ind w:left="1440"/>
        <w:jc w:val="both"/>
        <w:rPr>
          <w:sz w:val="22"/>
          <w:szCs w:val="22"/>
        </w:rPr>
      </w:pPr>
      <w:r w:rsidRPr="002D6A80">
        <w:rPr>
          <w:sz w:val="22"/>
          <w:szCs w:val="22"/>
        </w:rPr>
        <w:t>Predicting and evaluating the model.</w:t>
      </w:r>
    </w:p>
    <w:p w14:paraId="329CA753" w14:textId="77777777" w:rsidR="00EE25AE" w:rsidRPr="002D6A80" w:rsidRDefault="00EE25AE" w:rsidP="00EE25AE">
      <w:pPr>
        <w:numPr>
          <w:ilvl w:val="0"/>
          <w:numId w:val="30"/>
        </w:numPr>
        <w:spacing w:before="100" w:beforeAutospacing="1" w:after="100" w:afterAutospacing="1"/>
        <w:ind w:left="1440"/>
        <w:jc w:val="both"/>
        <w:rPr>
          <w:sz w:val="22"/>
          <w:szCs w:val="22"/>
        </w:rPr>
      </w:pPr>
      <w:r w:rsidRPr="002D6A80">
        <w:rPr>
          <w:sz w:val="22"/>
          <w:szCs w:val="22"/>
        </w:rPr>
        <w:t>Rescaling the predictions back to the original data format.</w:t>
      </w:r>
    </w:p>
    <w:p w14:paraId="3ECBDBBE" w14:textId="77777777" w:rsidR="00EE25AE" w:rsidRPr="002D6A80" w:rsidRDefault="00EE25AE" w:rsidP="00EE25AE">
      <w:pPr>
        <w:numPr>
          <w:ilvl w:val="0"/>
          <w:numId w:val="30"/>
        </w:numPr>
        <w:spacing w:before="100" w:beforeAutospacing="1" w:after="100" w:afterAutospacing="1"/>
        <w:ind w:left="1440"/>
        <w:jc w:val="both"/>
        <w:rPr>
          <w:sz w:val="22"/>
          <w:szCs w:val="22"/>
        </w:rPr>
      </w:pPr>
      <w:r w:rsidRPr="002D6A80">
        <w:rPr>
          <w:sz w:val="22"/>
          <w:szCs w:val="22"/>
        </w:rPr>
        <w:t>Plotting graphs to compare actual and predicted results.</w:t>
      </w:r>
    </w:p>
    <w:p w14:paraId="2DB9D188" w14:textId="77777777" w:rsidR="00EE25AE" w:rsidRPr="002D6A80" w:rsidRDefault="00EE25AE" w:rsidP="00EE25AE">
      <w:pPr>
        <w:numPr>
          <w:ilvl w:val="0"/>
          <w:numId w:val="30"/>
        </w:numPr>
        <w:spacing w:before="100" w:beforeAutospacing="1" w:after="100" w:afterAutospacing="1"/>
        <w:ind w:left="1440"/>
        <w:jc w:val="both"/>
        <w:rPr>
          <w:sz w:val="22"/>
          <w:szCs w:val="22"/>
        </w:rPr>
      </w:pPr>
      <w:r w:rsidRPr="002D6A80">
        <w:rPr>
          <w:sz w:val="22"/>
          <w:szCs w:val="22"/>
        </w:rPr>
        <w:t>Forecasting future values.</w:t>
      </w:r>
    </w:p>
    <w:p w14:paraId="4CA80926" w14:textId="77777777" w:rsidR="00EE25AE" w:rsidRPr="002D6A80" w:rsidRDefault="00EE25AE" w:rsidP="00EE25AE">
      <w:pPr>
        <w:spacing w:before="100" w:beforeAutospacing="1" w:after="100" w:afterAutospacing="1"/>
        <w:jc w:val="both"/>
        <w:rPr>
          <w:sz w:val="22"/>
          <w:szCs w:val="22"/>
        </w:rPr>
      </w:pPr>
      <w:r w:rsidRPr="002D6A80">
        <w:rPr>
          <w:sz w:val="22"/>
          <w:szCs w:val="22"/>
        </w:rPr>
        <w:t xml:space="preserve">For the MLP neural network, after splitting the input data into training and testing sets in an 80:20 ratio, the designed model included three hidden Dense layers with ReLU activation functions, containing 16, 32, and 64 neurons hierarchically. The output layer used a linear activation function. The model was compiled using the MSE loss function and the Adam optimizer, with EarlyStopping to prevent overfitting. The model was trained for a maximum of 3000 epochs with batch sizes of 64, </w:t>
      </w:r>
      <w:r w:rsidRPr="002D6A80">
        <w:rPr>
          <w:sz w:val="22"/>
          <w:szCs w:val="22"/>
        </w:rPr>
        <w:lastRenderedPageBreak/>
        <w:t>and evaluated using the loss function, Mean Squared Error (MSE), Average Mean Error (AME), and Root Mean Squared Error (RMSE). Finally, the predicted values were rescaled and presented as a forecast of PM10 levels for the next 31 days in graphical format.</w:t>
      </w:r>
    </w:p>
    <w:p w14:paraId="6573E03A" w14:textId="77777777" w:rsidR="00EE25AE" w:rsidRPr="002D6A80" w:rsidRDefault="00EE25AE" w:rsidP="00EE25AE">
      <w:pPr>
        <w:jc w:val="both"/>
        <w:rPr>
          <w:b/>
          <w:bCs/>
        </w:rPr>
      </w:pPr>
      <w:r w:rsidRPr="002D6A80">
        <w:rPr>
          <w:b/>
          <w:bCs/>
        </w:rPr>
        <w:t>Results and Discussion</w:t>
      </w:r>
    </w:p>
    <w:p w14:paraId="296E00B7" w14:textId="77777777" w:rsidR="00EE25AE" w:rsidRPr="002D6A80" w:rsidRDefault="00EE25AE" w:rsidP="00EE25AE">
      <w:pPr>
        <w:jc w:val="both"/>
        <w:rPr>
          <w:sz w:val="22"/>
          <w:szCs w:val="22"/>
        </w:rPr>
      </w:pPr>
      <w:r w:rsidRPr="002D6A80">
        <w:rPr>
          <w:sz w:val="22"/>
          <w:szCs w:val="22"/>
        </w:rPr>
        <w:t>Using Python, the statistical information of the data was extracted and presented in tables for analysis. The Spearman correlation coefficient results showed a positive and significant correlation between PM10 and meteorological data such as wind speed and temperature, with correlation coefficients of 0.094 and 0.284, respectively, at a 99% confidence level. Negative and significant correlations were found between PM10 and other meteorological variables, including visibility (-0.408), wind direction (-0.048), precipitation (-0.159), and relative humidity (-0.259). The Kendall Tau-b correlation coefficient results were like those of Spearman, with PM10 having negative correlations with visibility (-0.300), wind direction (-0.034), precipitation (-0.125), and relative humidity (-0.173), and positive correlations with wind speed and temperature at 0.061 and 0.187, respectively, at a 99% confidence level. The performance of the MLP neural network showed that the MSE for the training set was 0.0034 and for the validation data was 0.0012. For the test set, the validation accuracy was mse_mlp=0.0048 and val_loss=0.0012, indicating a suitable performance of the neural network model. The error function values and mean squared error for the next 31 future time steps demonstrated the MLP neural network model's acceptable performance in predicting PM10 levels in Ahvaz.</w:t>
      </w:r>
    </w:p>
    <w:p w14:paraId="7C1E38AE" w14:textId="77777777" w:rsidR="00EE25AE" w:rsidRPr="002D6A80" w:rsidRDefault="00EE25AE" w:rsidP="00EE25AE">
      <w:pPr>
        <w:jc w:val="both"/>
      </w:pPr>
    </w:p>
    <w:p w14:paraId="2E716100" w14:textId="77777777" w:rsidR="00EE25AE" w:rsidRPr="002D6A80" w:rsidRDefault="00EE25AE" w:rsidP="00EE25AE">
      <w:pPr>
        <w:jc w:val="both"/>
      </w:pPr>
      <w:r w:rsidRPr="002D6A80">
        <w:rPr>
          <w:b/>
          <w:bCs/>
        </w:rPr>
        <w:t>Conclusion</w:t>
      </w:r>
      <w:r w:rsidRPr="002D6A80">
        <w:t xml:space="preserve"> </w:t>
      </w:r>
    </w:p>
    <w:p w14:paraId="4EA30528" w14:textId="77777777" w:rsidR="00EE25AE" w:rsidRPr="002D6A80" w:rsidRDefault="00EE25AE" w:rsidP="00EE25AE">
      <w:pPr>
        <w:jc w:val="both"/>
        <w:rPr>
          <w:sz w:val="22"/>
          <w:szCs w:val="22"/>
        </w:rPr>
      </w:pPr>
      <w:r w:rsidRPr="002D6A80">
        <w:rPr>
          <w:sz w:val="22"/>
          <w:szCs w:val="22"/>
        </w:rPr>
        <w:t>The results of this study indicate a significant direct or inverse correlation between meteorological data and PM10. There are negative and significant correlations between PM10 and parameters such as precipitation, relative humidity, visibility, and wind direction at a 99% confidence level, and positive and significant correlations with temperature and wind speed at a 99% confidence level. The MLP neural network results showed that the network provided satisfactory performance and acceptable predictions for future PM10 levels in Ahvaz.</w:t>
      </w:r>
    </w:p>
    <w:p w14:paraId="103D987D" w14:textId="77777777" w:rsidR="00EE25AE" w:rsidRPr="002D6A80" w:rsidRDefault="00EE25AE" w:rsidP="00EE25AE">
      <w:pPr>
        <w:tabs>
          <w:tab w:val="left" w:pos="1408"/>
        </w:tabs>
        <w:rPr>
          <w:rFonts w:cs="B Nazanin"/>
          <w:b/>
          <w:bCs/>
        </w:rPr>
      </w:pPr>
    </w:p>
    <w:p w14:paraId="260FB5F3" w14:textId="77777777" w:rsidR="00EE25AE" w:rsidRPr="002D6A80" w:rsidRDefault="00EE25AE" w:rsidP="00EE25AE">
      <w:pPr>
        <w:tabs>
          <w:tab w:val="left" w:pos="1408"/>
        </w:tabs>
        <w:rPr>
          <w:rFonts w:cs="B Nazanin"/>
          <w:b/>
          <w:bCs/>
          <w:rtl/>
        </w:rPr>
      </w:pPr>
      <w:r w:rsidRPr="002D6A80">
        <w:rPr>
          <w:rFonts w:cs="B Nazanin"/>
          <w:b/>
          <w:bCs/>
        </w:rPr>
        <w:t>References</w:t>
      </w:r>
    </w:p>
    <w:p w14:paraId="43C3EA24" w14:textId="77777777" w:rsidR="00EE25AE" w:rsidRPr="002D6A80" w:rsidRDefault="00EE25AE" w:rsidP="00EE25AE">
      <w:pPr>
        <w:ind w:left="284" w:hanging="284"/>
        <w:jc w:val="both"/>
        <w:rPr>
          <w:sz w:val="20"/>
          <w:szCs w:val="20"/>
        </w:rPr>
      </w:pPr>
      <w:r w:rsidRPr="002D6A80">
        <w:rPr>
          <w:sz w:val="20"/>
          <w:szCs w:val="20"/>
        </w:rPr>
        <w:t xml:space="preserve">Shams a , Seyedeh Reyhaneh. Kalantary b , Saba. Jahani c , Ali. Shams d , Seyed Mohammad Parsa. Kalantari e , Behrang. Singh a , Deveshwar. Moeinnadini f , Mazaher. Choi,Yunsoo. </w:t>
      </w:r>
      <w:r w:rsidRPr="002D6A80">
        <w:rPr>
          <w:sz w:val="20"/>
          <w:szCs w:val="20"/>
          <w:shd w:val="clear" w:color="auto" w:fill="FFFFFF"/>
        </w:rPr>
        <w:t>(2023). Assessing the effectiveness of artificial neural networks (ANN) and multiple linear regressions (MLR) in forcasting AQI and PM10 and evaluating health impacts through AirQ+ (case study: Tehran). </w:t>
      </w:r>
      <w:r w:rsidRPr="002D6A80">
        <w:rPr>
          <w:i/>
          <w:iCs/>
          <w:sz w:val="20"/>
          <w:szCs w:val="20"/>
          <w:shd w:val="clear" w:color="auto" w:fill="FFFFFF"/>
        </w:rPr>
        <w:t>Environmental Pollution</w:t>
      </w:r>
      <w:r w:rsidRPr="002D6A80">
        <w:rPr>
          <w:sz w:val="20"/>
          <w:szCs w:val="20"/>
          <w:shd w:val="clear" w:color="auto" w:fill="FFFFFF"/>
        </w:rPr>
        <w:t>, </w:t>
      </w:r>
      <w:r w:rsidRPr="002D6A80">
        <w:rPr>
          <w:i/>
          <w:iCs/>
          <w:sz w:val="20"/>
          <w:szCs w:val="20"/>
          <w:shd w:val="clear" w:color="auto" w:fill="FFFFFF"/>
        </w:rPr>
        <w:t>338</w:t>
      </w:r>
      <w:r w:rsidRPr="002D6A80">
        <w:rPr>
          <w:sz w:val="20"/>
          <w:szCs w:val="20"/>
          <w:shd w:val="clear" w:color="auto" w:fill="FFFFFF"/>
        </w:rPr>
        <w:t>, 122623.</w:t>
      </w:r>
    </w:p>
    <w:p w14:paraId="4DFA5021" w14:textId="77777777" w:rsidR="00EE25AE" w:rsidRPr="002D6A80" w:rsidRDefault="00EE25AE" w:rsidP="00EE25AE">
      <w:pPr>
        <w:ind w:left="284" w:hanging="284"/>
        <w:jc w:val="both"/>
        <w:rPr>
          <w:sz w:val="20"/>
          <w:szCs w:val="20"/>
          <w:shd w:val="clear" w:color="auto" w:fill="FFFFFF"/>
        </w:rPr>
      </w:pPr>
      <w:r w:rsidRPr="002D6A80">
        <w:rPr>
          <w:sz w:val="20"/>
          <w:szCs w:val="20"/>
          <w:shd w:val="clear" w:color="auto" w:fill="FFFFFF"/>
        </w:rPr>
        <w:t>Ukaogo, P. O., Ewuzie, U., &amp; Onwuka, C. V. (2020). Environmental pollution: causes, effects, and the remedies. In </w:t>
      </w:r>
      <w:r w:rsidRPr="002D6A80">
        <w:rPr>
          <w:i/>
          <w:iCs/>
          <w:sz w:val="20"/>
          <w:szCs w:val="20"/>
          <w:shd w:val="clear" w:color="auto" w:fill="FFFFFF"/>
        </w:rPr>
        <w:t>Microorganisms for sustainable environment and health</w:t>
      </w:r>
      <w:r w:rsidRPr="002D6A80">
        <w:rPr>
          <w:sz w:val="20"/>
          <w:szCs w:val="20"/>
          <w:shd w:val="clear" w:color="auto" w:fill="FFFFFF"/>
        </w:rPr>
        <w:t> (pp. 419-429). Elsevier.</w:t>
      </w:r>
    </w:p>
    <w:p w14:paraId="16E0CECB" w14:textId="77777777" w:rsidR="00EE25AE" w:rsidRPr="002D6A80" w:rsidRDefault="00EE25AE" w:rsidP="00EE25AE">
      <w:pPr>
        <w:ind w:left="284" w:hanging="284"/>
        <w:jc w:val="both"/>
        <w:rPr>
          <w:sz w:val="20"/>
          <w:szCs w:val="20"/>
          <w:shd w:val="clear" w:color="auto" w:fill="FFFFFF"/>
          <w:rtl/>
        </w:rPr>
      </w:pPr>
      <w:r w:rsidRPr="002D6A80">
        <w:rPr>
          <w:sz w:val="20"/>
          <w:szCs w:val="20"/>
          <w:shd w:val="clear" w:color="auto" w:fill="FFFFFF"/>
        </w:rPr>
        <w:t>Asaei-Moamam, Z. S., Safi-Esfahani, F., Mirjalili, S., Mohammadpour, R., &amp; Nadimi-Shahraki, M. H. (2023). Air quality particulate-pollution prediction applying GAN network and the Neural Turing Machine. </w:t>
      </w:r>
      <w:r w:rsidRPr="002D6A80">
        <w:rPr>
          <w:i/>
          <w:iCs/>
          <w:sz w:val="20"/>
          <w:szCs w:val="20"/>
          <w:shd w:val="clear" w:color="auto" w:fill="FFFFFF"/>
        </w:rPr>
        <w:t>Applied Soft Computing</w:t>
      </w:r>
      <w:r w:rsidRPr="002D6A80">
        <w:rPr>
          <w:sz w:val="20"/>
          <w:szCs w:val="20"/>
          <w:shd w:val="clear" w:color="auto" w:fill="FFFFFF"/>
        </w:rPr>
        <w:t>, </w:t>
      </w:r>
      <w:r w:rsidRPr="002D6A80">
        <w:rPr>
          <w:i/>
          <w:iCs/>
          <w:sz w:val="20"/>
          <w:szCs w:val="20"/>
          <w:shd w:val="clear" w:color="auto" w:fill="FFFFFF"/>
        </w:rPr>
        <w:t>147</w:t>
      </w:r>
      <w:r w:rsidRPr="002D6A80">
        <w:rPr>
          <w:sz w:val="20"/>
          <w:szCs w:val="20"/>
          <w:shd w:val="clear" w:color="auto" w:fill="FFFFFF"/>
        </w:rPr>
        <w:t>, 110723.</w:t>
      </w:r>
    </w:p>
    <w:p w14:paraId="0B1F432E" w14:textId="39C56D24" w:rsidR="005A5025" w:rsidRPr="002D6A80" w:rsidRDefault="005A5025" w:rsidP="00EE25AE">
      <w:pPr>
        <w:tabs>
          <w:tab w:val="left" w:pos="1408"/>
        </w:tabs>
        <w:rPr>
          <w:rFonts w:asciiTheme="majorBidi" w:hAnsiTheme="majorBidi" w:cs="B Nazanin"/>
          <w:sz w:val="20"/>
          <w:szCs w:val="20"/>
          <w:rtl/>
        </w:rPr>
        <w:sectPr w:rsidR="005A5025" w:rsidRPr="002D6A80" w:rsidSect="00F14A3A">
          <w:headerReference w:type="even" r:id="rId12"/>
          <w:headerReference w:type="default" r:id="rId13"/>
          <w:headerReference w:type="first" r:id="rId14"/>
          <w:pgSz w:w="11907" w:h="16840" w:code="9"/>
          <w:pgMar w:top="1701" w:right="1701" w:bottom="1418" w:left="1418" w:header="720" w:footer="720" w:gutter="0"/>
          <w:cols w:space="720"/>
          <w:titlePg/>
          <w:rtlGutter/>
          <w:docGrid w:linePitch="360"/>
        </w:sectPr>
      </w:pPr>
    </w:p>
    <w:p w14:paraId="1C19D08C" w14:textId="730B0581" w:rsidR="0080781A" w:rsidRPr="002D6A80" w:rsidRDefault="0080781A" w:rsidP="003035FA">
      <w:pPr>
        <w:bidi/>
        <w:jc w:val="center"/>
        <w:rPr>
          <w:rFonts w:asciiTheme="majorBidi" w:hAnsiTheme="majorBidi" w:cs="B Nazanin"/>
          <w:b/>
          <w:bCs/>
          <w:sz w:val="28"/>
          <w:szCs w:val="30"/>
          <w:lang w:bidi="fa-IR"/>
        </w:rPr>
      </w:pPr>
      <w:r w:rsidRPr="002D6A80">
        <w:rPr>
          <w:rFonts w:asciiTheme="majorBidi" w:hAnsiTheme="majorBidi" w:cs="B Nazanin"/>
          <w:b/>
          <w:bCs/>
          <w:sz w:val="28"/>
          <w:szCs w:val="30"/>
          <w:rtl/>
          <w:lang w:bidi="fa-IR"/>
        </w:rPr>
        <w:lastRenderedPageBreak/>
        <w:t xml:space="preserve">سنجش </w:t>
      </w:r>
      <w:r w:rsidR="00293F0A" w:rsidRPr="002D6A80">
        <w:rPr>
          <w:rFonts w:asciiTheme="majorBidi" w:hAnsiTheme="majorBidi" w:cs="B Nazanin" w:hint="cs"/>
          <w:b/>
          <w:bCs/>
          <w:sz w:val="28"/>
          <w:szCs w:val="30"/>
          <w:rtl/>
          <w:lang w:bidi="fa-IR"/>
        </w:rPr>
        <w:t xml:space="preserve">و </w:t>
      </w:r>
      <w:r w:rsidR="0002595A" w:rsidRPr="002D6A80">
        <w:rPr>
          <w:rFonts w:asciiTheme="majorBidi" w:hAnsiTheme="majorBidi" w:cs="B Nazanin" w:hint="cs"/>
          <w:b/>
          <w:bCs/>
          <w:sz w:val="28"/>
          <w:szCs w:val="30"/>
          <w:rtl/>
          <w:lang w:bidi="fa-IR"/>
        </w:rPr>
        <w:t>پیش‌بینی</w:t>
      </w:r>
      <w:r w:rsidR="00293F0A" w:rsidRPr="002D6A80">
        <w:rPr>
          <w:rFonts w:asciiTheme="majorBidi" w:hAnsiTheme="majorBidi" w:cs="B Nazanin" w:hint="cs"/>
          <w:b/>
          <w:bCs/>
          <w:sz w:val="28"/>
          <w:szCs w:val="30"/>
          <w:rtl/>
          <w:lang w:bidi="fa-IR"/>
        </w:rPr>
        <w:t xml:space="preserve"> </w:t>
      </w:r>
      <w:r w:rsidRPr="002D6A80">
        <w:rPr>
          <w:rFonts w:asciiTheme="majorBidi" w:hAnsiTheme="majorBidi" w:cs="B Nazanin"/>
          <w:b/>
          <w:bCs/>
          <w:sz w:val="28"/>
          <w:szCs w:val="30"/>
          <w:rtl/>
          <w:lang w:bidi="fa-IR"/>
        </w:rPr>
        <w:t>آلاینده جوی ذرات معلق کمتر از 10 میکرون</w:t>
      </w:r>
      <w:r w:rsidRPr="002D6A80">
        <w:rPr>
          <w:rFonts w:asciiTheme="majorBidi" w:hAnsiTheme="majorBidi" w:cs="B Nazanin"/>
          <w:b/>
          <w:bCs/>
          <w:sz w:val="28"/>
          <w:szCs w:val="30"/>
        </w:rPr>
        <w:t>(PM</w:t>
      </w:r>
      <w:r w:rsidRPr="002D6A80">
        <w:rPr>
          <w:rFonts w:asciiTheme="majorBidi" w:hAnsiTheme="majorBidi" w:cs="B Nazanin"/>
          <w:b/>
          <w:bCs/>
          <w:sz w:val="28"/>
          <w:szCs w:val="30"/>
          <w:vertAlign w:val="subscript"/>
        </w:rPr>
        <w:t>10</w:t>
      </w:r>
      <w:r w:rsidRPr="002D6A80">
        <w:rPr>
          <w:rFonts w:asciiTheme="majorBidi" w:hAnsiTheme="majorBidi" w:cs="B Nazanin"/>
          <w:b/>
          <w:bCs/>
          <w:sz w:val="28"/>
          <w:szCs w:val="30"/>
        </w:rPr>
        <w:t>)</w:t>
      </w:r>
      <w:r w:rsidRPr="002D6A80">
        <w:rPr>
          <w:rFonts w:asciiTheme="majorBidi" w:hAnsiTheme="majorBidi" w:cs="B Nazanin"/>
          <w:b/>
          <w:bCs/>
          <w:sz w:val="28"/>
          <w:szCs w:val="30"/>
          <w:rtl/>
        </w:rPr>
        <w:t xml:space="preserve"> </w:t>
      </w:r>
      <w:r w:rsidRPr="002D6A80">
        <w:rPr>
          <w:rFonts w:asciiTheme="majorBidi" w:hAnsiTheme="majorBidi" w:cs="B Nazanin"/>
          <w:b/>
          <w:bCs/>
          <w:sz w:val="28"/>
          <w:szCs w:val="30"/>
          <w:rtl/>
          <w:lang w:bidi="fa-IR"/>
        </w:rPr>
        <w:t xml:space="preserve"> شهر اهواز با استفاده از </w:t>
      </w:r>
      <w:r w:rsidR="00613A5D" w:rsidRPr="002D6A80">
        <w:rPr>
          <w:rFonts w:asciiTheme="majorBidi" w:hAnsiTheme="majorBidi" w:cs="B Nazanin"/>
          <w:b/>
          <w:bCs/>
          <w:sz w:val="28"/>
          <w:szCs w:val="30"/>
          <w:rtl/>
          <w:lang w:bidi="fa-IR"/>
        </w:rPr>
        <w:t>روش‌های</w:t>
      </w:r>
      <w:r w:rsidR="00F20070" w:rsidRPr="002D6A80">
        <w:rPr>
          <w:rFonts w:asciiTheme="majorBidi" w:hAnsiTheme="majorBidi" w:cs="B Nazanin"/>
          <w:b/>
          <w:bCs/>
          <w:sz w:val="28"/>
          <w:szCs w:val="30"/>
          <w:rtl/>
          <w:lang w:bidi="fa-IR"/>
        </w:rPr>
        <w:t xml:space="preserve"> آماری و شبکه </w:t>
      </w:r>
      <w:r w:rsidR="00D14C0C">
        <w:rPr>
          <w:rFonts w:asciiTheme="majorBidi" w:hAnsiTheme="majorBidi" w:cs="B Nazanin" w:hint="cs"/>
          <w:b/>
          <w:bCs/>
          <w:sz w:val="28"/>
          <w:szCs w:val="30"/>
          <w:rtl/>
          <w:lang w:bidi="fa-IR"/>
        </w:rPr>
        <w:t>عصبی مصنوعی</w:t>
      </w:r>
      <w:bookmarkStart w:id="0" w:name="_GoBack"/>
      <w:bookmarkEnd w:id="0"/>
    </w:p>
    <w:p w14:paraId="6901ADC3" w14:textId="77777777" w:rsidR="00870E20" w:rsidRPr="007127CC" w:rsidRDefault="00870E20" w:rsidP="00870E20">
      <w:pPr>
        <w:bidi/>
        <w:spacing w:before="120" w:after="120"/>
        <w:jc w:val="center"/>
        <w:rPr>
          <w:rFonts w:asciiTheme="majorBidi" w:hAnsiTheme="majorBidi" w:cs="B Nazanin"/>
          <w:b/>
          <w:bCs/>
          <w:sz w:val="20"/>
          <w:szCs w:val="20"/>
          <w:rtl/>
          <w:lang w:bidi="fa-IR"/>
        </w:rPr>
      </w:pPr>
      <w:r w:rsidRPr="007127CC">
        <w:rPr>
          <w:rFonts w:asciiTheme="majorBidi" w:hAnsiTheme="majorBidi" w:cs="B Nazanin"/>
          <w:b/>
          <w:bCs/>
          <w:sz w:val="20"/>
          <w:szCs w:val="20"/>
          <w:rtl/>
          <w:lang w:bidi="fa-IR"/>
        </w:rPr>
        <w:t>عاطفه بساک</w:t>
      </w:r>
      <w:r w:rsidRPr="007127CC">
        <w:rPr>
          <w:rFonts w:asciiTheme="majorBidi" w:hAnsiTheme="majorBidi" w:cs="B Nazanin"/>
          <w:b/>
          <w:bCs/>
          <w:sz w:val="20"/>
          <w:szCs w:val="20"/>
          <w:vertAlign w:val="superscript"/>
          <w:rtl/>
          <w:lang w:bidi="fa-IR"/>
        </w:rPr>
        <w:t>1</w:t>
      </w:r>
      <w:r w:rsidRPr="007127CC">
        <w:rPr>
          <w:rFonts w:asciiTheme="majorBidi" w:hAnsiTheme="majorBidi" w:cs="B Nazanin"/>
          <w:b/>
          <w:bCs/>
          <w:sz w:val="20"/>
          <w:szCs w:val="20"/>
          <w:vertAlign w:val="superscript"/>
          <w:lang w:val="fr-FR"/>
        </w:rPr>
        <w:sym w:font="Wingdings" w:char="F02A"/>
      </w:r>
      <w:r w:rsidRPr="007127CC">
        <w:rPr>
          <w:rFonts w:asciiTheme="majorBidi" w:hAnsiTheme="majorBidi" w:cs="B Nazanin"/>
          <w:b/>
          <w:bCs/>
          <w:sz w:val="20"/>
          <w:szCs w:val="20"/>
          <w:vertAlign w:val="superscript"/>
          <w:rtl/>
          <w:lang w:val="fr-FR"/>
        </w:rPr>
        <w:t xml:space="preserve"> </w:t>
      </w:r>
      <w:r w:rsidRPr="007127CC">
        <w:rPr>
          <w:rFonts w:asciiTheme="majorBidi" w:hAnsiTheme="majorBidi" w:cs="B Nazanin"/>
          <w:b/>
          <w:bCs/>
          <w:sz w:val="20"/>
          <w:szCs w:val="20"/>
          <w:rtl/>
          <w:lang w:bidi="fa-IR"/>
        </w:rPr>
        <w:t>، زهرا حجازی زاده</w:t>
      </w:r>
      <w:r w:rsidRPr="007127CC">
        <w:rPr>
          <w:rFonts w:asciiTheme="majorBidi" w:hAnsiTheme="majorBidi" w:cs="B Nazanin"/>
          <w:b/>
          <w:bCs/>
          <w:sz w:val="20"/>
          <w:szCs w:val="20"/>
          <w:vertAlign w:val="superscript"/>
          <w:rtl/>
          <w:lang w:bidi="fa-IR"/>
        </w:rPr>
        <w:t>2</w:t>
      </w:r>
      <w:r w:rsidRPr="007127CC">
        <w:rPr>
          <w:rFonts w:asciiTheme="majorBidi" w:hAnsiTheme="majorBidi" w:cs="B Nazanin"/>
          <w:b/>
          <w:bCs/>
          <w:sz w:val="20"/>
          <w:szCs w:val="20"/>
          <w:rtl/>
          <w:lang w:bidi="fa-IR"/>
        </w:rPr>
        <w:t xml:space="preserve">، اکبر حیدری تاشه کبود </w:t>
      </w:r>
      <w:r w:rsidRPr="007127CC">
        <w:rPr>
          <w:rFonts w:asciiTheme="majorBidi" w:hAnsiTheme="majorBidi" w:cs="B Nazanin"/>
          <w:b/>
          <w:bCs/>
          <w:sz w:val="20"/>
          <w:szCs w:val="20"/>
          <w:vertAlign w:val="superscript"/>
          <w:rtl/>
          <w:lang w:bidi="fa-IR"/>
        </w:rPr>
        <w:t xml:space="preserve">3 </w:t>
      </w:r>
      <w:r w:rsidRPr="007127CC">
        <w:rPr>
          <w:rFonts w:asciiTheme="majorBidi" w:hAnsiTheme="majorBidi" w:cs="B Nazanin"/>
          <w:b/>
          <w:bCs/>
          <w:sz w:val="20"/>
          <w:szCs w:val="20"/>
          <w:rtl/>
          <w:lang w:bidi="fa-IR"/>
        </w:rPr>
        <w:t xml:space="preserve"> </w:t>
      </w:r>
    </w:p>
    <w:p w14:paraId="00740875" w14:textId="77777777" w:rsidR="00870E20" w:rsidRPr="007127CC" w:rsidRDefault="00870E20" w:rsidP="00870E20">
      <w:pPr>
        <w:bidi/>
        <w:spacing w:before="240"/>
        <w:ind w:left="283" w:hanging="283"/>
        <w:jc w:val="both"/>
        <w:rPr>
          <w:rFonts w:asciiTheme="majorBidi" w:hAnsiTheme="majorBidi" w:cs="B Nazanin"/>
          <w:b/>
          <w:bCs/>
          <w:sz w:val="20"/>
          <w:szCs w:val="20"/>
          <w:lang w:bidi="fa-IR"/>
        </w:rPr>
      </w:pPr>
      <w:r w:rsidRPr="007127CC">
        <w:rPr>
          <w:rFonts w:asciiTheme="majorBidi" w:hAnsiTheme="majorBidi" w:cs="B Nazanin"/>
          <w:b/>
          <w:bCs/>
          <w:sz w:val="20"/>
          <w:szCs w:val="20"/>
          <w:rtl/>
        </w:rPr>
        <w:t xml:space="preserve">1. نویسنده مسئول، </w:t>
      </w:r>
      <w:r w:rsidRPr="007127CC">
        <w:rPr>
          <w:rFonts w:asciiTheme="majorBidi" w:hAnsiTheme="majorBidi" w:cs="B Nazanin"/>
          <w:b/>
          <w:bCs/>
          <w:sz w:val="20"/>
          <w:szCs w:val="20"/>
          <w:rtl/>
          <w:lang w:bidi="fa-IR"/>
        </w:rPr>
        <w:t>دانشجو دکتری آب‌وهواشناسی، گروه جغرافیا طبیعی، دانشکده علوم جغرافیایی، دانشگاه خوارزمی تهران، تهران، ایران.</w:t>
      </w:r>
      <w:r>
        <w:rPr>
          <w:rFonts w:asciiTheme="majorBidi" w:hAnsiTheme="majorBidi" w:cs="B Nazanin" w:hint="cs"/>
          <w:b/>
          <w:bCs/>
          <w:sz w:val="20"/>
          <w:szCs w:val="20"/>
          <w:rtl/>
          <w:lang w:bidi="fa-IR"/>
        </w:rPr>
        <w:t xml:space="preserve"> </w:t>
      </w:r>
      <w:r w:rsidRPr="007127CC">
        <w:rPr>
          <w:rFonts w:asciiTheme="majorBidi" w:hAnsiTheme="majorBidi" w:cs="B Nazanin"/>
          <w:b/>
          <w:bCs/>
          <w:sz w:val="20"/>
          <w:szCs w:val="20"/>
          <w:rtl/>
          <w:lang w:bidi="fa-IR"/>
        </w:rPr>
        <w:t xml:space="preserve">رایانامه: </w:t>
      </w:r>
      <w:r w:rsidRPr="007A1561">
        <w:rPr>
          <w:rFonts w:asciiTheme="majorBidi" w:hAnsiTheme="majorBidi" w:cs="B Nazanin"/>
          <w:b/>
          <w:bCs/>
          <w:color w:val="0000FF"/>
          <w:sz w:val="20"/>
          <w:szCs w:val="20"/>
        </w:rPr>
        <w:t>bosak.a.69@gmail.com</w:t>
      </w:r>
    </w:p>
    <w:p w14:paraId="7E751238" w14:textId="77777777" w:rsidR="00870E20" w:rsidRPr="007127CC" w:rsidRDefault="00870E20" w:rsidP="00870E20">
      <w:pPr>
        <w:bidi/>
        <w:spacing w:line="320" w:lineRule="exact"/>
        <w:ind w:left="284" w:hanging="284"/>
        <w:jc w:val="both"/>
        <w:rPr>
          <w:rFonts w:asciiTheme="majorBidi" w:hAnsiTheme="majorBidi" w:cs="B Nazanin"/>
          <w:b/>
          <w:bCs/>
          <w:sz w:val="20"/>
          <w:szCs w:val="20"/>
          <w:lang w:bidi="fa-IR"/>
        </w:rPr>
      </w:pPr>
      <w:r w:rsidRPr="007127CC">
        <w:rPr>
          <w:rFonts w:asciiTheme="majorBidi" w:hAnsiTheme="majorBidi" w:cs="B Nazanin"/>
          <w:b/>
          <w:bCs/>
          <w:sz w:val="20"/>
          <w:szCs w:val="20"/>
          <w:rtl/>
        </w:rPr>
        <w:t xml:space="preserve">2. </w:t>
      </w:r>
      <w:r w:rsidRPr="007127CC">
        <w:rPr>
          <w:rFonts w:asciiTheme="majorBidi" w:hAnsiTheme="majorBidi" w:cs="B Nazanin"/>
          <w:b/>
          <w:bCs/>
          <w:sz w:val="20"/>
          <w:szCs w:val="20"/>
          <w:rtl/>
          <w:lang w:bidi="fa-IR"/>
        </w:rPr>
        <w:t>استاد آب‌وهواشناسی، گروه جغرافیا طبیعی، دانشکده علوم جغرافیایی، دانشگاه خوارزمی تهران، تهران، ایران. رایانامه:</w:t>
      </w:r>
      <w:r w:rsidRPr="007127CC">
        <w:rPr>
          <w:rFonts w:asciiTheme="majorBidi" w:hAnsiTheme="majorBidi" w:cs="B Nazanin"/>
          <w:b/>
          <w:bCs/>
          <w:sz w:val="20"/>
          <w:szCs w:val="20"/>
          <w:lang w:bidi="fa-IR"/>
        </w:rPr>
        <w:t xml:space="preserve"> </w:t>
      </w:r>
      <w:r w:rsidRPr="007A1561">
        <w:rPr>
          <w:rFonts w:asciiTheme="majorBidi" w:hAnsiTheme="majorBidi" w:cs="B Nazanin"/>
          <w:b/>
          <w:bCs/>
          <w:color w:val="0000FF"/>
          <w:sz w:val="20"/>
          <w:szCs w:val="20"/>
          <w:shd w:val="clear" w:color="auto" w:fill="FFFFFF"/>
        </w:rPr>
        <w:t>hedjazizadeh@yahoo.com</w:t>
      </w:r>
    </w:p>
    <w:p w14:paraId="5AEC4104" w14:textId="27F192CD" w:rsidR="00682DCF" w:rsidRPr="002D6A80" w:rsidRDefault="00870E20" w:rsidP="00870E20">
      <w:pPr>
        <w:bidi/>
        <w:spacing w:after="240" w:line="320" w:lineRule="exact"/>
        <w:ind w:left="284" w:hanging="284"/>
        <w:jc w:val="both"/>
        <w:rPr>
          <w:rFonts w:asciiTheme="majorBidi" w:hAnsiTheme="majorBidi" w:cs="B Nazanin"/>
          <w:b/>
          <w:bCs/>
          <w:sz w:val="20"/>
          <w:szCs w:val="20"/>
          <w:rtl/>
        </w:rPr>
      </w:pPr>
      <w:r w:rsidRPr="007127CC">
        <w:rPr>
          <w:rFonts w:asciiTheme="majorBidi" w:hAnsiTheme="majorBidi" w:cs="B Nazanin"/>
          <w:b/>
          <w:bCs/>
          <w:sz w:val="20"/>
          <w:szCs w:val="20"/>
          <w:rtl/>
        </w:rPr>
        <w:t xml:space="preserve">3. </w:t>
      </w:r>
      <w:r w:rsidRPr="00D25F54">
        <w:rPr>
          <w:rFonts w:asciiTheme="majorBidi" w:hAnsiTheme="majorBidi" w:cs="B Nazanin"/>
          <w:b/>
          <w:bCs/>
          <w:sz w:val="20"/>
          <w:szCs w:val="20"/>
          <w:shd w:val="clear" w:color="auto" w:fill="FFFFFF"/>
          <w:rtl/>
          <w:lang w:bidi="fa-IR"/>
        </w:rPr>
        <w:t>گروه هوش مصنوع</w:t>
      </w:r>
      <w:r w:rsidRPr="00D25F54">
        <w:rPr>
          <w:rFonts w:asciiTheme="majorBidi" w:hAnsiTheme="majorBidi" w:cs="B Nazanin" w:hint="cs"/>
          <w:b/>
          <w:bCs/>
          <w:sz w:val="20"/>
          <w:szCs w:val="20"/>
          <w:shd w:val="clear" w:color="auto" w:fill="FFFFFF"/>
          <w:rtl/>
          <w:lang w:bidi="fa-IR"/>
        </w:rPr>
        <w:t>ی</w:t>
      </w:r>
      <w:r w:rsidRPr="00D25F54">
        <w:rPr>
          <w:rFonts w:asciiTheme="majorBidi" w:hAnsiTheme="majorBidi" w:cs="B Nazanin"/>
          <w:b/>
          <w:bCs/>
          <w:sz w:val="20"/>
          <w:szCs w:val="20"/>
          <w:shd w:val="clear" w:color="auto" w:fill="FFFFFF"/>
          <w:rtl/>
          <w:lang w:bidi="fa-IR"/>
        </w:rPr>
        <w:t xml:space="preserve"> و شهرها</w:t>
      </w:r>
      <w:r w:rsidRPr="00D25F54">
        <w:rPr>
          <w:rFonts w:asciiTheme="majorBidi" w:hAnsiTheme="majorBidi" w:cs="B Nazanin" w:hint="cs"/>
          <w:b/>
          <w:bCs/>
          <w:sz w:val="20"/>
          <w:szCs w:val="20"/>
          <w:shd w:val="clear" w:color="auto" w:fill="FFFFFF"/>
          <w:rtl/>
          <w:lang w:bidi="fa-IR"/>
        </w:rPr>
        <w:t>ی</w:t>
      </w:r>
      <w:r w:rsidRPr="00D25F54">
        <w:rPr>
          <w:rFonts w:asciiTheme="majorBidi" w:hAnsiTheme="majorBidi" w:cs="B Nazanin"/>
          <w:b/>
          <w:bCs/>
          <w:sz w:val="20"/>
          <w:szCs w:val="20"/>
          <w:shd w:val="clear" w:color="auto" w:fill="FFFFFF"/>
          <w:rtl/>
          <w:lang w:bidi="fa-IR"/>
        </w:rPr>
        <w:t xml:space="preserve"> هوشمند دانشگاه ژائو ژنگ، چ</w:t>
      </w:r>
      <w:r w:rsidRPr="00D25F54">
        <w:rPr>
          <w:rFonts w:asciiTheme="majorBidi" w:hAnsiTheme="majorBidi" w:cs="B Nazanin" w:hint="cs"/>
          <w:b/>
          <w:bCs/>
          <w:sz w:val="20"/>
          <w:szCs w:val="20"/>
          <w:shd w:val="clear" w:color="auto" w:fill="FFFFFF"/>
          <w:rtl/>
          <w:lang w:bidi="fa-IR"/>
        </w:rPr>
        <w:t>ی</w:t>
      </w:r>
      <w:r w:rsidRPr="00D25F54">
        <w:rPr>
          <w:rFonts w:asciiTheme="majorBidi" w:hAnsiTheme="majorBidi" w:cs="B Nazanin" w:hint="eastAsia"/>
          <w:b/>
          <w:bCs/>
          <w:sz w:val="20"/>
          <w:szCs w:val="20"/>
          <w:shd w:val="clear" w:color="auto" w:fill="FFFFFF"/>
          <w:rtl/>
          <w:lang w:bidi="fa-IR"/>
        </w:rPr>
        <w:t>ن</w:t>
      </w:r>
      <w:r w:rsidRPr="00D25F54">
        <w:rPr>
          <w:rFonts w:asciiTheme="majorBidi" w:hAnsiTheme="majorBidi" w:cs="B Nazanin"/>
          <w:b/>
          <w:bCs/>
          <w:sz w:val="20"/>
          <w:szCs w:val="20"/>
          <w:shd w:val="clear" w:color="auto" w:fill="FFFFFF"/>
          <w:rtl/>
          <w:lang w:bidi="fa-IR"/>
        </w:rPr>
        <w:t xml:space="preserve"> و گروه جغراف</w:t>
      </w:r>
      <w:r w:rsidRPr="00D25F54">
        <w:rPr>
          <w:rFonts w:asciiTheme="majorBidi" w:hAnsiTheme="majorBidi" w:cs="B Nazanin" w:hint="cs"/>
          <w:b/>
          <w:bCs/>
          <w:sz w:val="20"/>
          <w:szCs w:val="20"/>
          <w:shd w:val="clear" w:color="auto" w:fill="FFFFFF"/>
          <w:rtl/>
          <w:lang w:bidi="fa-IR"/>
        </w:rPr>
        <w:t>ی</w:t>
      </w:r>
      <w:r w:rsidRPr="00D25F54">
        <w:rPr>
          <w:rFonts w:asciiTheme="majorBidi" w:hAnsiTheme="majorBidi" w:cs="B Nazanin" w:hint="eastAsia"/>
          <w:b/>
          <w:bCs/>
          <w:sz w:val="20"/>
          <w:szCs w:val="20"/>
          <w:shd w:val="clear" w:color="auto" w:fill="FFFFFF"/>
          <w:rtl/>
          <w:lang w:bidi="fa-IR"/>
        </w:rPr>
        <w:t>ا</w:t>
      </w:r>
      <w:r w:rsidRPr="00D25F54">
        <w:rPr>
          <w:rFonts w:asciiTheme="majorBidi" w:hAnsiTheme="majorBidi" w:cs="B Nazanin"/>
          <w:b/>
          <w:bCs/>
          <w:sz w:val="20"/>
          <w:szCs w:val="20"/>
          <w:shd w:val="clear" w:color="auto" w:fill="FFFFFF"/>
          <w:rtl/>
          <w:lang w:bidi="fa-IR"/>
        </w:rPr>
        <w:t xml:space="preserve"> و </w:t>
      </w:r>
      <w:r>
        <w:rPr>
          <w:rFonts w:asciiTheme="majorBidi" w:hAnsiTheme="majorBidi" w:cs="B Nazanin"/>
          <w:b/>
          <w:bCs/>
          <w:sz w:val="20"/>
          <w:szCs w:val="20"/>
          <w:shd w:val="clear" w:color="auto" w:fill="FFFFFF"/>
          <w:rtl/>
          <w:lang w:bidi="fa-IR"/>
        </w:rPr>
        <w:t>برنامه‌ریزی</w:t>
      </w:r>
      <w:r w:rsidRPr="00D25F54">
        <w:rPr>
          <w:rFonts w:asciiTheme="majorBidi" w:hAnsiTheme="majorBidi" w:cs="B Nazanin"/>
          <w:b/>
          <w:bCs/>
          <w:sz w:val="20"/>
          <w:szCs w:val="20"/>
          <w:shd w:val="clear" w:color="auto" w:fill="FFFFFF"/>
          <w:rtl/>
          <w:lang w:bidi="fa-IR"/>
        </w:rPr>
        <w:t xml:space="preserve"> شهر</w:t>
      </w:r>
      <w:r w:rsidRPr="00D25F54">
        <w:rPr>
          <w:rFonts w:asciiTheme="majorBidi" w:hAnsiTheme="majorBidi" w:cs="B Nazanin" w:hint="cs"/>
          <w:b/>
          <w:bCs/>
          <w:sz w:val="20"/>
          <w:szCs w:val="20"/>
          <w:shd w:val="clear" w:color="auto" w:fill="FFFFFF"/>
          <w:rtl/>
          <w:lang w:bidi="fa-IR"/>
        </w:rPr>
        <w:t>ی</w:t>
      </w:r>
      <w:r w:rsidRPr="00D25F54">
        <w:rPr>
          <w:rFonts w:asciiTheme="majorBidi" w:hAnsiTheme="majorBidi" w:cs="B Nazanin" w:hint="eastAsia"/>
          <w:b/>
          <w:bCs/>
          <w:sz w:val="20"/>
          <w:szCs w:val="20"/>
          <w:shd w:val="clear" w:color="auto" w:fill="FFFFFF"/>
          <w:rtl/>
          <w:lang w:bidi="fa-IR"/>
        </w:rPr>
        <w:t>،</w:t>
      </w:r>
      <w:r w:rsidRPr="00D25F54">
        <w:rPr>
          <w:rFonts w:asciiTheme="majorBidi" w:hAnsiTheme="majorBidi" w:cs="B Nazanin"/>
          <w:b/>
          <w:bCs/>
          <w:sz w:val="20"/>
          <w:szCs w:val="20"/>
          <w:shd w:val="clear" w:color="auto" w:fill="FFFFFF"/>
          <w:rtl/>
          <w:lang w:bidi="fa-IR"/>
        </w:rPr>
        <w:t xml:space="preserve"> دانشگاه فردوس</w:t>
      </w:r>
      <w:r w:rsidRPr="00D25F54">
        <w:rPr>
          <w:rFonts w:asciiTheme="majorBidi" w:hAnsiTheme="majorBidi" w:cs="B Nazanin" w:hint="cs"/>
          <w:b/>
          <w:bCs/>
          <w:sz w:val="20"/>
          <w:szCs w:val="20"/>
          <w:shd w:val="clear" w:color="auto" w:fill="FFFFFF"/>
          <w:rtl/>
          <w:lang w:bidi="fa-IR"/>
        </w:rPr>
        <w:t>ی</w:t>
      </w:r>
      <w:r w:rsidRPr="00D25F54">
        <w:rPr>
          <w:rFonts w:asciiTheme="majorBidi" w:hAnsiTheme="majorBidi" w:cs="B Nazanin"/>
          <w:b/>
          <w:bCs/>
          <w:sz w:val="20"/>
          <w:szCs w:val="20"/>
          <w:shd w:val="clear" w:color="auto" w:fill="FFFFFF"/>
          <w:rtl/>
          <w:lang w:bidi="fa-IR"/>
        </w:rPr>
        <w:t xml:space="preserve"> مشهد، ا</w:t>
      </w:r>
      <w:r w:rsidRPr="00D25F54">
        <w:rPr>
          <w:rFonts w:asciiTheme="majorBidi" w:hAnsiTheme="majorBidi" w:cs="B Nazanin" w:hint="cs"/>
          <w:b/>
          <w:bCs/>
          <w:sz w:val="20"/>
          <w:szCs w:val="20"/>
          <w:shd w:val="clear" w:color="auto" w:fill="FFFFFF"/>
          <w:rtl/>
          <w:lang w:bidi="fa-IR"/>
        </w:rPr>
        <w:t>ی</w:t>
      </w:r>
      <w:r w:rsidRPr="00D25F54">
        <w:rPr>
          <w:rFonts w:asciiTheme="majorBidi" w:hAnsiTheme="majorBidi" w:cs="B Nazanin" w:hint="eastAsia"/>
          <w:b/>
          <w:bCs/>
          <w:sz w:val="20"/>
          <w:szCs w:val="20"/>
          <w:shd w:val="clear" w:color="auto" w:fill="FFFFFF"/>
          <w:rtl/>
          <w:lang w:bidi="fa-IR"/>
        </w:rPr>
        <w:t>ران</w:t>
      </w:r>
      <w:r w:rsidRPr="00D25F54">
        <w:rPr>
          <w:rFonts w:asciiTheme="majorBidi" w:hAnsiTheme="majorBidi" w:cs="B Nazanin"/>
          <w:b/>
          <w:bCs/>
          <w:sz w:val="20"/>
          <w:szCs w:val="20"/>
          <w:shd w:val="clear" w:color="auto" w:fill="FFFFFF"/>
          <w:rtl/>
        </w:rPr>
        <w:t xml:space="preserve"> </w:t>
      </w:r>
      <w:r>
        <w:rPr>
          <w:rFonts w:asciiTheme="majorBidi" w:hAnsiTheme="majorBidi" w:cs="B Nazanin" w:hint="cs"/>
          <w:b/>
          <w:bCs/>
          <w:sz w:val="20"/>
          <w:szCs w:val="20"/>
          <w:shd w:val="clear" w:color="auto" w:fill="FFFFFF"/>
          <w:rtl/>
        </w:rPr>
        <w:t xml:space="preserve">. </w:t>
      </w:r>
      <w:r w:rsidRPr="007127CC">
        <w:rPr>
          <w:rFonts w:asciiTheme="majorBidi" w:hAnsiTheme="majorBidi" w:cs="B Nazanin"/>
          <w:b/>
          <w:bCs/>
          <w:sz w:val="20"/>
          <w:szCs w:val="20"/>
          <w:shd w:val="clear" w:color="auto" w:fill="FFFFFF"/>
          <w:rtl/>
        </w:rPr>
        <w:t>رایانامه:</w:t>
      </w:r>
      <w:r w:rsidRPr="007127CC">
        <w:rPr>
          <w:rFonts w:asciiTheme="majorBidi" w:hAnsiTheme="majorBidi" w:cs="B Nazanin"/>
          <w:b/>
          <w:bCs/>
          <w:sz w:val="20"/>
          <w:szCs w:val="20"/>
          <w:shd w:val="clear" w:color="auto" w:fill="FFFFFF"/>
          <w:rtl/>
          <w:lang w:bidi="fa-IR"/>
        </w:rPr>
        <w:t xml:space="preserve"> </w:t>
      </w:r>
      <w:hyperlink r:id="rId15" w:history="1">
        <w:r w:rsidRPr="007A1561">
          <w:rPr>
            <w:rStyle w:val="Hyperlink"/>
            <w:rFonts w:asciiTheme="majorBidi" w:eastAsia="SimSun" w:hAnsiTheme="majorBidi" w:cs="B Nazanin"/>
            <w:b/>
            <w:bCs/>
            <w:sz w:val="20"/>
            <w:szCs w:val="20"/>
            <w:u w:val="none"/>
            <w:shd w:val="clear" w:color="auto" w:fill="FFFFFF"/>
          </w:rPr>
          <w:t>Heydariakbar@gmail.com</w:t>
        </w:r>
      </w:hyperlink>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85"/>
        <w:gridCol w:w="6703"/>
      </w:tblGrid>
      <w:tr w:rsidR="00C46BEB" w:rsidRPr="002D6A80" w14:paraId="5CC6E151" w14:textId="77777777" w:rsidTr="00A75D33">
        <w:trPr>
          <w:trHeight w:val="397"/>
        </w:trPr>
        <w:tc>
          <w:tcPr>
            <w:tcW w:w="2100" w:type="dxa"/>
            <w:tcBorders>
              <w:right w:val="dotDash" w:sz="4" w:space="0" w:color="auto"/>
            </w:tcBorders>
            <w:shd w:val="clear" w:color="auto" w:fill="D9D9D9" w:themeFill="background1" w:themeFillShade="D9"/>
          </w:tcPr>
          <w:p w14:paraId="5285B2E8" w14:textId="77777777" w:rsidR="00C46BEB" w:rsidRPr="002D6A80" w:rsidRDefault="00C46BEB" w:rsidP="00271A1F">
            <w:pPr>
              <w:bidi/>
              <w:spacing w:line="320" w:lineRule="exact"/>
              <w:rPr>
                <w:rFonts w:asciiTheme="majorBidi" w:hAnsiTheme="majorBidi" w:cs="B Nazanin"/>
                <w:b/>
                <w:bCs/>
                <w:rtl/>
              </w:rPr>
            </w:pPr>
            <w:r w:rsidRPr="002D6A80">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6E2D5947" w14:textId="77777777" w:rsidR="00C46BEB" w:rsidRPr="002D6A80" w:rsidRDefault="00C46BEB" w:rsidP="00271A1F">
            <w:pPr>
              <w:bidi/>
              <w:spacing w:line="320" w:lineRule="exact"/>
              <w:rPr>
                <w:rFonts w:asciiTheme="majorBidi" w:hAnsiTheme="majorBidi" w:cs="B Nazanin"/>
                <w:b/>
                <w:bCs/>
                <w:rtl/>
              </w:rPr>
            </w:pPr>
            <w:r w:rsidRPr="002D6A80">
              <w:rPr>
                <w:rFonts w:asciiTheme="majorBidi" w:hAnsiTheme="majorBidi" w:cs="B Nazanin"/>
                <w:b/>
                <w:bCs/>
                <w:rtl/>
              </w:rPr>
              <w:t xml:space="preserve">چکیده </w:t>
            </w:r>
          </w:p>
        </w:tc>
      </w:tr>
      <w:tr w:rsidR="00C46BEB" w:rsidRPr="002D6A80" w14:paraId="2A3DD40D" w14:textId="77777777" w:rsidTr="00271A1F">
        <w:trPr>
          <w:trHeight w:val="1104"/>
        </w:trPr>
        <w:tc>
          <w:tcPr>
            <w:tcW w:w="2100" w:type="dxa"/>
            <w:tcBorders>
              <w:right w:val="dotDash" w:sz="4" w:space="0" w:color="auto"/>
            </w:tcBorders>
          </w:tcPr>
          <w:p w14:paraId="54BEC940" w14:textId="77777777" w:rsidR="00C46BEB" w:rsidRPr="002D6A80" w:rsidRDefault="00C46BEB" w:rsidP="00271A1F">
            <w:pPr>
              <w:bidi/>
              <w:spacing w:line="320" w:lineRule="exact"/>
              <w:rPr>
                <w:rFonts w:asciiTheme="majorBidi" w:hAnsiTheme="majorBidi" w:cs="B Nazanin"/>
                <w:b/>
                <w:bCs/>
                <w:sz w:val="20"/>
                <w:szCs w:val="20"/>
                <w:rtl/>
              </w:rPr>
            </w:pPr>
            <w:r w:rsidRPr="002D6A80">
              <w:rPr>
                <w:rFonts w:asciiTheme="majorBidi" w:hAnsiTheme="majorBidi" w:cs="B Nazanin"/>
                <w:b/>
                <w:bCs/>
                <w:sz w:val="20"/>
                <w:szCs w:val="20"/>
                <w:rtl/>
              </w:rPr>
              <w:t>نوع مقاله</w:t>
            </w:r>
            <w:r w:rsidRPr="002D6A80">
              <w:rPr>
                <w:rFonts w:asciiTheme="majorBidi" w:hAnsiTheme="majorBidi" w:cs="B Nazanin"/>
                <w:b/>
                <w:bCs/>
                <w:sz w:val="22"/>
                <w:szCs w:val="22"/>
                <w:rtl/>
              </w:rPr>
              <w:t xml:space="preserve">: </w:t>
            </w:r>
          </w:p>
          <w:p w14:paraId="363B7A83" w14:textId="77777777" w:rsidR="00C46BEB" w:rsidRPr="002D6A80" w:rsidRDefault="00C46BEB" w:rsidP="00271A1F">
            <w:pPr>
              <w:bidi/>
              <w:spacing w:line="320" w:lineRule="exact"/>
              <w:rPr>
                <w:rFonts w:asciiTheme="majorBidi" w:hAnsiTheme="majorBidi" w:cs="B Nazanin"/>
                <w:sz w:val="22"/>
                <w:szCs w:val="22"/>
                <w:rtl/>
              </w:rPr>
            </w:pPr>
            <w:r w:rsidRPr="002D6A80">
              <w:rPr>
                <w:rFonts w:asciiTheme="majorBidi" w:hAnsiTheme="majorBidi" w:cs="B Nazanin"/>
                <w:sz w:val="22"/>
                <w:szCs w:val="22"/>
                <w:rtl/>
              </w:rPr>
              <w:t>مقاله پژوهشی</w:t>
            </w:r>
          </w:p>
          <w:p w14:paraId="22D7BA66" w14:textId="77777777" w:rsidR="00C46BEB" w:rsidRPr="002D6A80" w:rsidRDefault="00C46BEB" w:rsidP="00271A1F">
            <w:pPr>
              <w:bidi/>
              <w:rPr>
                <w:rFonts w:asciiTheme="majorBidi" w:hAnsiTheme="majorBidi" w:cs="B Nazanin"/>
                <w:b/>
                <w:bCs/>
                <w:sz w:val="20"/>
                <w:szCs w:val="20"/>
                <w:rtl/>
              </w:rPr>
            </w:pPr>
          </w:p>
          <w:p w14:paraId="4916A77B" w14:textId="77777777" w:rsidR="00C46BEB" w:rsidRPr="002D6A80" w:rsidRDefault="00C46BEB" w:rsidP="00271A1F">
            <w:pPr>
              <w:bidi/>
              <w:spacing w:line="320" w:lineRule="exact"/>
              <w:rPr>
                <w:rFonts w:asciiTheme="majorBidi" w:hAnsiTheme="majorBidi" w:cs="B Nazanin"/>
                <w:b/>
                <w:bCs/>
                <w:sz w:val="20"/>
                <w:szCs w:val="20"/>
              </w:rPr>
            </w:pPr>
            <w:r w:rsidRPr="002D6A80">
              <w:rPr>
                <w:rFonts w:asciiTheme="majorBidi" w:hAnsiTheme="majorBidi" w:cs="B Nazanin"/>
                <w:b/>
                <w:bCs/>
                <w:sz w:val="20"/>
                <w:szCs w:val="20"/>
                <w:rtl/>
              </w:rPr>
              <w:t>تاریخ دریافت:</w:t>
            </w:r>
            <w:r w:rsidRPr="002D6A80">
              <w:rPr>
                <w:rFonts w:asciiTheme="majorBidi" w:hAnsiTheme="majorBidi" w:cs="B Nazanin"/>
                <w:sz w:val="20"/>
                <w:szCs w:val="20"/>
                <w:rtl/>
              </w:rPr>
              <w:t xml:space="preserve"> 20/10/1400</w:t>
            </w:r>
          </w:p>
          <w:p w14:paraId="0523FE04" w14:textId="77777777" w:rsidR="00C46BEB" w:rsidRPr="002D6A80" w:rsidRDefault="00C46BEB" w:rsidP="00271A1F">
            <w:pPr>
              <w:bidi/>
              <w:spacing w:line="320" w:lineRule="exact"/>
              <w:rPr>
                <w:rFonts w:asciiTheme="majorBidi" w:hAnsiTheme="majorBidi" w:cs="B Nazanin"/>
                <w:b/>
                <w:bCs/>
                <w:sz w:val="20"/>
                <w:szCs w:val="20"/>
                <w:rtl/>
              </w:rPr>
            </w:pPr>
            <w:r w:rsidRPr="002D6A80">
              <w:rPr>
                <w:rFonts w:asciiTheme="majorBidi" w:hAnsiTheme="majorBidi" w:cs="B Nazanin"/>
                <w:b/>
                <w:bCs/>
                <w:sz w:val="20"/>
                <w:szCs w:val="20"/>
                <w:rtl/>
              </w:rPr>
              <w:t xml:space="preserve">تاریخ بازنگری: </w:t>
            </w:r>
            <w:r w:rsidRPr="002D6A80">
              <w:rPr>
                <w:rFonts w:asciiTheme="majorBidi" w:hAnsiTheme="majorBidi" w:cs="B Nazanin"/>
                <w:sz w:val="20"/>
                <w:szCs w:val="20"/>
                <w:rtl/>
              </w:rPr>
              <w:t>25/11/1400</w:t>
            </w:r>
          </w:p>
          <w:p w14:paraId="50D49B3F" w14:textId="77777777" w:rsidR="00C46BEB" w:rsidRPr="002D6A80" w:rsidRDefault="00C46BEB" w:rsidP="00271A1F">
            <w:pPr>
              <w:bidi/>
              <w:spacing w:line="320" w:lineRule="exact"/>
              <w:rPr>
                <w:rFonts w:asciiTheme="majorBidi" w:hAnsiTheme="majorBidi" w:cs="B Nazanin"/>
                <w:b/>
                <w:bCs/>
                <w:sz w:val="20"/>
                <w:szCs w:val="20"/>
                <w:rtl/>
              </w:rPr>
            </w:pPr>
            <w:r w:rsidRPr="002D6A80">
              <w:rPr>
                <w:rFonts w:asciiTheme="majorBidi" w:hAnsiTheme="majorBidi" w:cs="B Nazanin"/>
                <w:b/>
                <w:bCs/>
                <w:sz w:val="20"/>
                <w:szCs w:val="20"/>
                <w:rtl/>
              </w:rPr>
              <w:t xml:space="preserve">تاریخ پذیرش: </w:t>
            </w:r>
            <w:r w:rsidRPr="002D6A80">
              <w:rPr>
                <w:rFonts w:asciiTheme="majorBidi" w:hAnsiTheme="majorBidi" w:cs="B Nazanin"/>
                <w:sz w:val="20"/>
                <w:szCs w:val="20"/>
                <w:rtl/>
              </w:rPr>
              <w:t>28/11/1400</w:t>
            </w:r>
          </w:p>
          <w:p w14:paraId="075497C8" w14:textId="77777777" w:rsidR="00C46BEB" w:rsidRPr="002D6A80" w:rsidRDefault="00C46BEB" w:rsidP="00271A1F">
            <w:pPr>
              <w:bidi/>
              <w:spacing w:line="320" w:lineRule="exact"/>
              <w:rPr>
                <w:rFonts w:asciiTheme="majorBidi" w:hAnsiTheme="majorBidi" w:cs="B Nazanin"/>
                <w:b/>
                <w:bCs/>
                <w:sz w:val="20"/>
                <w:szCs w:val="20"/>
                <w:rtl/>
              </w:rPr>
            </w:pPr>
            <w:r w:rsidRPr="002D6A80">
              <w:rPr>
                <w:rFonts w:asciiTheme="majorBidi" w:hAnsiTheme="majorBidi" w:cs="B Nazanin"/>
                <w:b/>
                <w:bCs/>
                <w:sz w:val="20"/>
                <w:szCs w:val="20"/>
                <w:rtl/>
              </w:rPr>
              <w:t xml:space="preserve">تاریخ انتشار: </w:t>
            </w:r>
            <w:r w:rsidRPr="002D6A80">
              <w:rPr>
                <w:rFonts w:asciiTheme="majorBidi" w:hAnsiTheme="majorBidi" w:cs="B Nazanin"/>
                <w:sz w:val="20"/>
                <w:szCs w:val="20"/>
                <w:rtl/>
              </w:rPr>
              <w:t>25/1/1401</w:t>
            </w:r>
          </w:p>
          <w:p w14:paraId="534F899B" w14:textId="77777777" w:rsidR="00C46BEB" w:rsidRPr="002D6A80" w:rsidRDefault="00C46BEB" w:rsidP="00271A1F">
            <w:pPr>
              <w:bidi/>
              <w:rPr>
                <w:rFonts w:asciiTheme="majorBidi" w:hAnsiTheme="majorBidi" w:cs="B Nazanin"/>
                <w:sz w:val="20"/>
                <w:szCs w:val="20"/>
                <w:rtl/>
              </w:rPr>
            </w:pPr>
          </w:p>
          <w:p w14:paraId="2D5ED0C2" w14:textId="77777777" w:rsidR="00C46BEB" w:rsidRPr="002D6A80" w:rsidRDefault="00C46BEB" w:rsidP="00271A1F">
            <w:pPr>
              <w:bidi/>
              <w:rPr>
                <w:rFonts w:asciiTheme="majorBidi" w:hAnsiTheme="majorBidi" w:cs="B Nazanin"/>
                <w:sz w:val="20"/>
                <w:szCs w:val="20"/>
                <w:rtl/>
              </w:rPr>
            </w:pPr>
          </w:p>
          <w:p w14:paraId="297B66F6" w14:textId="77777777" w:rsidR="00C46BEB" w:rsidRPr="002D6A80" w:rsidRDefault="00C46BEB" w:rsidP="00271A1F">
            <w:pPr>
              <w:bidi/>
              <w:spacing w:line="320" w:lineRule="exact"/>
              <w:rPr>
                <w:rFonts w:asciiTheme="majorBidi" w:hAnsiTheme="majorBidi" w:cs="B Nazanin"/>
                <w:b/>
                <w:bCs/>
                <w:sz w:val="20"/>
                <w:szCs w:val="20"/>
                <w:rtl/>
              </w:rPr>
            </w:pPr>
            <w:r w:rsidRPr="002D6A80">
              <w:rPr>
                <w:rFonts w:asciiTheme="majorBidi" w:hAnsiTheme="majorBidi" w:cs="B Nazanin"/>
                <w:b/>
                <w:bCs/>
                <w:sz w:val="20"/>
                <w:szCs w:val="20"/>
                <w:rtl/>
                <w:lang w:bidi="fa-IR"/>
              </w:rPr>
              <w:t>کلید</w:t>
            </w:r>
            <w:r w:rsidRPr="002D6A80">
              <w:rPr>
                <w:rFonts w:asciiTheme="majorBidi" w:hAnsiTheme="majorBidi" w:cs="B Nazanin"/>
                <w:b/>
                <w:bCs/>
                <w:sz w:val="20"/>
                <w:szCs w:val="20"/>
                <w:rtl/>
              </w:rPr>
              <w:t xml:space="preserve">واژه‌ها: </w:t>
            </w:r>
          </w:p>
          <w:p w14:paraId="4612BA2A" w14:textId="77777777" w:rsidR="00B04BBD" w:rsidRPr="002D6A80" w:rsidRDefault="00B04BBD" w:rsidP="00B04BBD">
            <w:pPr>
              <w:bidi/>
              <w:spacing w:line="320" w:lineRule="exact"/>
              <w:rPr>
                <w:rFonts w:cs="B Nazanin"/>
                <w:b/>
                <w:bCs/>
                <w:sz w:val="18"/>
                <w:szCs w:val="20"/>
                <w:rtl/>
                <w:lang w:bidi="fa-IR"/>
              </w:rPr>
            </w:pPr>
            <w:r w:rsidRPr="002D6A80">
              <w:rPr>
                <w:rFonts w:cs="B Nazanin" w:hint="cs"/>
                <w:b/>
                <w:bCs/>
                <w:sz w:val="18"/>
                <w:szCs w:val="20"/>
                <w:rtl/>
                <w:lang w:bidi="fa-IR"/>
              </w:rPr>
              <w:t>آلودگی هوا،</w:t>
            </w:r>
          </w:p>
          <w:p w14:paraId="577CC5C8" w14:textId="77777777" w:rsidR="00B04BBD" w:rsidRPr="002D6A80" w:rsidRDefault="00B04BBD" w:rsidP="00B04BBD">
            <w:pPr>
              <w:bidi/>
              <w:spacing w:line="320" w:lineRule="exact"/>
              <w:rPr>
                <w:rFonts w:cs="B Nazanin"/>
                <w:b/>
                <w:bCs/>
                <w:sz w:val="18"/>
                <w:szCs w:val="20"/>
                <w:rtl/>
                <w:lang w:bidi="fa-IR"/>
              </w:rPr>
            </w:pPr>
            <w:r w:rsidRPr="002D6A80">
              <w:rPr>
                <w:rFonts w:cs="B Nazanin" w:hint="cs"/>
                <w:b/>
                <w:bCs/>
                <w:sz w:val="18"/>
                <w:szCs w:val="20"/>
                <w:rtl/>
                <w:lang w:bidi="fa-IR"/>
              </w:rPr>
              <w:t>شبکه عصبی،</w:t>
            </w:r>
          </w:p>
          <w:p w14:paraId="68BC7267" w14:textId="77777777" w:rsidR="00B04BBD" w:rsidRPr="002D6A80" w:rsidRDefault="00B04BBD" w:rsidP="00B04BBD">
            <w:pPr>
              <w:bidi/>
              <w:spacing w:line="320" w:lineRule="exact"/>
              <w:rPr>
                <w:rFonts w:cs="B Nazanin"/>
                <w:b/>
                <w:bCs/>
                <w:sz w:val="18"/>
                <w:szCs w:val="20"/>
                <w:rtl/>
                <w:lang w:bidi="fa-IR"/>
              </w:rPr>
            </w:pPr>
            <w:r w:rsidRPr="002D6A80">
              <w:rPr>
                <w:rFonts w:cs="B Nazanin" w:hint="cs"/>
                <w:b/>
                <w:bCs/>
                <w:sz w:val="18"/>
                <w:szCs w:val="20"/>
                <w:rtl/>
                <w:lang w:bidi="fa-IR"/>
              </w:rPr>
              <w:t xml:space="preserve">پرسپترون </w:t>
            </w:r>
            <w:r w:rsidRPr="002D6A80">
              <w:rPr>
                <w:rFonts w:cs="B Nazanin"/>
                <w:b/>
                <w:bCs/>
                <w:sz w:val="18"/>
                <w:szCs w:val="20"/>
                <w:rtl/>
                <w:lang w:bidi="fa-IR"/>
              </w:rPr>
              <w:t>چندلا</w:t>
            </w:r>
            <w:r w:rsidRPr="002D6A80">
              <w:rPr>
                <w:rFonts w:cs="B Nazanin" w:hint="cs"/>
                <w:b/>
                <w:bCs/>
                <w:sz w:val="18"/>
                <w:szCs w:val="20"/>
                <w:rtl/>
                <w:lang w:bidi="fa-IR"/>
              </w:rPr>
              <w:t>ی</w:t>
            </w:r>
            <w:r w:rsidRPr="002D6A80">
              <w:rPr>
                <w:rFonts w:cs="B Nazanin" w:hint="eastAsia"/>
                <w:b/>
                <w:bCs/>
                <w:sz w:val="18"/>
                <w:szCs w:val="20"/>
                <w:rtl/>
                <w:lang w:bidi="fa-IR"/>
              </w:rPr>
              <w:t>ه</w:t>
            </w:r>
            <w:r w:rsidRPr="002D6A80">
              <w:rPr>
                <w:rFonts w:cs="B Nazanin" w:hint="cs"/>
                <w:b/>
                <w:bCs/>
                <w:sz w:val="18"/>
                <w:szCs w:val="20"/>
                <w:rtl/>
                <w:lang w:bidi="fa-IR"/>
              </w:rPr>
              <w:t xml:space="preserve">  (</w:t>
            </w:r>
            <w:r w:rsidRPr="002D6A80">
              <w:rPr>
                <w:rFonts w:cs="B Nazanin"/>
                <w:b/>
                <w:bCs/>
                <w:sz w:val="18"/>
                <w:szCs w:val="20"/>
                <w:lang w:bidi="fa-IR"/>
              </w:rPr>
              <w:t>MLP</w:t>
            </w:r>
            <w:r w:rsidRPr="002D6A80">
              <w:rPr>
                <w:rFonts w:cs="B Nazanin" w:hint="cs"/>
                <w:b/>
                <w:bCs/>
                <w:sz w:val="18"/>
                <w:szCs w:val="20"/>
                <w:rtl/>
                <w:lang w:bidi="fa-IR"/>
              </w:rPr>
              <w:t xml:space="preserve">)، </w:t>
            </w:r>
          </w:p>
          <w:p w14:paraId="207DD713" w14:textId="77777777" w:rsidR="00B04BBD" w:rsidRPr="002D6A80" w:rsidRDefault="00B04BBD" w:rsidP="00B04BBD">
            <w:pPr>
              <w:bidi/>
              <w:spacing w:line="320" w:lineRule="exact"/>
              <w:rPr>
                <w:rFonts w:asciiTheme="majorBidi" w:hAnsiTheme="majorBidi" w:cs="B Nazanin"/>
                <w:b/>
                <w:bCs/>
                <w:sz w:val="18"/>
                <w:szCs w:val="20"/>
                <w:rtl/>
              </w:rPr>
            </w:pPr>
            <w:r w:rsidRPr="002D6A80">
              <w:rPr>
                <w:rFonts w:cs="B Nazanin" w:hint="cs"/>
                <w:b/>
                <w:bCs/>
                <w:sz w:val="18"/>
                <w:szCs w:val="20"/>
                <w:rtl/>
                <w:lang w:bidi="fa-IR"/>
              </w:rPr>
              <w:t xml:space="preserve">ذرات معلق کمتر از ده میکرون </w:t>
            </w:r>
            <w:r w:rsidRPr="002D6A80">
              <w:rPr>
                <w:rFonts w:asciiTheme="majorBidi" w:hAnsiTheme="majorBidi" w:cs="B Nazanin"/>
                <w:b/>
                <w:bCs/>
                <w:sz w:val="18"/>
                <w:szCs w:val="20"/>
              </w:rPr>
              <w:t>(PM</w:t>
            </w:r>
            <w:r w:rsidRPr="002D6A80">
              <w:rPr>
                <w:rFonts w:asciiTheme="majorBidi" w:hAnsiTheme="majorBidi" w:cs="B Nazanin"/>
                <w:b/>
                <w:bCs/>
                <w:sz w:val="18"/>
                <w:szCs w:val="20"/>
                <w:vertAlign w:val="subscript"/>
              </w:rPr>
              <w:t>10</w:t>
            </w:r>
            <w:r w:rsidRPr="002D6A80">
              <w:rPr>
                <w:rFonts w:asciiTheme="majorBidi" w:hAnsiTheme="majorBidi" w:cs="B Nazanin"/>
                <w:b/>
                <w:bCs/>
                <w:sz w:val="18"/>
                <w:szCs w:val="20"/>
              </w:rPr>
              <w:t>)</w:t>
            </w:r>
            <w:r w:rsidRPr="002D6A80">
              <w:rPr>
                <w:rFonts w:asciiTheme="majorBidi" w:hAnsiTheme="majorBidi" w:cs="B Nazanin" w:hint="cs"/>
                <w:b/>
                <w:bCs/>
                <w:sz w:val="18"/>
                <w:szCs w:val="20"/>
                <w:rtl/>
              </w:rPr>
              <w:t>،</w:t>
            </w:r>
          </w:p>
          <w:p w14:paraId="6D7ADBF7" w14:textId="16B0BED5" w:rsidR="00C46BEB" w:rsidRPr="002D6A80" w:rsidRDefault="00B04BBD" w:rsidP="00B04BBD">
            <w:pPr>
              <w:bidi/>
              <w:spacing w:line="320" w:lineRule="exact"/>
              <w:rPr>
                <w:rFonts w:asciiTheme="majorBidi" w:hAnsiTheme="majorBidi" w:cs="B Nazanin"/>
                <w:sz w:val="14"/>
                <w:szCs w:val="14"/>
                <w:rtl/>
              </w:rPr>
            </w:pPr>
            <w:r w:rsidRPr="002D6A80">
              <w:rPr>
                <w:rFonts w:cs="B Nazanin" w:hint="cs"/>
                <w:b/>
                <w:bCs/>
                <w:sz w:val="18"/>
                <w:szCs w:val="20"/>
                <w:rtl/>
                <w:lang w:bidi="fa-IR"/>
              </w:rPr>
              <w:t>رگرسیون.</w:t>
            </w:r>
          </w:p>
        </w:tc>
        <w:tc>
          <w:tcPr>
            <w:tcW w:w="7294" w:type="dxa"/>
            <w:tcBorders>
              <w:left w:val="dotDash" w:sz="4" w:space="0" w:color="auto"/>
            </w:tcBorders>
          </w:tcPr>
          <w:p w14:paraId="4720BF8E" w14:textId="274499DF" w:rsidR="000F5053" w:rsidRPr="002D6A80" w:rsidRDefault="000F5053" w:rsidP="000F5053">
            <w:pPr>
              <w:pStyle w:val="CommentText"/>
              <w:bidi/>
              <w:spacing w:after="0"/>
              <w:jc w:val="both"/>
              <w:rPr>
                <w:rFonts w:asciiTheme="majorBidi" w:hAnsiTheme="majorBidi" w:cs="B Nazanin"/>
                <w:b/>
                <w:bCs/>
                <w:rtl/>
                <w:lang w:bidi="fa-IR"/>
              </w:rPr>
            </w:pPr>
            <w:r w:rsidRPr="002D6A80">
              <w:rPr>
                <w:rFonts w:asciiTheme="majorBidi" w:hAnsiTheme="majorBidi" w:cs="B Nazanin"/>
                <w:b/>
                <w:bCs/>
                <w:rtl/>
                <w:lang w:bidi="fa-IR"/>
              </w:rPr>
              <w:t xml:space="preserve">این پژوهش با هدف ارزیابی ارتباط میان پارامترهای هواشناسی و غلظت ذرات معلق </w:t>
            </w:r>
            <w:r w:rsidRPr="002D6A80">
              <w:rPr>
                <w:rFonts w:asciiTheme="majorBidi" w:hAnsiTheme="majorBidi" w:cs="B Nazanin"/>
                <w:b/>
                <w:bCs/>
                <w:lang w:bidi="fa-IR"/>
              </w:rPr>
              <w:t>PM10</w:t>
            </w:r>
            <w:r w:rsidRPr="002D6A80">
              <w:rPr>
                <w:rFonts w:asciiTheme="majorBidi" w:hAnsiTheme="majorBidi" w:cs="B Nazanin"/>
                <w:b/>
                <w:bCs/>
                <w:rtl/>
                <w:lang w:bidi="fa-IR"/>
              </w:rPr>
              <w:t xml:space="preserve"> و پیش‌بینی میزان این آلاینده در شهر اهواز </w:t>
            </w:r>
            <w:r w:rsidR="00713725" w:rsidRPr="002D6A80">
              <w:rPr>
                <w:rFonts w:asciiTheme="majorBidi" w:hAnsiTheme="majorBidi" w:cs="B Nazanin"/>
                <w:b/>
                <w:bCs/>
                <w:rtl/>
                <w:lang w:bidi="fa-IR"/>
              </w:rPr>
              <w:t>انجام‌شده</w:t>
            </w:r>
            <w:r w:rsidRPr="002D6A80">
              <w:rPr>
                <w:rFonts w:asciiTheme="majorBidi" w:hAnsiTheme="majorBidi" w:cs="B Nazanin"/>
                <w:b/>
                <w:bCs/>
                <w:rtl/>
                <w:lang w:bidi="fa-IR"/>
              </w:rPr>
              <w:t xml:space="preserve"> است.</w:t>
            </w:r>
            <w:r w:rsidRPr="002D6A80">
              <w:rPr>
                <w:rFonts w:asciiTheme="majorBidi" w:hAnsiTheme="majorBidi" w:cs="B Nazanin"/>
                <w:b/>
                <w:bCs/>
              </w:rPr>
              <w:t xml:space="preserve"> </w:t>
            </w:r>
            <w:r w:rsidRPr="002D6A80">
              <w:rPr>
                <w:rFonts w:asciiTheme="majorBidi" w:hAnsiTheme="majorBidi" w:cs="B Nazanin"/>
                <w:b/>
                <w:bCs/>
                <w:rtl/>
                <w:lang w:bidi="fa-IR"/>
              </w:rPr>
              <w:t xml:space="preserve">داده‌های روزانه‌ی پارامترهای هواشناسی (دما، سرعت باد، جهت باد، دید افقی، بارش و رطوبت نسبی) و غلظت </w:t>
            </w:r>
            <w:r w:rsidRPr="002D6A80">
              <w:rPr>
                <w:rFonts w:asciiTheme="majorBidi" w:hAnsiTheme="majorBidi" w:cs="B Nazanin"/>
                <w:b/>
                <w:bCs/>
                <w:lang w:bidi="fa-IR"/>
              </w:rPr>
              <w:t>PM10</w:t>
            </w:r>
            <w:r w:rsidRPr="002D6A80">
              <w:rPr>
                <w:rFonts w:asciiTheme="majorBidi" w:hAnsiTheme="majorBidi" w:cs="B Nazanin"/>
                <w:b/>
                <w:bCs/>
                <w:rtl/>
                <w:lang w:bidi="fa-IR"/>
              </w:rPr>
              <w:t xml:space="preserve"> در بازه زمانی 1390 تا 1402 از سازمان هواشناسی و اداره کل محیط‌زیست خوزستان گردآوری شد.</w:t>
            </w:r>
            <w:r w:rsidRPr="002D6A80">
              <w:rPr>
                <w:rFonts w:asciiTheme="majorBidi" w:hAnsiTheme="majorBidi" w:cs="B Nazanin"/>
                <w:b/>
                <w:bCs/>
              </w:rPr>
              <w:t xml:space="preserve"> </w:t>
            </w:r>
            <w:r w:rsidRPr="002D6A80">
              <w:rPr>
                <w:rFonts w:asciiTheme="majorBidi" w:hAnsiTheme="majorBidi" w:cs="B Nazanin"/>
                <w:b/>
                <w:bCs/>
                <w:rtl/>
                <w:lang w:bidi="fa-IR"/>
              </w:rPr>
              <w:t>پس از پیش‌پردازش داده‌ها، از آزمون کلموگروف-اسمیرنوف برای بررسی نرمال بودن توزیع آن‌ها استفاده شد.</w:t>
            </w:r>
            <w:r w:rsidRPr="002D6A80">
              <w:rPr>
                <w:rFonts w:asciiTheme="majorBidi" w:hAnsiTheme="majorBidi" w:cs="B Nazanin"/>
                <w:b/>
                <w:bCs/>
              </w:rPr>
              <w:t xml:space="preserve"> </w:t>
            </w:r>
            <w:r w:rsidRPr="002D6A80">
              <w:rPr>
                <w:rFonts w:asciiTheme="majorBidi" w:hAnsiTheme="majorBidi" w:cs="B Nazanin"/>
                <w:b/>
                <w:bCs/>
                <w:rtl/>
                <w:lang w:bidi="fa-IR"/>
              </w:rPr>
              <w:t>با توجه به عدم نرمال بودن داده‌ها</w:t>
            </w:r>
            <w:r w:rsidR="006052FF" w:rsidRPr="002D6A80">
              <w:rPr>
                <w:rFonts w:asciiTheme="majorBidi" w:hAnsiTheme="majorBidi" w:cs="B Nazanin"/>
                <w:b/>
                <w:bCs/>
                <w:rtl/>
                <w:lang w:bidi="fa-IR"/>
              </w:rPr>
              <w:t>، از ضرایب همبستگی اسپیرمن و تا</w:t>
            </w:r>
            <w:r w:rsidRPr="002D6A80">
              <w:rPr>
                <w:rFonts w:asciiTheme="majorBidi" w:hAnsiTheme="majorBidi" w:cs="B Nazanin"/>
                <w:b/>
                <w:bCs/>
                <w:rtl/>
                <w:lang w:bidi="fa-IR"/>
              </w:rPr>
              <w:t>و</w:t>
            </w:r>
            <w:r w:rsidR="006052FF" w:rsidRPr="002D6A80">
              <w:rPr>
                <w:rFonts w:asciiTheme="majorBidi" w:hAnsiTheme="majorBidi" w:cs="B Nazanin" w:hint="cs"/>
                <w:b/>
                <w:bCs/>
                <w:rtl/>
                <w:lang w:bidi="fa-IR"/>
              </w:rPr>
              <w:t>ی</w:t>
            </w:r>
            <w:r w:rsidRPr="002D6A80">
              <w:rPr>
                <w:rFonts w:asciiTheme="majorBidi" w:hAnsiTheme="majorBidi" w:cs="B Nazanin" w:hint="cs"/>
                <w:b/>
                <w:bCs/>
                <w:rtl/>
                <w:lang w:bidi="fa-IR"/>
              </w:rPr>
              <w:t xml:space="preserve"> بی</w:t>
            </w:r>
            <w:r w:rsidRPr="002D6A80">
              <w:rPr>
                <w:rFonts w:asciiTheme="majorBidi" w:hAnsiTheme="majorBidi" w:cs="B Nazanin"/>
                <w:b/>
                <w:bCs/>
                <w:rtl/>
                <w:lang w:bidi="fa-IR"/>
              </w:rPr>
              <w:t xml:space="preserve"> کندال برای ارزیابی ارتباط میان متغیرها بهره گرفته شد.</w:t>
            </w:r>
            <w:r w:rsidRPr="002D6A80">
              <w:rPr>
                <w:rFonts w:asciiTheme="majorBidi" w:hAnsiTheme="majorBidi" w:cs="B Nazanin"/>
                <w:b/>
                <w:bCs/>
              </w:rPr>
              <w:t xml:space="preserve"> </w:t>
            </w:r>
            <w:r w:rsidRPr="002D6A80">
              <w:rPr>
                <w:rFonts w:asciiTheme="majorBidi" w:hAnsiTheme="majorBidi" w:cs="B Nazanin"/>
                <w:b/>
                <w:bCs/>
                <w:rtl/>
                <w:lang w:bidi="fa-IR"/>
              </w:rPr>
              <w:t xml:space="preserve">تحلیل‌های آماری و مدل‌سازی با استفاده از نرم‌افزار </w:t>
            </w:r>
            <w:r w:rsidRPr="002D6A80">
              <w:rPr>
                <w:rFonts w:asciiTheme="majorBidi" w:hAnsiTheme="majorBidi" w:cs="B Nazanin"/>
                <w:b/>
                <w:bCs/>
              </w:rPr>
              <w:t>SPSS</w:t>
            </w:r>
            <w:r w:rsidRPr="002D6A80">
              <w:rPr>
                <w:rFonts w:asciiTheme="majorBidi" w:hAnsiTheme="majorBidi" w:cs="B Nazanin"/>
                <w:b/>
                <w:bCs/>
                <w:rtl/>
                <w:lang w:bidi="fa-IR"/>
              </w:rPr>
              <w:t xml:space="preserve"> و زبان برنامه‌نویسی پایتون در محیط اسپایدر انجام شد.</w:t>
            </w:r>
          </w:p>
          <w:p w14:paraId="532B77AD" w14:textId="6EB408C6" w:rsidR="000F5053" w:rsidRPr="002D6A80" w:rsidRDefault="000F5053" w:rsidP="00B27949">
            <w:pPr>
              <w:pStyle w:val="CommentText"/>
              <w:bidi/>
              <w:spacing w:after="0"/>
              <w:jc w:val="both"/>
              <w:rPr>
                <w:rFonts w:asciiTheme="majorBidi" w:hAnsiTheme="majorBidi" w:cs="B Nazanin"/>
                <w:b/>
                <w:bCs/>
              </w:rPr>
            </w:pPr>
            <w:r w:rsidRPr="002D6A80">
              <w:rPr>
                <w:rFonts w:asciiTheme="majorBidi" w:hAnsiTheme="majorBidi" w:cs="B Nazanin"/>
                <w:b/>
                <w:bCs/>
                <w:rtl/>
                <w:lang w:bidi="fa-IR"/>
              </w:rPr>
              <w:t xml:space="preserve">نتایج تحلیل همبستگی نشان داد که بین غلظت </w:t>
            </w:r>
            <w:r w:rsidRPr="002D6A80">
              <w:rPr>
                <w:rFonts w:asciiTheme="majorBidi" w:hAnsiTheme="majorBidi" w:cs="B Nazanin"/>
                <w:b/>
                <w:bCs/>
                <w:lang w:bidi="fa-IR"/>
              </w:rPr>
              <w:t>PM10</w:t>
            </w:r>
            <w:r w:rsidRPr="002D6A80">
              <w:rPr>
                <w:rFonts w:asciiTheme="majorBidi" w:hAnsiTheme="majorBidi" w:cs="B Nazanin"/>
                <w:b/>
                <w:bCs/>
                <w:rtl/>
                <w:lang w:bidi="fa-IR"/>
              </w:rPr>
              <w:t xml:space="preserve"> و برخی پارامترهای هواشناسی ارتباط معناداری وجود دارد.</w:t>
            </w:r>
            <w:r w:rsidRPr="002D6A80">
              <w:rPr>
                <w:rFonts w:asciiTheme="majorBidi" w:hAnsiTheme="majorBidi" w:cs="B Nazanin"/>
                <w:b/>
                <w:bCs/>
              </w:rPr>
              <w:t xml:space="preserve"> </w:t>
            </w:r>
            <w:r w:rsidR="00677409" w:rsidRPr="002D6A80">
              <w:rPr>
                <w:rFonts w:asciiTheme="majorBidi" w:hAnsiTheme="majorBidi" w:cs="B Nazanin"/>
                <w:b/>
                <w:bCs/>
                <w:rtl/>
                <w:lang w:bidi="fa-IR"/>
              </w:rPr>
              <w:t>به‌طور</w:t>
            </w:r>
            <w:r w:rsidRPr="002D6A80">
              <w:rPr>
                <w:rFonts w:asciiTheme="majorBidi" w:hAnsiTheme="majorBidi" w:cs="B Nazanin"/>
                <w:b/>
                <w:bCs/>
                <w:rtl/>
                <w:lang w:bidi="fa-IR"/>
              </w:rPr>
              <w:t xml:space="preserve"> خاص، همبستگی مثبت و معناداری بین </w:t>
            </w:r>
            <w:r w:rsidRPr="002D6A80">
              <w:rPr>
                <w:rFonts w:asciiTheme="majorBidi" w:hAnsiTheme="majorBidi" w:cs="B Nazanin"/>
                <w:b/>
                <w:bCs/>
                <w:lang w:bidi="fa-IR"/>
              </w:rPr>
              <w:t>PM10</w:t>
            </w:r>
            <w:r w:rsidRPr="002D6A80">
              <w:rPr>
                <w:rFonts w:asciiTheme="majorBidi" w:hAnsiTheme="majorBidi" w:cs="B Nazanin"/>
                <w:b/>
                <w:bCs/>
                <w:rtl/>
                <w:lang w:bidi="fa-IR"/>
              </w:rPr>
              <w:t xml:space="preserve"> و دما </w:t>
            </w:r>
            <w:r w:rsidR="00B27949" w:rsidRPr="002D6A80">
              <w:rPr>
                <w:rFonts w:asciiTheme="majorBidi" w:hAnsiTheme="majorBidi" w:cs="B Nazanin"/>
                <w:b/>
                <w:bCs/>
                <w:rtl/>
              </w:rPr>
              <w:t xml:space="preserve">(0.284 و 0.187) </w:t>
            </w:r>
            <w:r w:rsidRPr="002D6A80">
              <w:rPr>
                <w:rFonts w:asciiTheme="majorBidi" w:hAnsiTheme="majorBidi" w:cs="B Nazanin"/>
                <w:b/>
                <w:bCs/>
                <w:rtl/>
                <w:lang w:bidi="fa-IR"/>
              </w:rPr>
              <w:t>و سرعت باد</w:t>
            </w:r>
            <w:r w:rsidR="00B27949" w:rsidRPr="002D6A80">
              <w:rPr>
                <w:rFonts w:asciiTheme="majorBidi" w:hAnsiTheme="majorBidi" w:cs="B Nazanin"/>
                <w:b/>
                <w:bCs/>
                <w:rtl/>
              </w:rPr>
              <w:t>(0.094 و 0.061)</w:t>
            </w:r>
            <w:r w:rsidRPr="002D6A80">
              <w:rPr>
                <w:rFonts w:asciiTheme="majorBidi" w:hAnsiTheme="majorBidi" w:cs="B Nazanin"/>
                <w:b/>
                <w:bCs/>
                <w:rtl/>
                <w:lang w:bidi="fa-IR"/>
              </w:rPr>
              <w:t xml:space="preserve">، و همبستگی منفی و معناداری بین </w:t>
            </w:r>
            <w:r w:rsidRPr="002D6A80">
              <w:rPr>
                <w:rFonts w:asciiTheme="majorBidi" w:hAnsiTheme="majorBidi" w:cs="B Nazanin"/>
                <w:b/>
                <w:bCs/>
                <w:lang w:bidi="fa-IR"/>
              </w:rPr>
              <w:t>PM10</w:t>
            </w:r>
            <w:r w:rsidRPr="002D6A80">
              <w:rPr>
                <w:rFonts w:asciiTheme="majorBidi" w:hAnsiTheme="majorBidi" w:cs="B Nazanin"/>
                <w:b/>
                <w:bCs/>
                <w:rtl/>
                <w:lang w:bidi="fa-IR"/>
              </w:rPr>
              <w:t xml:space="preserve"> و دید افقی</w:t>
            </w:r>
            <w:r w:rsidR="001A2ABA" w:rsidRPr="002D6A80">
              <w:rPr>
                <w:rFonts w:asciiTheme="majorBidi" w:hAnsiTheme="majorBidi" w:cs="B Nazanin" w:hint="cs"/>
                <w:b/>
                <w:bCs/>
                <w:rtl/>
                <w:lang w:bidi="fa-IR"/>
              </w:rPr>
              <w:t xml:space="preserve"> </w:t>
            </w:r>
            <w:r w:rsidR="00B27949" w:rsidRPr="002D6A80">
              <w:rPr>
                <w:rFonts w:asciiTheme="majorBidi" w:hAnsiTheme="majorBidi" w:cs="B Nazanin"/>
                <w:b/>
                <w:bCs/>
                <w:rtl/>
              </w:rPr>
              <w:t>(0.408- و 0.300 -)</w:t>
            </w:r>
            <w:r w:rsidRPr="002D6A80">
              <w:rPr>
                <w:rFonts w:asciiTheme="majorBidi" w:hAnsiTheme="majorBidi" w:cs="B Nazanin"/>
                <w:b/>
                <w:bCs/>
                <w:rtl/>
                <w:lang w:bidi="fa-IR"/>
              </w:rPr>
              <w:t>، جهت باد</w:t>
            </w:r>
            <w:r w:rsidR="001A2ABA" w:rsidRPr="002D6A80">
              <w:rPr>
                <w:rFonts w:asciiTheme="majorBidi" w:hAnsiTheme="majorBidi" w:cs="B Nazanin" w:hint="cs"/>
                <w:b/>
                <w:bCs/>
                <w:rtl/>
                <w:lang w:bidi="fa-IR"/>
              </w:rPr>
              <w:t xml:space="preserve"> </w:t>
            </w:r>
            <w:r w:rsidR="001A2ABA" w:rsidRPr="002D6A80">
              <w:rPr>
                <w:rFonts w:asciiTheme="majorBidi" w:hAnsiTheme="majorBidi" w:cs="B Nazanin"/>
                <w:b/>
                <w:bCs/>
                <w:rtl/>
              </w:rPr>
              <w:t xml:space="preserve">(0.048 </w:t>
            </w:r>
            <w:r w:rsidR="001A2ABA" w:rsidRPr="002D6A80">
              <w:rPr>
                <w:rFonts w:hint="cs"/>
                <w:b/>
                <w:bCs/>
                <w:rtl/>
              </w:rPr>
              <w:t>–</w:t>
            </w:r>
            <w:r w:rsidR="001A2ABA" w:rsidRPr="002D6A80">
              <w:rPr>
                <w:rFonts w:asciiTheme="majorBidi" w:hAnsiTheme="majorBidi" w:cs="B Nazanin"/>
                <w:b/>
                <w:bCs/>
                <w:rtl/>
              </w:rPr>
              <w:t xml:space="preserve"> و 0.034 -)</w:t>
            </w:r>
            <w:r w:rsidRPr="002D6A80">
              <w:rPr>
                <w:rFonts w:asciiTheme="majorBidi" w:hAnsiTheme="majorBidi" w:cs="B Nazanin"/>
                <w:b/>
                <w:bCs/>
                <w:rtl/>
                <w:lang w:bidi="fa-IR"/>
              </w:rPr>
              <w:t>، بارش</w:t>
            </w:r>
            <w:r w:rsidR="001A2ABA" w:rsidRPr="002D6A80">
              <w:rPr>
                <w:rFonts w:asciiTheme="majorBidi" w:hAnsiTheme="majorBidi" w:cs="B Nazanin" w:hint="cs"/>
                <w:b/>
                <w:bCs/>
                <w:rtl/>
                <w:lang w:bidi="fa-IR"/>
              </w:rPr>
              <w:t xml:space="preserve"> </w:t>
            </w:r>
            <w:r w:rsidR="001A2ABA" w:rsidRPr="002D6A80">
              <w:rPr>
                <w:rFonts w:asciiTheme="majorBidi" w:hAnsiTheme="majorBidi" w:cs="B Nazanin"/>
                <w:b/>
                <w:bCs/>
                <w:rtl/>
              </w:rPr>
              <w:t xml:space="preserve">(0.159 </w:t>
            </w:r>
            <w:r w:rsidR="001A2ABA" w:rsidRPr="002D6A80">
              <w:rPr>
                <w:rFonts w:hint="cs"/>
                <w:b/>
                <w:bCs/>
                <w:rtl/>
              </w:rPr>
              <w:t>–</w:t>
            </w:r>
            <w:r w:rsidR="001A2ABA" w:rsidRPr="002D6A80">
              <w:rPr>
                <w:rFonts w:asciiTheme="majorBidi" w:hAnsiTheme="majorBidi" w:cs="B Nazanin"/>
                <w:b/>
                <w:bCs/>
                <w:rtl/>
              </w:rPr>
              <w:t xml:space="preserve"> و 0.125-)</w:t>
            </w:r>
            <w:r w:rsidRPr="002D6A80">
              <w:rPr>
                <w:rFonts w:asciiTheme="majorBidi" w:hAnsiTheme="majorBidi" w:cs="B Nazanin"/>
                <w:b/>
                <w:bCs/>
                <w:rtl/>
                <w:lang w:bidi="fa-IR"/>
              </w:rPr>
              <w:t xml:space="preserve"> و رطوبت نسبی</w:t>
            </w:r>
            <w:r w:rsidR="001A2ABA" w:rsidRPr="002D6A80">
              <w:rPr>
                <w:rFonts w:asciiTheme="majorBidi" w:hAnsiTheme="majorBidi" w:cs="B Nazanin" w:hint="cs"/>
                <w:b/>
                <w:bCs/>
                <w:rtl/>
                <w:lang w:bidi="fa-IR"/>
              </w:rPr>
              <w:t xml:space="preserve"> </w:t>
            </w:r>
            <w:r w:rsidR="001A2ABA" w:rsidRPr="002D6A80">
              <w:rPr>
                <w:rFonts w:asciiTheme="majorBidi" w:hAnsiTheme="majorBidi" w:cs="B Nazanin"/>
                <w:b/>
                <w:bCs/>
                <w:rtl/>
              </w:rPr>
              <w:t xml:space="preserve">(0.259 </w:t>
            </w:r>
            <w:r w:rsidR="001A2ABA" w:rsidRPr="002D6A80">
              <w:rPr>
                <w:rFonts w:hint="cs"/>
                <w:b/>
                <w:bCs/>
                <w:rtl/>
              </w:rPr>
              <w:t>–</w:t>
            </w:r>
            <w:r w:rsidR="001A2ABA" w:rsidRPr="002D6A80">
              <w:rPr>
                <w:rFonts w:asciiTheme="majorBidi" w:hAnsiTheme="majorBidi" w:cs="B Nazanin"/>
                <w:b/>
                <w:bCs/>
                <w:rtl/>
              </w:rPr>
              <w:t xml:space="preserve"> و 0.173-)</w:t>
            </w:r>
            <w:r w:rsidRPr="002D6A80">
              <w:rPr>
                <w:rFonts w:asciiTheme="majorBidi" w:hAnsiTheme="majorBidi" w:cs="B Nazanin"/>
                <w:b/>
                <w:bCs/>
                <w:rtl/>
                <w:lang w:bidi="fa-IR"/>
              </w:rPr>
              <w:t xml:space="preserve"> مشاهده شد.</w:t>
            </w:r>
          </w:p>
          <w:p w14:paraId="459B1146" w14:textId="77777777" w:rsidR="000F5053" w:rsidRPr="002D6A80" w:rsidRDefault="000F5053" w:rsidP="000F5053">
            <w:pPr>
              <w:bidi/>
              <w:spacing w:line="276" w:lineRule="auto"/>
              <w:jc w:val="both"/>
              <w:rPr>
                <w:rFonts w:asciiTheme="majorBidi" w:hAnsiTheme="majorBidi" w:cs="B Nazanin"/>
                <w:b/>
                <w:bCs/>
                <w:sz w:val="20"/>
                <w:szCs w:val="20"/>
                <w:rtl/>
                <w:lang w:bidi="fa-IR"/>
              </w:rPr>
            </w:pPr>
            <w:r w:rsidRPr="002D6A80">
              <w:rPr>
                <w:rFonts w:asciiTheme="majorBidi" w:hAnsiTheme="majorBidi" w:cs="B Nazanin"/>
                <w:b/>
                <w:bCs/>
                <w:sz w:val="20"/>
                <w:szCs w:val="20"/>
                <w:rtl/>
                <w:lang w:bidi="fa-IR"/>
              </w:rPr>
              <w:t xml:space="preserve">در ادامه، برای پیش‌بینی غلظت </w:t>
            </w:r>
            <w:r w:rsidRPr="002D6A80">
              <w:rPr>
                <w:rFonts w:asciiTheme="majorBidi" w:hAnsiTheme="majorBidi" w:cs="B Nazanin"/>
                <w:b/>
                <w:bCs/>
                <w:sz w:val="20"/>
                <w:szCs w:val="20"/>
                <w:lang w:bidi="fa-IR"/>
              </w:rPr>
              <w:t>PM10</w:t>
            </w:r>
            <w:r w:rsidRPr="002D6A80">
              <w:rPr>
                <w:rFonts w:asciiTheme="majorBidi" w:hAnsiTheme="majorBidi" w:cs="B Nazanin"/>
                <w:b/>
                <w:bCs/>
                <w:sz w:val="20"/>
                <w:szCs w:val="20"/>
                <w:rtl/>
                <w:lang w:bidi="fa-IR"/>
              </w:rPr>
              <w:t xml:space="preserve"> از مدل شبکه عصبی مصنوعی چندلایه پرسپترون (</w:t>
            </w:r>
            <w:r w:rsidRPr="002D6A80">
              <w:rPr>
                <w:rFonts w:asciiTheme="majorBidi" w:hAnsiTheme="majorBidi" w:cs="B Nazanin"/>
                <w:b/>
                <w:bCs/>
                <w:sz w:val="20"/>
                <w:szCs w:val="20"/>
              </w:rPr>
              <w:t>MLP</w:t>
            </w:r>
            <w:r w:rsidRPr="002D6A80">
              <w:rPr>
                <w:rFonts w:asciiTheme="majorBidi" w:hAnsiTheme="majorBidi" w:cs="B Nazanin"/>
                <w:b/>
                <w:bCs/>
                <w:sz w:val="20"/>
                <w:szCs w:val="20"/>
                <w:rtl/>
                <w:lang w:bidi="fa-IR"/>
              </w:rPr>
              <w:t>) استفاده شد.</w:t>
            </w:r>
            <w:r w:rsidRPr="002D6A80">
              <w:rPr>
                <w:rFonts w:asciiTheme="majorBidi" w:hAnsiTheme="majorBidi" w:cs="B Nazanin"/>
                <w:b/>
                <w:bCs/>
                <w:sz w:val="20"/>
                <w:szCs w:val="20"/>
              </w:rPr>
              <w:t xml:space="preserve"> </w:t>
            </w:r>
            <w:r w:rsidRPr="002D6A80">
              <w:rPr>
                <w:rFonts w:asciiTheme="majorBidi" w:hAnsiTheme="majorBidi" w:cs="B Nazanin"/>
                <w:b/>
                <w:bCs/>
                <w:sz w:val="20"/>
                <w:szCs w:val="20"/>
                <w:rtl/>
                <w:lang w:bidi="fa-IR"/>
              </w:rPr>
              <w:t>ساختار شبکه شامل یک لایه ورودی با شش نورون (مربوط به شش پارامتر هواشناسی)، سه لایه مخفی با ۱۶، ۳۲ و ۶۴ نورون و یک لایه خروجی بود.</w:t>
            </w:r>
            <w:r w:rsidRPr="002D6A80">
              <w:rPr>
                <w:rFonts w:asciiTheme="majorBidi" w:hAnsiTheme="majorBidi" w:cs="B Nazanin"/>
                <w:b/>
                <w:bCs/>
                <w:sz w:val="20"/>
                <w:szCs w:val="20"/>
              </w:rPr>
              <w:t xml:space="preserve"> </w:t>
            </w:r>
            <w:r w:rsidRPr="002D6A80">
              <w:rPr>
                <w:rFonts w:asciiTheme="majorBidi" w:hAnsiTheme="majorBidi" w:cs="B Nazanin"/>
                <w:b/>
                <w:bCs/>
                <w:sz w:val="20"/>
                <w:szCs w:val="20"/>
                <w:rtl/>
                <w:lang w:bidi="fa-IR"/>
              </w:rPr>
              <w:t xml:space="preserve">نتایج ارزیابی مدل نشان داد که شبکه عصبی </w:t>
            </w:r>
            <w:r w:rsidRPr="002D6A80">
              <w:rPr>
                <w:rFonts w:asciiTheme="majorBidi" w:hAnsiTheme="majorBidi" w:cs="B Nazanin"/>
                <w:b/>
                <w:bCs/>
                <w:sz w:val="20"/>
                <w:szCs w:val="20"/>
              </w:rPr>
              <w:t>MLP</w:t>
            </w:r>
            <w:r w:rsidRPr="002D6A80">
              <w:rPr>
                <w:rFonts w:asciiTheme="majorBidi" w:hAnsiTheme="majorBidi" w:cs="B Nazanin"/>
                <w:b/>
                <w:bCs/>
                <w:sz w:val="20"/>
                <w:szCs w:val="20"/>
                <w:rtl/>
                <w:lang w:bidi="fa-IR"/>
              </w:rPr>
              <w:t xml:space="preserve"> توانایی بالایی در پیش‌بینی غلظت </w:t>
            </w:r>
            <w:r w:rsidRPr="002D6A80">
              <w:rPr>
                <w:rFonts w:asciiTheme="majorBidi" w:hAnsiTheme="majorBidi" w:cs="B Nazanin"/>
                <w:b/>
                <w:bCs/>
                <w:sz w:val="20"/>
                <w:szCs w:val="20"/>
                <w:lang w:bidi="fa-IR"/>
              </w:rPr>
              <w:t>PM10</w:t>
            </w:r>
            <w:r w:rsidRPr="002D6A80">
              <w:rPr>
                <w:rFonts w:asciiTheme="majorBidi" w:hAnsiTheme="majorBidi" w:cs="B Nazanin"/>
                <w:b/>
                <w:bCs/>
                <w:sz w:val="20"/>
                <w:szCs w:val="20"/>
                <w:rtl/>
                <w:lang w:bidi="fa-IR"/>
              </w:rPr>
              <w:t xml:space="preserve"> دارد و خطای پیش‌بینی در مراحل آموزش، اعتبارسنجی و آزمون در سطح قابل قبولی قرار دارد.</w:t>
            </w:r>
          </w:p>
          <w:p w14:paraId="72C27CE2" w14:textId="760A5BE0" w:rsidR="00C46BEB" w:rsidRPr="002D6A80" w:rsidRDefault="00C46BEB" w:rsidP="00D4661F">
            <w:pPr>
              <w:bidi/>
              <w:jc w:val="both"/>
              <w:rPr>
                <w:rFonts w:asciiTheme="majorBidi" w:hAnsiTheme="majorBidi" w:cs="B Nazanin"/>
                <w:b/>
                <w:bCs/>
                <w:sz w:val="19"/>
                <w:szCs w:val="19"/>
                <w:rtl/>
              </w:rPr>
            </w:pPr>
          </w:p>
        </w:tc>
      </w:tr>
      <w:tr w:rsidR="00C46BEB" w:rsidRPr="002D6A80" w14:paraId="1CE4BE32" w14:textId="77777777" w:rsidTr="00271A1F">
        <w:tc>
          <w:tcPr>
            <w:tcW w:w="9394" w:type="dxa"/>
            <w:gridSpan w:val="2"/>
            <w:shd w:val="clear" w:color="auto" w:fill="D9D9D9" w:themeFill="background1" w:themeFillShade="D9"/>
          </w:tcPr>
          <w:sdt>
            <w:sdtPr>
              <w:rPr>
                <w:rFonts w:asciiTheme="majorBidi" w:eastAsiaTheme="minorHAnsi" w:hAnsiTheme="majorBidi" w:cs="B Nazanin"/>
                <w:sz w:val="16"/>
                <w:szCs w:val="16"/>
                <w:rtl/>
                <w:lang w:bidi="fa-IR"/>
              </w:rPr>
              <w:id w:val="-922184508"/>
              <w:docPartObj>
                <w:docPartGallery w:val="Page Numbers (Bottom of Page)"/>
                <w:docPartUnique/>
              </w:docPartObj>
            </w:sdtPr>
            <w:sdtEndPr>
              <w:rPr>
                <w:rFonts w:eastAsia="Times New Roman"/>
                <w:noProof/>
                <w:sz w:val="8"/>
                <w:szCs w:val="4"/>
                <w:lang w:bidi="ar-SA"/>
              </w:rPr>
            </w:sdtEndPr>
            <w:sdtContent>
              <w:sdt>
                <w:sdtPr>
                  <w:rPr>
                    <w:rFonts w:asciiTheme="majorBidi" w:eastAsiaTheme="minorHAnsi" w:hAnsiTheme="majorBidi" w:cs="B Nazanin"/>
                    <w:sz w:val="16"/>
                    <w:szCs w:val="16"/>
                    <w:rtl/>
                    <w:lang w:bidi="fa-IR"/>
                  </w:rPr>
                  <w:id w:val="180532535"/>
                  <w:docPartObj>
                    <w:docPartGallery w:val="Page Numbers (Bottom of Page)"/>
                    <w:docPartUnique/>
                  </w:docPartObj>
                </w:sdtPr>
                <w:sdtEndPr>
                  <w:rPr>
                    <w:rFonts w:eastAsia="Times New Roman"/>
                    <w:noProof/>
                    <w:sz w:val="20"/>
                    <w:szCs w:val="20"/>
                    <w:lang w:bidi="ar-SA"/>
                  </w:rPr>
                </w:sdtEndPr>
                <w:sdtContent>
                  <w:p w14:paraId="20FCCA92" w14:textId="2319F5DC" w:rsidR="00C46BEB" w:rsidRPr="002D6A80" w:rsidRDefault="00C46BEB" w:rsidP="00D14C0C">
                    <w:pPr>
                      <w:bidi/>
                      <w:spacing w:line="320" w:lineRule="exact"/>
                      <w:ind w:left="851" w:hanging="851"/>
                      <w:jc w:val="both"/>
                      <w:rPr>
                        <w:rFonts w:asciiTheme="majorBidi" w:hAnsiTheme="majorBidi" w:cs="B Nazanin"/>
                        <w:sz w:val="22"/>
                        <w:szCs w:val="22"/>
                        <w:rtl/>
                      </w:rPr>
                    </w:pPr>
                    <w:r w:rsidRPr="002D6A80">
                      <w:rPr>
                        <w:rFonts w:asciiTheme="majorBidi" w:hAnsiTheme="majorBidi" w:cs="B Nazanin"/>
                        <w:b/>
                        <w:bCs/>
                        <w:sz w:val="22"/>
                        <w:szCs w:val="22"/>
                        <w:rtl/>
                      </w:rPr>
                      <w:t>استناد</w:t>
                    </w:r>
                    <w:r w:rsidRPr="002D6A80">
                      <w:rPr>
                        <w:rFonts w:asciiTheme="majorBidi" w:hAnsiTheme="majorBidi" w:cs="B Nazanin"/>
                        <w:sz w:val="22"/>
                        <w:szCs w:val="22"/>
                        <w:rtl/>
                      </w:rPr>
                      <w:t xml:space="preserve">: </w:t>
                    </w:r>
                    <w:r w:rsidR="00870E20" w:rsidRPr="00870E20">
                      <w:rPr>
                        <w:rFonts w:asciiTheme="majorBidi" w:hAnsiTheme="majorBidi" w:cs="B Nazanin"/>
                        <w:sz w:val="22"/>
                        <w:szCs w:val="22"/>
                        <w:rtl/>
                      </w:rPr>
                      <w:t>بساک، عاطفه؛ حجاز</w:t>
                    </w:r>
                    <w:r w:rsidR="00870E20" w:rsidRPr="00870E20">
                      <w:rPr>
                        <w:rFonts w:asciiTheme="majorBidi" w:hAnsiTheme="majorBidi" w:cs="B Nazanin" w:hint="cs"/>
                        <w:sz w:val="22"/>
                        <w:szCs w:val="22"/>
                        <w:rtl/>
                      </w:rPr>
                      <w:t>ی‌</w:t>
                    </w:r>
                    <w:r w:rsidR="00870E20" w:rsidRPr="00870E20">
                      <w:rPr>
                        <w:rFonts w:asciiTheme="majorBidi" w:hAnsiTheme="majorBidi" w:cs="B Nazanin" w:hint="eastAsia"/>
                        <w:sz w:val="22"/>
                        <w:szCs w:val="22"/>
                        <w:rtl/>
                      </w:rPr>
                      <w:t>زاده،</w:t>
                    </w:r>
                    <w:r w:rsidR="00870E20" w:rsidRPr="00870E20">
                      <w:rPr>
                        <w:rFonts w:asciiTheme="majorBidi" w:hAnsiTheme="majorBidi" w:cs="B Nazanin"/>
                        <w:sz w:val="22"/>
                        <w:szCs w:val="22"/>
                        <w:rtl/>
                      </w:rPr>
                      <w:t xml:space="preserve"> زهرا؛ و ح</w:t>
                    </w:r>
                    <w:r w:rsidR="00870E20" w:rsidRPr="00870E20">
                      <w:rPr>
                        <w:rFonts w:asciiTheme="majorBidi" w:hAnsiTheme="majorBidi" w:cs="B Nazanin" w:hint="cs"/>
                        <w:sz w:val="22"/>
                        <w:szCs w:val="22"/>
                        <w:rtl/>
                      </w:rPr>
                      <w:t>ی</w:t>
                    </w:r>
                    <w:r w:rsidR="00870E20" w:rsidRPr="00870E20">
                      <w:rPr>
                        <w:rFonts w:asciiTheme="majorBidi" w:hAnsiTheme="majorBidi" w:cs="B Nazanin" w:hint="eastAsia"/>
                        <w:sz w:val="22"/>
                        <w:szCs w:val="22"/>
                        <w:rtl/>
                      </w:rPr>
                      <w:t>در</w:t>
                    </w:r>
                    <w:r w:rsidR="00870E20" w:rsidRPr="00870E20">
                      <w:rPr>
                        <w:rFonts w:asciiTheme="majorBidi" w:hAnsiTheme="majorBidi" w:cs="B Nazanin" w:hint="cs"/>
                        <w:sz w:val="22"/>
                        <w:szCs w:val="22"/>
                        <w:rtl/>
                      </w:rPr>
                      <w:t>ی</w:t>
                    </w:r>
                    <w:r w:rsidR="00870E20" w:rsidRPr="00870E20">
                      <w:rPr>
                        <w:rFonts w:asciiTheme="majorBidi" w:hAnsiTheme="majorBidi" w:cs="B Nazanin"/>
                        <w:sz w:val="22"/>
                        <w:szCs w:val="22"/>
                        <w:rtl/>
                      </w:rPr>
                      <w:t xml:space="preserve"> تاشه کبود، اکبر </w:t>
                    </w:r>
                    <w:r w:rsidR="00A11670" w:rsidRPr="002D6A80">
                      <w:rPr>
                        <w:rFonts w:asciiTheme="majorBidi" w:hAnsiTheme="majorBidi" w:cs="B Nazanin"/>
                        <w:sz w:val="22"/>
                        <w:szCs w:val="22"/>
                        <w:rtl/>
                      </w:rPr>
                      <w:t xml:space="preserve">(1402). </w:t>
                    </w:r>
                    <w:r w:rsidR="00377B53" w:rsidRPr="002D6A80">
                      <w:rPr>
                        <w:rFonts w:asciiTheme="majorBidi" w:hAnsiTheme="majorBidi" w:cs="B Nazanin"/>
                        <w:sz w:val="22"/>
                        <w:szCs w:val="22"/>
                        <w:rtl/>
                      </w:rPr>
                      <w:t xml:space="preserve">سنجش و </w:t>
                    </w:r>
                    <w:r w:rsidR="0002595A" w:rsidRPr="002D6A80">
                      <w:rPr>
                        <w:rFonts w:asciiTheme="majorBidi" w:hAnsiTheme="majorBidi" w:cs="B Nazanin"/>
                        <w:sz w:val="22"/>
                        <w:szCs w:val="22"/>
                        <w:rtl/>
                      </w:rPr>
                      <w:t>پیش‌بینی</w:t>
                    </w:r>
                    <w:r w:rsidR="00377B53" w:rsidRPr="002D6A80">
                      <w:rPr>
                        <w:rFonts w:asciiTheme="majorBidi" w:hAnsiTheme="majorBidi" w:cs="B Nazanin"/>
                        <w:sz w:val="22"/>
                        <w:szCs w:val="22"/>
                        <w:rtl/>
                      </w:rPr>
                      <w:t xml:space="preserve"> آلا</w:t>
                    </w:r>
                    <w:r w:rsidR="00377B53" w:rsidRPr="002D6A80">
                      <w:rPr>
                        <w:rFonts w:asciiTheme="majorBidi" w:hAnsiTheme="majorBidi" w:cs="B Nazanin" w:hint="cs"/>
                        <w:sz w:val="22"/>
                        <w:szCs w:val="22"/>
                        <w:rtl/>
                      </w:rPr>
                      <w:t>ی</w:t>
                    </w:r>
                    <w:r w:rsidR="00377B53" w:rsidRPr="002D6A80">
                      <w:rPr>
                        <w:rFonts w:asciiTheme="majorBidi" w:hAnsiTheme="majorBidi" w:cs="B Nazanin" w:hint="eastAsia"/>
                        <w:sz w:val="22"/>
                        <w:szCs w:val="22"/>
                        <w:rtl/>
                      </w:rPr>
                      <w:t>نده</w:t>
                    </w:r>
                    <w:r w:rsidR="00377B53" w:rsidRPr="002D6A80">
                      <w:rPr>
                        <w:rFonts w:asciiTheme="majorBidi" w:hAnsiTheme="majorBidi" w:cs="B Nazanin"/>
                        <w:sz w:val="22"/>
                        <w:szCs w:val="22"/>
                        <w:rtl/>
                      </w:rPr>
                      <w:t xml:space="preserve"> جو</w:t>
                    </w:r>
                    <w:r w:rsidR="00377B53" w:rsidRPr="002D6A80">
                      <w:rPr>
                        <w:rFonts w:asciiTheme="majorBidi" w:hAnsiTheme="majorBidi" w:cs="B Nazanin" w:hint="cs"/>
                        <w:sz w:val="22"/>
                        <w:szCs w:val="22"/>
                        <w:rtl/>
                      </w:rPr>
                      <w:t>ی</w:t>
                    </w:r>
                    <w:r w:rsidR="00377B53" w:rsidRPr="002D6A80">
                      <w:rPr>
                        <w:rFonts w:asciiTheme="majorBidi" w:hAnsiTheme="majorBidi" w:cs="B Nazanin"/>
                        <w:sz w:val="22"/>
                        <w:szCs w:val="22"/>
                        <w:rtl/>
                      </w:rPr>
                      <w:t xml:space="preserve"> ذرات معلق کمتر از 10 م</w:t>
                    </w:r>
                    <w:r w:rsidR="00377B53" w:rsidRPr="002D6A80">
                      <w:rPr>
                        <w:rFonts w:asciiTheme="majorBidi" w:hAnsiTheme="majorBidi" w:cs="B Nazanin" w:hint="cs"/>
                        <w:sz w:val="22"/>
                        <w:szCs w:val="22"/>
                        <w:rtl/>
                      </w:rPr>
                      <w:t>ی</w:t>
                    </w:r>
                    <w:r w:rsidR="00377B53" w:rsidRPr="002D6A80">
                      <w:rPr>
                        <w:rFonts w:asciiTheme="majorBidi" w:hAnsiTheme="majorBidi" w:cs="B Nazanin" w:hint="eastAsia"/>
                        <w:sz w:val="22"/>
                        <w:szCs w:val="22"/>
                        <w:rtl/>
                      </w:rPr>
                      <w:t>کرون</w:t>
                    </w:r>
                    <w:r w:rsidR="00377B53" w:rsidRPr="002D6A80">
                      <w:rPr>
                        <w:rFonts w:asciiTheme="majorBidi" w:hAnsiTheme="majorBidi" w:cs="B Nazanin"/>
                        <w:sz w:val="22"/>
                        <w:szCs w:val="22"/>
                        <w:rtl/>
                      </w:rPr>
                      <w:t>(</w:t>
                    </w:r>
                    <w:r w:rsidR="00377B53" w:rsidRPr="002D6A80">
                      <w:rPr>
                        <w:rFonts w:asciiTheme="majorBidi" w:hAnsiTheme="majorBidi" w:cs="B Nazanin"/>
                        <w:sz w:val="22"/>
                        <w:szCs w:val="22"/>
                      </w:rPr>
                      <w:t>PM10</w:t>
                    </w:r>
                    <w:r w:rsidR="00377B53" w:rsidRPr="002D6A80">
                      <w:rPr>
                        <w:rFonts w:asciiTheme="majorBidi" w:hAnsiTheme="majorBidi" w:cs="B Nazanin"/>
                        <w:sz w:val="22"/>
                        <w:szCs w:val="22"/>
                        <w:rtl/>
                      </w:rPr>
                      <w:t>)  شهر اهواز با استفاده از روش‌ها</w:t>
                    </w:r>
                    <w:r w:rsidR="00377B53" w:rsidRPr="002D6A80">
                      <w:rPr>
                        <w:rFonts w:asciiTheme="majorBidi" w:hAnsiTheme="majorBidi" w:cs="B Nazanin" w:hint="cs"/>
                        <w:sz w:val="22"/>
                        <w:szCs w:val="22"/>
                        <w:rtl/>
                      </w:rPr>
                      <w:t>ی</w:t>
                    </w:r>
                    <w:r w:rsidR="00377B53" w:rsidRPr="002D6A80">
                      <w:rPr>
                        <w:rFonts w:asciiTheme="majorBidi" w:hAnsiTheme="majorBidi" w:cs="B Nazanin"/>
                        <w:sz w:val="22"/>
                        <w:szCs w:val="22"/>
                        <w:rtl/>
                      </w:rPr>
                      <w:t xml:space="preserve"> آمار</w:t>
                    </w:r>
                    <w:r w:rsidR="00377B53" w:rsidRPr="002D6A80">
                      <w:rPr>
                        <w:rFonts w:asciiTheme="majorBidi" w:hAnsiTheme="majorBidi" w:cs="B Nazanin" w:hint="cs"/>
                        <w:sz w:val="22"/>
                        <w:szCs w:val="22"/>
                        <w:rtl/>
                      </w:rPr>
                      <w:t>ی</w:t>
                    </w:r>
                    <w:r w:rsidR="00377B53" w:rsidRPr="002D6A80">
                      <w:rPr>
                        <w:rFonts w:asciiTheme="majorBidi" w:hAnsiTheme="majorBidi" w:cs="B Nazanin"/>
                        <w:sz w:val="22"/>
                        <w:szCs w:val="22"/>
                        <w:rtl/>
                      </w:rPr>
                      <w:t xml:space="preserve"> و شبکه عصب</w:t>
                    </w:r>
                    <w:r w:rsidR="00377B53" w:rsidRPr="002D6A80">
                      <w:rPr>
                        <w:rFonts w:asciiTheme="majorBidi" w:hAnsiTheme="majorBidi" w:cs="B Nazanin" w:hint="cs"/>
                        <w:sz w:val="22"/>
                        <w:szCs w:val="22"/>
                        <w:rtl/>
                      </w:rPr>
                      <w:t>ی</w:t>
                    </w:r>
                    <w:r w:rsidR="00377B53" w:rsidRPr="002D6A80">
                      <w:rPr>
                        <w:rFonts w:asciiTheme="majorBidi" w:hAnsiTheme="majorBidi" w:cs="B Nazanin"/>
                        <w:sz w:val="22"/>
                        <w:szCs w:val="22"/>
                        <w:rtl/>
                      </w:rPr>
                      <w:t xml:space="preserve"> </w:t>
                    </w:r>
                    <w:r w:rsidR="00D14C0C">
                      <w:rPr>
                        <w:rFonts w:asciiTheme="majorBidi" w:hAnsiTheme="majorBidi" w:cs="B Nazanin" w:hint="cs"/>
                        <w:sz w:val="22"/>
                        <w:szCs w:val="22"/>
                        <w:rtl/>
                      </w:rPr>
                      <w:t>مصنوعی</w:t>
                    </w:r>
                    <w:r w:rsidR="00A11670" w:rsidRPr="002D6A80">
                      <w:rPr>
                        <w:rFonts w:asciiTheme="majorBidi" w:hAnsiTheme="majorBidi" w:cs="B Nazanin"/>
                        <w:sz w:val="22"/>
                        <w:szCs w:val="22"/>
                        <w:rtl/>
                      </w:rPr>
                      <w:t>.</w:t>
                    </w:r>
                    <w:r w:rsidR="00745F19" w:rsidRPr="002D6A80">
                      <w:rPr>
                        <w:rFonts w:asciiTheme="majorBidi" w:hAnsiTheme="majorBidi" w:cs="B Nazanin"/>
                        <w:i/>
                        <w:iCs/>
                        <w:sz w:val="22"/>
                        <w:szCs w:val="22"/>
                        <w:rtl/>
                      </w:rPr>
                      <w:t xml:space="preserve"> تحقیقات کاربردی علوم جغرافیایی</w:t>
                    </w:r>
                    <w:r w:rsidRPr="002D6A80">
                      <w:rPr>
                        <w:rFonts w:asciiTheme="majorBidi" w:hAnsiTheme="majorBidi" w:cs="B Nazanin"/>
                        <w:sz w:val="22"/>
                        <w:szCs w:val="22"/>
                        <w:rtl/>
                      </w:rPr>
                      <w:t xml:space="preserve">، 57 (4)، 20-1.    </w:t>
                    </w:r>
                    <w:r w:rsidRPr="002D6A80">
                      <w:rPr>
                        <w:rFonts w:asciiTheme="majorBidi" w:hAnsiTheme="majorBidi" w:cs="B Nazanin"/>
                        <w:sz w:val="20"/>
                        <w:szCs w:val="20"/>
                      </w:rPr>
                      <w:t>http//doi.org/0000000000000000000000000</w:t>
                    </w:r>
                  </w:p>
                  <w:p w14:paraId="1CF40055" w14:textId="77777777" w:rsidR="00C46BEB" w:rsidRPr="002D6A80" w:rsidRDefault="00C46BEB" w:rsidP="00271A1F">
                    <w:pPr>
                      <w:pStyle w:val="FootnoteText"/>
                      <w:ind w:left="567" w:hanging="567"/>
                      <w:jc w:val="both"/>
                      <w:rPr>
                        <w:rFonts w:asciiTheme="majorBidi" w:hAnsiTheme="majorBidi" w:cs="B Nazanin"/>
                        <w:sz w:val="22"/>
                        <w:szCs w:val="22"/>
                      </w:rPr>
                    </w:pPr>
                    <w:r w:rsidRPr="002D6A80">
                      <w:rPr>
                        <w:rFonts w:asciiTheme="majorBidi" w:hAnsiTheme="majorBidi" w:cs="B Nazanin"/>
                        <w:noProof/>
                        <w:sz w:val="22"/>
                        <w:szCs w:val="22"/>
                        <w:rtl/>
                      </w:rPr>
                      <w:drawing>
                        <wp:anchor distT="0" distB="0" distL="114300" distR="114300" simplePos="0" relativeHeight="251663872" behindDoc="0" locked="0" layoutInCell="1" allowOverlap="1" wp14:anchorId="0E6136BE" wp14:editId="427DE1CD">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1"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57BD86AF" w14:textId="77777777" w:rsidR="00C46BEB" w:rsidRPr="002D6A80" w:rsidRDefault="00C46BEB" w:rsidP="00271A1F">
                    <w:pPr>
                      <w:pStyle w:val="FootnoteText"/>
                      <w:ind w:left="567" w:hanging="567"/>
                      <w:jc w:val="both"/>
                      <w:rPr>
                        <w:rFonts w:asciiTheme="majorBidi" w:hAnsiTheme="majorBidi" w:cs="B Nazanin"/>
                        <w:rtl/>
                      </w:rPr>
                    </w:pPr>
                    <w:r w:rsidRPr="002D6A80">
                      <w:rPr>
                        <w:rFonts w:asciiTheme="majorBidi" w:hAnsiTheme="majorBidi" w:cs="B Nazanin"/>
                        <w:sz w:val="22"/>
                        <w:szCs w:val="22"/>
                        <w:rtl/>
                      </w:rPr>
                      <w:t xml:space="preserve">ناشر: دانشگاه خوارزمی تهران.                                                                </w:t>
                    </w:r>
                    <w:r w:rsidRPr="002D6A80">
                      <w:rPr>
                        <w:rFonts w:ascii="Cambria" w:hAnsi="Cambria" w:cs="Cambria" w:hint="cs"/>
                        <w:sz w:val="22"/>
                        <w:szCs w:val="22"/>
                        <w:rtl/>
                      </w:rPr>
                      <w:t>©</w:t>
                    </w:r>
                    <w:r w:rsidRPr="002D6A80">
                      <w:rPr>
                        <w:rFonts w:asciiTheme="majorBidi" w:hAnsiTheme="majorBidi" w:cs="B Nazanin"/>
                        <w:sz w:val="22"/>
                        <w:szCs w:val="22"/>
                        <w:rtl/>
                      </w:rPr>
                      <w:t xml:space="preserve"> نویسندگان.</w:t>
                    </w:r>
                  </w:p>
                </w:sdtContent>
              </w:sdt>
            </w:sdtContent>
          </w:sdt>
        </w:tc>
      </w:tr>
    </w:tbl>
    <w:p w14:paraId="47B15A00" w14:textId="10317275" w:rsidR="00EB2D7A" w:rsidRPr="002D6A80" w:rsidRDefault="00EB2D7A" w:rsidP="00EB2D7A">
      <w:pPr>
        <w:bidi/>
        <w:spacing w:line="320" w:lineRule="exact"/>
        <w:rPr>
          <w:rFonts w:asciiTheme="majorBidi" w:hAnsiTheme="majorBidi" w:cs="B Nazanin"/>
          <w:sz w:val="20"/>
          <w:szCs w:val="20"/>
          <w:rtl/>
        </w:rPr>
        <w:sectPr w:rsidR="00EB2D7A" w:rsidRPr="002D6A80" w:rsidSect="00F14A3A">
          <w:headerReference w:type="even" r:id="rId16"/>
          <w:headerReference w:type="default" r:id="rId17"/>
          <w:footerReference w:type="even" r:id="rId18"/>
          <w:footerReference w:type="default" r:id="rId19"/>
          <w:headerReference w:type="first" r:id="rId20"/>
          <w:footerReference w:type="first" r:id="rId21"/>
          <w:pgSz w:w="11907" w:h="16840" w:code="9"/>
          <w:pgMar w:top="1701" w:right="1701" w:bottom="1418" w:left="1418" w:header="720" w:footer="720" w:gutter="0"/>
          <w:cols w:space="720"/>
          <w:titlePg/>
          <w:rtlGutter/>
          <w:docGrid w:linePitch="360"/>
        </w:sectPr>
      </w:pPr>
    </w:p>
    <w:p w14:paraId="15E3591D" w14:textId="3A22BD1D" w:rsidR="00FD188D" w:rsidRPr="002D6A80" w:rsidRDefault="00FD188D" w:rsidP="00FD188D">
      <w:pPr>
        <w:pStyle w:val="12"/>
        <w:rPr>
          <w:rFonts w:asciiTheme="majorBidi" w:hAnsiTheme="majorBidi" w:cs="B Nazanin"/>
          <w:b/>
          <w:bCs/>
          <w:sz w:val="24"/>
          <w:szCs w:val="24"/>
        </w:rPr>
      </w:pPr>
      <w:bookmarkStart w:id="1" w:name="_Toc343284432"/>
      <w:r w:rsidRPr="002D6A80">
        <w:rPr>
          <w:rFonts w:asciiTheme="majorBidi" w:hAnsiTheme="majorBidi" w:cs="B Nazanin"/>
          <w:b/>
          <w:bCs/>
          <w:sz w:val="24"/>
          <w:szCs w:val="24"/>
          <w:rtl/>
        </w:rPr>
        <w:lastRenderedPageBreak/>
        <w:t>مقدمه</w:t>
      </w:r>
    </w:p>
    <w:p w14:paraId="0A1FE668" w14:textId="2F89DBD0" w:rsidR="00261CF3" w:rsidRPr="002D6A80" w:rsidRDefault="00983655" w:rsidP="00BC198E">
      <w:pPr>
        <w:bidi/>
        <w:jc w:val="both"/>
        <w:rPr>
          <w:rFonts w:asciiTheme="majorBidi" w:hAnsiTheme="majorBidi" w:cs="B Nazanin"/>
          <w:sz w:val="22"/>
          <w:shd w:val="clear" w:color="auto" w:fill="FFFFFF"/>
        </w:rPr>
      </w:pPr>
      <w:r w:rsidRPr="002D6A80">
        <w:rPr>
          <w:rFonts w:asciiTheme="majorBidi" w:hAnsiTheme="majorBidi" w:cs="B Nazanin"/>
          <w:sz w:val="22"/>
          <w:rtl/>
        </w:rPr>
        <w:t xml:space="preserve">هوا یک نیاز اساسی برای حیات در </w:t>
      </w:r>
      <w:r w:rsidR="00A35F99" w:rsidRPr="002D6A80">
        <w:rPr>
          <w:rFonts w:asciiTheme="majorBidi" w:hAnsiTheme="majorBidi" w:cs="B Nazanin"/>
          <w:sz w:val="22"/>
          <w:rtl/>
        </w:rPr>
        <w:t>سیاره‌ی</w:t>
      </w:r>
      <w:r w:rsidRPr="002D6A80">
        <w:rPr>
          <w:rFonts w:asciiTheme="majorBidi" w:hAnsiTheme="majorBidi" w:cs="B Nazanin"/>
          <w:sz w:val="22"/>
          <w:rtl/>
        </w:rPr>
        <w:t xml:space="preserve"> زمین </w:t>
      </w:r>
      <w:r w:rsidR="001713CB" w:rsidRPr="002D6A80">
        <w:rPr>
          <w:rFonts w:asciiTheme="majorBidi" w:hAnsiTheme="majorBidi" w:cs="B Nazanin"/>
          <w:sz w:val="22"/>
          <w:rtl/>
        </w:rPr>
        <w:t>است (</w:t>
      </w:r>
      <w:r w:rsidR="00C7399D" w:rsidRPr="002D6A80">
        <w:rPr>
          <w:rFonts w:asciiTheme="majorBidi" w:hAnsiTheme="majorBidi" w:cs="B Nazanin"/>
          <w:sz w:val="22"/>
          <w:rtl/>
        </w:rPr>
        <w:t>سوبرامانیام و همکاران</w:t>
      </w:r>
      <w:r w:rsidR="003E4ECD" w:rsidRPr="002D6A80">
        <w:rPr>
          <w:rStyle w:val="FootnoteReference"/>
          <w:rFonts w:asciiTheme="majorBidi" w:hAnsiTheme="majorBidi" w:cs="B Nazanin"/>
          <w:sz w:val="22"/>
          <w:rtl/>
        </w:rPr>
        <w:footnoteReference w:id="1"/>
      </w:r>
      <w:r w:rsidR="00C7399D" w:rsidRPr="002D6A80">
        <w:rPr>
          <w:rFonts w:asciiTheme="majorBidi" w:hAnsiTheme="majorBidi" w:cs="B Nazanin"/>
          <w:sz w:val="22"/>
          <w:rtl/>
        </w:rPr>
        <w:t>، 2022)</w:t>
      </w:r>
      <w:r w:rsidR="001713CB" w:rsidRPr="002D6A80">
        <w:rPr>
          <w:rFonts w:asciiTheme="majorBidi" w:hAnsiTheme="majorBidi" w:cs="B Nazanin"/>
          <w:sz w:val="22"/>
          <w:rtl/>
        </w:rPr>
        <w:t>؛ و</w:t>
      </w:r>
      <w:r w:rsidR="0049110C" w:rsidRPr="002D6A80">
        <w:rPr>
          <w:rFonts w:asciiTheme="majorBidi" w:hAnsiTheme="majorBidi" w:cs="B Nazanin"/>
          <w:sz w:val="22"/>
          <w:rtl/>
        </w:rPr>
        <w:t xml:space="preserve"> </w:t>
      </w:r>
      <w:r w:rsidR="005D528E" w:rsidRPr="002D6A80">
        <w:rPr>
          <w:rFonts w:asciiTheme="majorBidi" w:hAnsiTheme="majorBidi" w:cs="B Nazanin"/>
          <w:sz w:val="22"/>
          <w:rtl/>
        </w:rPr>
        <w:t xml:space="preserve">کیفیت </w:t>
      </w:r>
      <w:r w:rsidR="0049110C" w:rsidRPr="002D6A80">
        <w:rPr>
          <w:rFonts w:asciiTheme="majorBidi" w:hAnsiTheme="majorBidi" w:cs="B Nazanin"/>
          <w:sz w:val="22"/>
          <w:rtl/>
        </w:rPr>
        <w:t>آن</w:t>
      </w:r>
      <w:r w:rsidR="005D528E" w:rsidRPr="002D6A80">
        <w:rPr>
          <w:rFonts w:asciiTheme="majorBidi" w:hAnsiTheme="majorBidi" w:cs="B Nazanin"/>
          <w:sz w:val="22"/>
          <w:rtl/>
        </w:rPr>
        <w:t xml:space="preserve"> ارتباط مستقیم و تنگاتنگی با </w:t>
      </w:r>
      <w:r w:rsidR="00A35F99" w:rsidRPr="002D6A80">
        <w:rPr>
          <w:rFonts w:asciiTheme="majorBidi" w:hAnsiTheme="majorBidi" w:cs="B Nazanin"/>
          <w:sz w:val="22"/>
          <w:rtl/>
        </w:rPr>
        <w:t>اکوس</w:t>
      </w:r>
      <w:r w:rsidR="00A35F99" w:rsidRPr="002D6A80">
        <w:rPr>
          <w:rFonts w:asciiTheme="majorBidi" w:hAnsiTheme="majorBidi" w:cs="B Nazanin" w:hint="cs"/>
          <w:sz w:val="22"/>
          <w:rtl/>
        </w:rPr>
        <w:t>ی</w:t>
      </w:r>
      <w:r w:rsidR="00A35F99" w:rsidRPr="002D6A80">
        <w:rPr>
          <w:rFonts w:asciiTheme="majorBidi" w:hAnsiTheme="majorBidi" w:cs="B Nazanin" w:hint="eastAsia"/>
          <w:sz w:val="22"/>
          <w:rtl/>
        </w:rPr>
        <w:t>ستم‌ها</w:t>
      </w:r>
      <w:r w:rsidR="00A35F99" w:rsidRPr="002D6A80">
        <w:rPr>
          <w:rFonts w:asciiTheme="majorBidi" w:hAnsiTheme="majorBidi" w:cs="B Nazanin" w:hint="cs"/>
          <w:sz w:val="22"/>
          <w:rtl/>
        </w:rPr>
        <w:t>ی</w:t>
      </w:r>
      <w:r w:rsidR="007544EE" w:rsidRPr="002D6A80">
        <w:rPr>
          <w:rFonts w:asciiTheme="majorBidi" w:hAnsiTheme="majorBidi" w:cs="B Nazanin"/>
          <w:sz w:val="22"/>
          <w:rtl/>
        </w:rPr>
        <w:t xml:space="preserve"> سطح زمین و </w:t>
      </w:r>
      <w:r w:rsidR="00A35F99" w:rsidRPr="002D6A80">
        <w:rPr>
          <w:rFonts w:asciiTheme="majorBidi" w:hAnsiTheme="majorBidi" w:cs="B Nazanin"/>
          <w:sz w:val="22"/>
          <w:rtl/>
        </w:rPr>
        <w:t>آب‌وهوا</w:t>
      </w:r>
      <w:r w:rsidR="007544EE" w:rsidRPr="002D6A80">
        <w:rPr>
          <w:rFonts w:asciiTheme="majorBidi" w:hAnsiTheme="majorBidi" w:cs="B Nazanin"/>
          <w:sz w:val="22"/>
          <w:rtl/>
        </w:rPr>
        <w:t xml:space="preserve"> دارد</w:t>
      </w:r>
      <w:r w:rsidR="00925335" w:rsidRPr="002D6A80">
        <w:rPr>
          <w:rFonts w:asciiTheme="majorBidi" w:hAnsiTheme="majorBidi" w:cs="B Nazanin"/>
          <w:sz w:val="22"/>
          <w:rtl/>
        </w:rPr>
        <w:t xml:space="preserve"> (کابانیروس و همکاران</w:t>
      </w:r>
      <w:r w:rsidR="00D676EA" w:rsidRPr="002D6A80">
        <w:rPr>
          <w:rStyle w:val="FootnoteReference"/>
          <w:rFonts w:asciiTheme="majorBidi" w:hAnsiTheme="majorBidi" w:cs="B Nazanin"/>
          <w:sz w:val="22"/>
          <w:rtl/>
        </w:rPr>
        <w:footnoteReference w:id="2"/>
      </w:r>
      <w:r w:rsidR="00925335" w:rsidRPr="002D6A80">
        <w:rPr>
          <w:rFonts w:asciiTheme="majorBidi" w:hAnsiTheme="majorBidi" w:cs="B Nazanin"/>
          <w:sz w:val="22"/>
          <w:rtl/>
        </w:rPr>
        <w:t>، 2019)</w:t>
      </w:r>
      <w:r w:rsidR="007544EE" w:rsidRPr="002D6A80">
        <w:rPr>
          <w:rFonts w:asciiTheme="majorBidi" w:hAnsiTheme="majorBidi" w:cs="B Nazanin"/>
          <w:sz w:val="22"/>
          <w:rtl/>
        </w:rPr>
        <w:t>.</w:t>
      </w:r>
      <w:r w:rsidR="0014163F" w:rsidRPr="002D6A80">
        <w:rPr>
          <w:rFonts w:asciiTheme="majorBidi" w:hAnsiTheme="majorBidi" w:cs="B Nazanin"/>
          <w:sz w:val="22"/>
          <w:rtl/>
        </w:rPr>
        <w:t xml:space="preserve"> </w:t>
      </w:r>
      <w:r w:rsidR="007762B1" w:rsidRPr="002D6A80">
        <w:rPr>
          <w:rFonts w:asciiTheme="majorBidi" w:hAnsiTheme="majorBidi" w:cs="B Nazanin"/>
          <w:sz w:val="22"/>
          <w:rtl/>
        </w:rPr>
        <w:t xml:space="preserve"> </w:t>
      </w:r>
      <w:r w:rsidR="0002595A" w:rsidRPr="002D6A80">
        <w:rPr>
          <w:rFonts w:asciiTheme="majorBidi" w:hAnsiTheme="majorBidi" w:cs="B Nazanin"/>
          <w:sz w:val="22"/>
          <w:rtl/>
        </w:rPr>
        <w:t>آلودگی</w:t>
      </w:r>
      <w:r w:rsidR="007762B1" w:rsidRPr="002D6A80">
        <w:rPr>
          <w:rFonts w:asciiTheme="majorBidi" w:hAnsiTheme="majorBidi" w:cs="B Nazanin"/>
          <w:sz w:val="22"/>
          <w:rtl/>
        </w:rPr>
        <w:t xml:space="preserve"> هوا یکی از عناصر کلیدی و مهم </w:t>
      </w:r>
      <w:r w:rsidR="00677409" w:rsidRPr="002D6A80">
        <w:rPr>
          <w:rFonts w:asciiTheme="majorBidi" w:hAnsiTheme="majorBidi" w:cs="B Nazanin"/>
          <w:sz w:val="22"/>
          <w:rtl/>
        </w:rPr>
        <w:t>تأثیرگذار</w:t>
      </w:r>
      <w:r w:rsidR="007762B1" w:rsidRPr="002D6A80">
        <w:rPr>
          <w:rFonts w:asciiTheme="majorBidi" w:hAnsiTheme="majorBidi" w:cs="B Nazanin"/>
          <w:sz w:val="22"/>
          <w:rtl/>
        </w:rPr>
        <w:t xml:space="preserve"> در </w:t>
      </w:r>
      <w:r w:rsidR="00A35F99" w:rsidRPr="002D6A80">
        <w:rPr>
          <w:rFonts w:asciiTheme="majorBidi" w:hAnsiTheme="majorBidi" w:cs="B Nazanin"/>
          <w:sz w:val="22"/>
          <w:rtl/>
        </w:rPr>
        <w:t>محیط‌زیست</w:t>
      </w:r>
      <w:r w:rsidR="007762B1" w:rsidRPr="002D6A80">
        <w:rPr>
          <w:rFonts w:asciiTheme="majorBidi" w:hAnsiTheme="majorBidi" w:cs="B Nazanin"/>
          <w:sz w:val="22"/>
          <w:rtl/>
        </w:rPr>
        <w:t xml:space="preserve"> و جمعیت جهانی است و در طی </w:t>
      </w:r>
      <w:r w:rsidR="00A35F99" w:rsidRPr="002D6A80">
        <w:rPr>
          <w:rFonts w:asciiTheme="majorBidi" w:hAnsiTheme="majorBidi" w:cs="B Nazanin"/>
          <w:sz w:val="22"/>
          <w:rtl/>
        </w:rPr>
        <w:t>دهه‌های</w:t>
      </w:r>
      <w:r w:rsidR="007762B1" w:rsidRPr="002D6A80">
        <w:rPr>
          <w:rFonts w:asciiTheme="majorBidi" w:hAnsiTheme="majorBidi" w:cs="B Nazanin"/>
          <w:sz w:val="22"/>
          <w:rtl/>
        </w:rPr>
        <w:t xml:space="preserve"> گذشته </w:t>
      </w:r>
      <w:r w:rsidR="00A35F99" w:rsidRPr="002D6A80">
        <w:rPr>
          <w:rFonts w:asciiTheme="majorBidi" w:hAnsiTheme="majorBidi" w:cs="B Nazanin"/>
          <w:sz w:val="22"/>
          <w:rtl/>
        </w:rPr>
        <w:t>به‌صورت</w:t>
      </w:r>
      <w:r w:rsidR="007762B1" w:rsidRPr="002D6A80">
        <w:rPr>
          <w:rFonts w:asciiTheme="majorBidi" w:hAnsiTheme="majorBidi" w:cs="B Nazanin"/>
          <w:sz w:val="22"/>
          <w:rtl/>
        </w:rPr>
        <w:t xml:space="preserve"> </w:t>
      </w:r>
      <w:r w:rsidR="00A35F99" w:rsidRPr="002D6A80">
        <w:rPr>
          <w:rFonts w:asciiTheme="majorBidi" w:hAnsiTheme="majorBidi" w:cs="B Nazanin"/>
          <w:sz w:val="22"/>
          <w:rtl/>
        </w:rPr>
        <w:t>پ</w:t>
      </w:r>
      <w:r w:rsidR="00A35F99" w:rsidRPr="002D6A80">
        <w:rPr>
          <w:rFonts w:asciiTheme="majorBidi" w:hAnsiTheme="majorBidi" w:cs="B Nazanin" w:hint="cs"/>
          <w:sz w:val="22"/>
          <w:rtl/>
        </w:rPr>
        <w:t>ی‌</w:t>
      </w:r>
      <w:r w:rsidR="00A35F99" w:rsidRPr="002D6A80">
        <w:rPr>
          <w:rFonts w:asciiTheme="majorBidi" w:hAnsiTheme="majorBidi" w:cs="B Nazanin" w:hint="eastAsia"/>
          <w:sz w:val="22"/>
          <w:rtl/>
        </w:rPr>
        <w:t>درپ</w:t>
      </w:r>
      <w:r w:rsidR="00A35F99" w:rsidRPr="002D6A80">
        <w:rPr>
          <w:rFonts w:asciiTheme="majorBidi" w:hAnsiTheme="majorBidi" w:cs="B Nazanin" w:hint="cs"/>
          <w:sz w:val="22"/>
          <w:rtl/>
        </w:rPr>
        <w:t>ی</w:t>
      </w:r>
      <w:r w:rsidR="007762B1" w:rsidRPr="002D6A80">
        <w:rPr>
          <w:rFonts w:asciiTheme="majorBidi" w:hAnsiTheme="majorBidi" w:cs="B Nazanin"/>
          <w:sz w:val="22"/>
          <w:rtl/>
        </w:rPr>
        <w:t xml:space="preserve"> </w:t>
      </w:r>
      <w:r w:rsidR="00A35F99" w:rsidRPr="002D6A80">
        <w:rPr>
          <w:rFonts w:asciiTheme="majorBidi" w:hAnsiTheme="majorBidi" w:cs="B Nazanin"/>
          <w:sz w:val="22"/>
          <w:rtl/>
        </w:rPr>
        <w:t>به‌عنوان</w:t>
      </w:r>
      <w:r w:rsidR="007762B1" w:rsidRPr="002D6A80">
        <w:rPr>
          <w:rFonts w:asciiTheme="majorBidi" w:hAnsiTheme="majorBidi" w:cs="B Nazanin"/>
          <w:sz w:val="22"/>
          <w:rtl/>
        </w:rPr>
        <w:t xml:space="preserve"> نگرانی </w:t>
      </w:r>
      <w:r w:rsidR="00A35F99" w:rsidRPr="002D6A80">
        <w:rPr>
          <w:rFonts w:asciiTheme="majorBidi" w:hAnsiTheme="majorBidi" w:cs="B Nazanin"/>
          <w:sz w:val="22"/>
          <w:rtl/>
        </w:rPr>
        <w:t>ز</w:t>
      </w:r>
      <w:r w:rsidR="00A35F99" w:rsidRPr="002D6A80">
        <w:rPr>
          <w:rFonts w:asciiTheme="majorBidi" w:hAnsiTheme="majorBidi" w:cs="B Nazanin" w:hint="cs"/>
          <w:sz w:val="22"/>
          <w:rtl/>
        </w:rPr>
        <w:t>ی</w:t>
      </w:r>
      <w:r w:rsidR="00A35F99" w:rsidRPr="002D6A80">
        <w:rPr>
          <w:rFonts w:asciiTheme="majorBidi" w:hAnsiTheme="majorBidi" w:cs="B Nazanin" w:hint="eastAsia"/>
          <w:sz w:val="22"/>
          <w:rtl/>
        </w:rPr>
        <w:t>ست‌مح</w:t>
      </w:r>
      <w:r w:rsidR="00A35F99" w:rsidRPr="002D6A80">
        <w:rPr>
          <w:rFonts w:asciiTheme="majorBidi" w:hAnsiTheme="majorBidi" w:cs="B Nazanin" w:hint="cs"/>
          <w:sz w:val="22"/>
          <w:rtl/>
        </w:rPr>
        <w:t>ی</w:t>
      </w:r>
      <w:r w:rsidR="00A35F99" w:rsidRPr="002D6A80">
        <w:rPr>
          <w:rFonts w:asciiTheme="majorBidi" w:hAnsiTheme="majorBidi" w:cs="B Nazanin" w:hint="eastAsia"/>
          <w:sz w:val="22"/>
          <w:rtl/>
        </w:rPr>
        <w:t>ط</w:t>
      </w:r>
      <w:r w:rsidR="00A35F99" w:rsidRPr="002D6A80">
        <w:rPr>
          <w:rFonts w:asciiTheme="majorBidi" w:hAnsiTheme="majorBidi" w:cs="B Nazanin" w:hint="cs"/>
          <w:sz w:val="22"/>
          <w:rtl/>
        </w:rPr>
        <w:t>ی</w:t>
      </w:r>
      <w:r w:rsidR="007762B1" w:rsidRPr="002D6A80">
        <w:rPr>
          <w:rFonts w:asciiTheme="majorBidi" w:hAnsiTheme="majorBidi" w:cs="B Nazanin"/>
          <w:sz w:val="22"/>
          <w:rtl/>
        </w:rPr>
        <w:t xml:space="preserve"> مهم بوده و پیامدهای بسیاری برای اقتصاد و سلامت عمومی در بعد جهانی دارد (ویبها یاداو و همکاران</w:t>
      </w:r>
      <w:r w:rsidR="007762B1" w:rsidRPr="002D6A80">
        <w:rPr>
          <w:rFonts w:asciiTheme="majorBidi" w:hAnsiTheme="majorBidi" w:cs="B Nazanin"/>
          <w:sz w:val="22"/>
          <w:vertAlign w:val="superscript"/>
          <w:rtl/>
        </w:rPr>
        <w:footnoteReference w:id="3"/>
      </w:r>
      <w:r w:rsidR="007762B1" w:rsidRPr="002D6A80">
        <w:rPr>
          <w:rFonts w:asciiTheme="majorBidi" w:hAnsiTheme="majorBidi" w:cs="B Nazanin"/>
          <w:sz w:val="22"/>
          <w:rtl/>
        </w:rPr>
        <w:t>، 2024)</w:t>
      </w:r>
      <w:r w:rsidR="00A12162" w:rsidRPr="002D6A80">
        <w:rPr>
          <w:rFonts w:asciiTheme="majorBidi" w:hAnsiTheme="majorBidi" w:cs="B Nazanin"/>
          <w:sz w:val="22"/>
          <w:rtl/>
        </w:rPr>
        <w:t xml:space="preserve"> </w:t>
      </w:r>
      <w:r w:rsidR="00826080" w:rsidRPr="002D6A80">
        <w:rPr>
          <w:rFonts w:asciiTheme="majorBidi" w:hAnsiTheme="majorBidi" w:cs="B Nazanin"/>
          <w:sz w:val="22"/>
          <w:rtl/>
        </w:rPr>
        <w:t xml:space="preserve">اولین بار اهمیت </w:t>
      </w:r>
      <w:r w:rsidR="0002595A" w:rsidRPr="002D6A80">
        <w:rPr>
          <w:rFonts w:asciiTheme="majorBidi" w:hAnsiTheme="majorBidi" w:cs="B Nazanin"/>
          <w:sz w:val="22"/>
          <w:rtl/>
        </w:rPr>
        <w:t>آلودگی</w:t>
      </w:r>
      <w:r w:rsidR="00826080" w:rsidRPr="002D6A80">
        <w:rPr>
          <w:rFonts w:asciiTheme="majorBidi" w:hAnsiTheme="majorBidi" w:cs="B Nazanin"/>
          <w:sz w:val="22"/>
          <w:rtl/>
        </w:rPr>
        <w:t xml:space="preserve"> هوا و ا</w:t>
      </w:r>
      <w:r w:rsidR="00DD6AFD" w:rsidRPr="002D6A80">
        <w:rPr>
          <w:rFonts w:asciiTheme="majorBidi" w:hAnsiTheme="majorBidi" w:cs="B Nazanin"/>
          <w:sz w:val="22"/>
          <w:rtl/>
        </w:rPr>
        <w:t xml:space="preserve">ثرات آن بر سلامتی انسان توسط مردم روم باستان و آتن مطرح </w:t>
      </w:r>
      <w:r w:rsidR="001713CB" w:rsidRPr="002D6A80">
        <w:rPr>
          <w:rFonts w:asciiTheme="majorBidi" w:hAnsiTheme="majorBidi" w:cs="B Nazanin"/>
          <w:sz w:val="22"/>
          <w:rtl/>
        </w:rPr>
        <w:t>شد (</w:t>
      </w:r>
      <w:r w:rsidR="00262F99" w:rsidRPr="002D6A80">
        <w:rPr>
          <w:rFonts w:asciiTheme="majorBidi" w:hAnsiTheme="majorBidi" w:cs="B Nazanin"/>
          <w:sz w:val="22"/>
          <w:rtl/>
        </w:rPr>
        <w:t>موزلی</w:t>
      </w:r>
      <w:r w:rsidR="00262F99" w:rsidRPr="002D6A80">
        <w:rPr>
          <w:rStyle w:val="FootnoteReference"/>
          <w:rFonts w:asciiTheme="majorBidi" w:hAnsiTheme="majorBidi" w:cs="B Nazanin"/>
          <w:sz w:val="22"/>
          <w:rtl/>
        </w:rPr>
        <w:footnoteReference w:id="4"/>
      </w:r>
      <w:r w:rsidR="00262F99" w:rsidRPr="002D6A80">
        <w:rPr>
          <w:rFonts w:asciiTheme="majorBidi" w:hAnsiTheme="majorBidi" w:cs="B Nazanin"/>
          <w:sz w:val="22"/>
          <w:rtl/>
        </w:rPr>
        <w:t>، 2014</w:t>
      </w:r>
      <w:r w:rsidR="00DD6AFD" w:rsidRPr="002D6A80">
        <w:rPr>
          <w:rFonts w:asciiTheme="majorBidi" w:hAnsiTheme="majorBidi" w:cs="B Nazanin"/>
          <w:sz w:val="22"/>
          <w:rtl/>
        </w:rPr>
        <w:t>)</w:t>
      </w:r>
      <w:r w:rsidR="007A1E83" w:rsidRPr="002D6A80">
        <w:rPr>
          <w:rFonts w:asciiTheme="majorBidi" w:hAnsiTheme="majorBidi" w:cs="B Nazanin"/>
          <w:sz w:val="22"/>
          <w:rtl/>
        </w:rPr>
        <w:t xml:space="preserve">. </w:t>
      </w:r>
      <w:r w:rsidR="00A35F99" w:rsidRPr="002D6A80">
        <w:rPr>
          <w:rFonts w:asciiTheme="majorBidi" w:hAnsiTheme="majorBidi" w:cs="B Nazanin"/>
          <w:sz w:val="22"/>
          <w:rtl/>
        </w:rPr>
        <w:t>به‌مرور</w:t>
      </w:r>
      <w:r w:rsidR="007A1E83" w:rsidRPr="002D6A80">
        <w:rPr>
          <w:rFonts w:asciiTheme="majorBidi" w:hAnsiTheme="majorBidi" w:cs="B Nazanin"/>
          <w:sz w:val="22"/>
          <w:rtl/>
        </w:rPr>
        <w:t xml:space="preserve"> </w:t>
      </w:r>
      <w:r w:rsidR="007762B1" w:rsidRPr="002D6A80">
        <w:rPr>
          <w:rFonts w:asciiTheme="majorBidi" w:hAnsiTheme="majorBidi" w:cs="B Nazanin"/>
          <w:sz w:val="22"/>
          <w:rtl/>
        </w:rPr>
        <w:t>با</w:t>
      </w:r>
      <w:r w:rsidR="00177B95" w:rsidRPr="002D6A80">
        <w:rPr>
          <w:rFonts w:asciiTheme="majorBidi" w:hAnsiTheme="majorBidi" w:cs="B Nazanin"/>
          <w:sz w:val="22"/>
          <w:rtl/>
        </w:rPr>
        <w:t xml:space="preserve"> پیشرفت تکنولوژی و </w:t>
      </w:r>
      <w:r w:rsidR="00A35F99" w:rsidRPr="002D6A80">
        <w:rPr>
          <w:rFonts w:asciiTheme="majorBidi" w:hAnsiTheme="majorBidi" w:cs="B Nazanin"/>
          <w:sz w:val="22"/>
          <w:rtl/>
        </w:rPr>
        <w:t>حمل‌ونقل</w:t>
      </w:r>
      <w:r w:rsidR="00177B95" w:rsidRPr="002D6A80">
        <w:rPr>
          <w:rFonts w:asciiTheme="majorBidi" w:hAnsiTheme="majorBidi" w:cs="B Nazanin"/>
          <w:sz w:val="22"/>
          <w:rtl/>
        </w:rPr>
        <w:t xml:space="preserve">، رشد سریع شهرنشینی و افزایش جمعیت </w:t>
      </w:r>
      <w:r w:rsidR="00A35F99" w:rsidRPr="002D6A80">
        <w:rPr>
          <w:rFonts w:asciiTheme="majorBidi" w:hAnsiTheme="majorBidi" w:cs="B Nazanin"/>
          <w:sz w:val="22"/>
          <w:rtl/>
        </w:rPr>
        <w:t>مسئله‌ی</w:t>
      </w:r>
      <w:r w:rsidR="00177B95" w:rsidRPr="002D6A80">
        <w:rPr>
          <w:rFonts w:asciiTheme="majorBidi" w:hAnsiTheme="majorBidi" w:cs="B Nazanin"/>
          <w:sz w:val="22"/>
          <w:rtl/>
        </w:rPr>
        <w:t xml:space="preserve"> </w:t>
      </w:r>
      <w:r w:rsidR="0002595A" w:rsidRPr="002D6A80">
        <w:rPr>
          <w:rFonts w:asciiTheme="majorBidi" w:hAnsiTheme="majorBidi" w:cs="B Nazanin"/>
          <w:sz w:val="22"/>
          <w:rtl/>
        </w:rPr>
        <w:t>آلودگی</w:t>
      </w:r>
      <w:r w:rsidR="00177B95" w:rsidRPr="002D6A80">
        <w:rPr>
          <w:rFonts w:asciiTheme="majorBidi" w:hAnsiTheme="majorBidi" w:cs="B Nazanin"/>
          <w:sz w:val="22"/>
          <w:rtl/>
        </w:rPr>
        <w:t xml:space="preserve"> هوا به یک </w:t>
      </w:r>
      <w:r w:rsidR="00A35F99" w:rsidRPr="002D6A80">
        <w:rPr>
          <w:rFonts w:asciiTheme="majorBidi" w:hAnsiTheme="majorBidi" w:cs="B Nazanin"/>
          <w:sz w:val="22"/>
          <w:rtl/>
        </w:rPr>
        <w:t>مسئله‌ی</w:t>
      </w:r>
      <w:r w:rsidR="00177B95" w:rsidRPr="002D6A80">
        <w:rPr>
          <w:rFonts w:asciiTheme="majorBidi" w:hAnsiTheme="majorBidi" w:cs="B Nazanin"/>
          <w:sz w:val="22"/>
          <w:rtl/>
        </w:rPr>
        <w:t xml:space="preserve"> جهانی تبدیل </w:t>
      </w:r>
      <w:r w:rsidR="007762B1" w:rsidRPr="002D6A80">
        <w:rPr>
          <w:rFonts w:asciiTheme="majorBidi" w:hAnsiTheme="majorBidi" w:cs="B Nazanin"/>
          <w:sz w:val="22"/>
          <w:rtl/>
        </w:rPr>
        <w:t>شده</w:t>
      </w:r>
      <w:r w:rsidR="00B853E9" w:rsidRPr="002D6A80">
        <w:rPr>
          <w:rFonts w:asciiTheme="majorBidi" w:hAnsiTheme="majorBidi" w:cs="B Nazanin"/>
          <w:sz w:val="22"/>
          <w:rtl/>
        </w:rPr>
        <w:t xml:space="preserve"> است؛</w:t>
      </w:r>
      <w:r w:rsidR="00177B95" w:rsidRPr="002D6A80">
        <w:rPr>
          <w:rFonts w:asciiTheme="majorBidi" w:hAnsiTheme="majorBidi" w:cs="B Nazanin"/>
          <w:sz w:val="22"/>
          <w:rtl/>
        </w:rPr>
        <w:t xml:space="preserve"> که نتایج آن منجر به بروز تغییرات </w:t>
      </w:r>
      <w:r w:rsidR="007A1E83" w:rsidRPr="002D6A80">
        <w:rPr>
          <w:rFonts w:asciiTheme="majorBidi" w:hAnsiTheme="majorBidi" w:cs="B Nazanin"/>
          <w:sz w:val="22"/>
          <w:rtl/>
        </w:rPr>
        <w:t>اقلیمی</w:t>
      </w:r>
      <w:r w:rsidR="00177B95" w:rsidRPr="002D6A80">
        <w:rPr>
          <w:rFonts w:asciiTheme="majorBidi" w:hAnsiTheme="majorBidi" w:cs="B Nazanin"/>
          <w:sz w:val="22"/>
          <w:rtl/>
        </w:rPr>
        <w:t xml:space="preserve"> شده </w:t>
      </w:r>
      <w:r w:rsidR="001713CB" w:rsidRPr="002D6A80">
        <w:rPr>
          <w:rFonts w:asciiTheme="majorBidi" w:hAnsiTheme="majorBidi" w:cs="B Nazanin"/>
          <w:sz w:val="22"/>
          <w:rtl/>
        </w:rPr>
        <w:t>است (</w:t>
      </w:r>
      <w:r w:rsidR="00177B95" w:rsidRPr="002D6A80">
        <w:rPr>
          <w:rFonts w:asciiTheme="majorBidi" w:hAnsiTheme="majorBidi" w:cs="B Nazanin"/>
          <w:sz w:val="22"/>
          <w:rtl/>
        </w:rPr>
        <w:t>شانکار سوبرامانیام و همکاران، 2022).</w:t>
      </w:r>
      <w:r w:rsidR="00A12162" w:rsidRPr="002D6A80">
        <w:rPr>
          <w:rFonts w:asciiTheme="majorBidi" w:hAnsiTheme="majorBidi" w:cs="B Nazanin"/>
          <w:sz w:val="22"/>
          <w:rtl/>
        </w:rPr>
        <w:t xml:space="preserve"> </w:t>
      </w:r>
      <w:r w:rsidR="00DC71AF" w:rsidRPr="002D6A80">
        <w:rPr>
          <w:rFonts w:asciiTheme="majorBidi" w:hAnsiTheme="majorBidi" w:cs="B Nazanin"/>
          <w:sz w:val="22"/>
          <w:rtl/>
        </w:rPr>
        <w:t xml:space="preserve">استفاده از سوخت‌های فسیلی، </w:t>
      </w:r>
      <w:r w:rsidR="007A1E83" w:rsidRPr="002D6A80">
        <w:rPr>
          <w:rFonts w:asciiTheme="majorBidi" w:hAnsiTheme="majorBidi" w:cs="B Nazanin"/>
          <w:sz w:val="22"/>
          <w:rtl/>
        </w:rPr>
        <w:t>صنایع و کارخانجات</w:t>
      </w:r>
      <w:r w:rsidR="004A3047" w:rsidRPr="002D6A80">
        <w:rPr>
          <w:rFonts w:asciiTheme="majorBidi" w:hAnsiTheme="majorBidi" w:cs="B Nazanin"/>
          <w:sz w:val="22"/>
          <w:rtl/>
        </w:rPr>
        <w:t xml:space="preserve">، </w:t>
      </w:r>
      <w:r w:rsidR="00A35F99" w:rsidRPr="002D6A80">
        <w:rPr>
          <w:rFonts w:asciiTheme="majorBidi" w:hAnsiTheme="majorBidi" w:cs="B Nazanin"/>
          <w:sz w:val="22"/>
          <w:rtl/>
        </w:rPr>
        <w:t>جنگل‌زدایی</w:t>
      </w:r>
      <w:r w:rsidR="00DC71AF" w:rsidRPr="002D6A80">
        <w:rPr>
          <w:rFonts w:asciiTheme="majorBidi" w:hAnsiTheme="majorBidi" w:cs="B Nazanin"/>
          <w:sz w:val="22"/>
          <w:rtl/>
        </w:rPr>
        <w:t xml:space="preserve">، انتشار گازهای </w:t>
      </w:r>
      <w:r w:rsidR="00A35F99" w:rsidRPr="002D6A80">
        <w:rPr>
          <w:rFonts w:asciiTheme="majorBidi" w:hAnsiTheme="majorBidi" w:cs="B Nazanin"/>
          <w:sz w:val="22"/>
          <w:rtl/>
        </w:rPr>
        <w:t>گلخانه‌ای</w:t>
      </w:r>
      <w:r w:rsidR="00DC71AF" w:rsidRPr="002D6A80">
        <w:rPr>
          <w:rFonts w:asciiTheme="majorBidi" w:hAnsiTheme="majorBidi" w:cs="B Nazanin"/>
          <w:sz w:val="22"/>
          <w:rtl/>
        </w:rPr>
        <w:t xml:space="preserve"> و سیستم </w:t>
      </w:r>
      <w:r w:rsidR="00A35F99" w:rsidRPr="002D6A80">
        <w:rPr>
          <w:rFonts w:asciiTheme="majorBidi" w:hAnsiTheme="majorBidi" w:cs="B Nazanin"/>
          <w:sz w:val="22"/>
          <w:rtl/>
        </w:rPr>
        <w:t>حمل‌ونقل</w:t>
      </w:r>
      <w:r w:rsidR="00DC71AF" w:rsidRPr="002D6A80">
        <w:rPr>
          <w:rFonts w:asciiTheme="majorBidi" w:hAnsiTheme="majorBidi" w:cs="B Nazanin"/>
          <w:sz w:val="22"/>
          <w:rtl/>
        </w:rPr>
        <w:t xml:space="preserve"> از عوامل انسانی ایجاد </w:t>
      </w:r>
      <w:r w:rsidR="0002595A" w:rsidRPr="002D6A80">
        <w:rPr>
          <w:rFonts w:asciiTheme="majorBidi" w:hAnsiTheme="majorBidi" w:cs="B Nazanin"/>
          <w:sz w:val="22"/>
          <w:rtl/>
        </w:rPr>
        <w:t>آلودگی</w:t>
      </w:r>
      <w:r w:rsidR="00DC71AF" w:rsidRPr="002D6A80">
        <w:rPr>
          <w:rFonts w:asciiTheme="majorBidi" w:hAnsiTheme="majorBidi" w:cs="B Nazanin"/>
          <w:sz w:val="22"/>
          <w:rtl/>
        </w:rPr>
        <w:t xml:space="preserve"> هوا هستند و در نهایت منجر به تغییرات </w:t>
      </w:r>
      <w:r w:rsidR="00A35F99" w:rsidRPr="002D6A80">
        <w:rPr>
          <w:rFonts w:asciiTheme="majorBidi" w:hAnsiTheme="majorBidi" w:cs="B Nazanin"/>
          <w:sz w:val="22"/>
          <w:rtl/>
        </w:rPr>
        <w:t>آب‌وهوایی</w:t>
      </w:r>
      <w:r w:rsidR="00DC71AF" w:rsidRPr="002D6A80">
        <w:rPr>
          <w:rFonts w:asciiTheme="majorBidi" w:hAnsiTheme="majorBidi" w:cs="B Nazanin"/>
          <w:sz w:val="22"/>
          <w:rtl/>
        </w:rPr>
        <w:t xml:space="preserve"> </w:t>
      </w:r>
      <w:r w:rsidR="00A35F99" w:rsidRPr="002D6A80">
        <w:rPr>
          <w:rFonts w:asciiTheme="majorBidi" w:hAnsiTheme="majorBidi" w:cs="B Nazanin"/>
          <w:sz w:val="22"/>
          <w:rtl/>
        </w:rPr>
        <w:t>می‌</w:t>
      </w:r>
      <w:r w:rsidR="001713CB" w:rsidRPr="002D6A80">
        <w:rPr>
          <w:rFonts w:asciiTheme="majorBidi" w:hAnsiTheme="majorBidi" w:cs="B Nazanin"/>
          <w:sz w:val="22"/>
          <w:rtl/>
        </w:rPr>
        <w:t>شوند (</w:t>
      </w:r>
      <w:r w:rsidR="00DC71AF" w:rsidRPr="002D6A80">
        <w:rPr>
          <w:rFonts w:asciiTheme="majorBidi" w:hAnsiTheme="majorBidi" w:cs="B Nazanin"/>
          <w:sz w:val="22"/>
          <w:rtl/>
        </w:rPr>
        <w:t>شانکار سوبرامانیام و همکاران، 2022).</w:t>
      </w:r>
      <w:r w:rsidR="007762B1" w:rsidRPr="002D6A80">
        <w:rPr>
          <w:rFonts w:asciiTheme="majorBidi" w:hAnsiTheme="majorBidi" w:cs="B Nazanin"/>
          <w:sz w:val="22"/>
          <w:rtl/>
        </w:rPr>
        <w:t xml:space="preserve"> </w:t>
      </w:r>
      <w:r w:rsidR="001A5484" w:rsidRPr="002D6A80">
        <w:rPr>
          <w:rFonts w:asciiTheme="majorBidi" w:hAnsiTheme="majorBidi" w:cs="B Nazanin"/>
          <w:sz w:val="22"/>
          <w:shd w:val="clear" w:color="auto" w:fill="FFFFFF"/>
          <w:rtl/>
        </w:rPr>
        <w:t xml:space="preserve">بر اساس تعریف سازمان بهداشت جهانی </w:t>
      </w:r>
      <w:r w:rsidR="0002595A" w:rsidRPr="002D6A80">
        <w:rPr>
          <w:rFonts w:asciiTheme="majorBidi" w:hAnsiTheme="majorBidi" w:cs="B Nazanin"/>
          <w:sz w:val="22"/>
          <w:shd w:val="clear" w:color="auto" w:fill="FFFFFF"/>
          <w:rtl/>
        </w:rPr>
        <w:t>آلودگی</w:t>
      </w:r>
      <w:r w:rsidR="001A5484" w:rsidRPr="002D6A80">
        <w:rPr>
          <w:rFonts w:asciiTheme="majorBidi" w:hAnsiTheme="majorBidi" w:cs="B Nazanin"/>
          <w:sz w:val="22"/>
          <w:shd w:val="clear" w:color="auto" w:fill="FFFFFF"/>
          <w:rtl/>
        </w:rPr>
        <w:t xml:space="preserve"> هوا عبارت است از </w:t>
      </w:r>
      <w:r w:rsidR="0002595A" w:rsidRPr="002D6A80">
        <w:rPr>
          <w:rFonts w:asciiTheme="majorBidi" w:hAnsiTheme="majorBidi" w:cs="B Nazanin"/>
          <w:sz w:val="22"/>
          <w:shd w:val="clear" w:color="auto" w:fill="FFFFFF"/>
          <w:rtl/>
        </w:rPr>
        <w:t>آلودگی</w:t>
      </w:r>
      <w:r w:rsidR="001A5484" w:rsidRPr="002D6A80">
        <w:rPr>
          <w:rFonts w:asciiTheme="majorBidi" w:hAnsiTheme="majorBidi" w:cs="B Nazanin"/>
          <w:sz w:val="22"/>
          <w:shd w:val="clear" w:color="auto" w:fill="FFFFFF"/>
          <w:rtl/>
        </w:rPr>
        <w:t xml:space="preserve"> محیط داخلی یا خارجی توسط هر عامل شیمیایی، فیزیکی یا بیولوژیکی که </w:t>
      </w:r>
      <w:r w:rsidR="007173BA" w:rsidRPr="002D6A80">
        <w:rPr>
          <w:rFonts w:asciiTheme="majorBidi" w:hAnsiTheme="majorBidi" w:cs="B Nazanin"/>
          <w:sz w:val="22"/>
          <w:shd w:val="clear" w:color="auto" w:fill="FFFFFF"/>
          <w:rtl/>
        </w:rPr>
        <w:t>ویژگی‌های</w:t>
      </w:r>
      <w:r w:rsidR="001A5484" w:rsidRPr="002D6A80">
        <w:rPr>
          <w:rFonts w:asciiTheme="majorBidi" w:hAnsiTheme="majorBidi" w:cs="B Nazanin"/>
          <w:sz w:val="22"/>
          <w:shd w:val="clear" w:color="auto" w:fill="FFFFFF"/>
          <w:rtl/>
        </w:rPr>
        <w:t xml:space="preserve"> طبیعی جو را تغییر </w:t>
      </w:r>
      <w:r w:rsidR="00A35F99" w:rsidRPr="002D6A80">
        <w:rPr>
          <w:rFonts w:asciiTheme="majorBidi" w:hAnsiTheme="majorBidi" w:cs="B Nazanin"/>
          <w:sz w:val="22"/>
          <w:shd w:val="clear" w:color="auto" w:fill="FFFFFF"/>
          <w:rtl/>
        </w:rPr>
        <w:t>می‌دهد</w:t>
      </w:r>
      <w:r w:rsidR="001A5484" w:rsidRPr="002D6A80">
        <w:rPr>
          <w:rFonts w:asciiTheme="majorBidi" w:hAnsiTheme="majorBidi" w:cs="B Nazanin"/>
          <w:sz w:val="22"/>
          <w:shd w:val="clear" w:color="auto" w:fill="FFFFFF"/>
          <w:rtl/>
        </w:rPr>
        <w:t xml:space="preserve"> </w:t>
      </w:r>
      <w:r w:rsidR="00FB6D9A" w:rsidRPr="002D6A80">
        <w:rPr>
          <w:rFonts w:asciiTheme="majorBidi" w:hAnsiTheme="majorBidi" w:cs="B Nazanin" w:hint="cs"/>
          <w:sz w:val="22"/>
          <w:shd w:val="clear" w:color="auto" w:fill="FFFFFF"/>
          <w:rtl/>
        </w:rPr>
        <w:t>(سازمان بهداشت جهانی</w:t>
      </w:r>
      <w:r w:rsidR="00FB6D9A" w:rsidRPr="002D6A80">
        <w:rPr>
          <w:rStyle w:val="FootnoteReference"/>
          <w:rFonts w:asciiTheme="majorBidi" w:hAnsiTheme="majorBidi" w:cs="B Nazanin"/>
          <w:sz w:val="22"/>
          <w:shd w:val="clear" w:color="auto" w:fill="FFFFFF"/>
          <w:rtl/>
        </w:rPr>
        <w:footnoteReference w:id="5"/>
      </w:r>
      <w:r w:rsidR="00FB6D9A" w:rsidRPr="002D6A80">
        <w:rPr>
          <w:rFonts w:asciiTheme="majorBidi" w:hAnsiTheme="majorBidi" w:cs="B Nazanin" w:hint="cs"/>
          <w:sz w:val="22"/>
          <w:shd w:val="clear" w:color="auto" w:fill="FFFFFF"/>
          <w:rtl/>
        </w:rPr>
        <w:t xml:space="preserve">، 2024)، </w:t>
      </w:r>
      <w:r w:rsidR="00A35F99" w:rsidRPr="002D6A80">
        <w:rPr>
          <w:rFonts w:asciiTheme="majorBidi" w:hAnsiTheme="majorBidi" w:cs="B Nazanin"/>
          <w:sz w:val="22"/>
          <w:shd w:val="clear" w:color="auto" w:fill="FFFFFF"/>
          <w:rtl/>
        </w:rPr>
        <w:t>آلاینده‌های</w:t>
      </w:r>
      <w:r w:rsidR="000C2F44" w:rsidRPr="002D6A80">
        <w:rPr>
          <w:rFonts w:asciiTheme="majorBidi" w:hAnsiTheme="majorBidi" w:cs="B Nazanin"/>
          <w:sz w:val="22"/>
          <w:shd w:val="clear" w:color="auto" w:fill="FFFFFF"/>
          <w:rtl/>
        </w:rPr>
        <w:t xml:space="preserve"> مهم  جوی شامل </w:t>
      </w:r>
      <w:r w:rsidR="003C43C9" w:rsidRPr="002D6A80">
        <w:rPr>
          <w:rFonts w:asciiTheme="majorBidi" w:hAnsiTheme="majorBidi" w:cs="B Nazanin"/>
          <w:sz w:val="22"/>
          <w:rtl/>
        </w:rPr>
        <w:t>گازهای مونوکسید کربن</w:t>
      </w:r>
      <w:r w:rsidR="00107A67" w:rsidRPr="002D6A80">
        <w:rPr>
          <w:rFonts w:asciiTheme="majorBidi" w:hAnsiTheme="majorBidi" w:cs="B Nazanin" w:hint="cs"/>
          <w:sz w:val="22"/>
          <w:rtl/>
        </w:rPr>
        <w:t xml:space="preserve"> </w:t>
      </w:r>
      <w:r w:rsidR="003C43C9" w:rsidRPr="002D6A80">
        <w:rPr>
          <w:rFonts w:asciiTheme="majorBidi" w:hAnsiTheme="majorBidi" w:cs="B Nazanin"/>
          <w:sz w:val="22"/>
        </w:rPr>
        <w:t>(CO)</w:t>
      </w:r>
      <w:r w:rsidR="003C43C9" w:rsidRPr="002D6A80">
        <w:rPr>
          <w:rFonts w:asciiTheme="majorBidi" w:hAnsiTheme="majorBidi" w:cs="B Nazanin"/>
          <w:sz w:val="22"/>
          <w:rtl/>
        </w:rPr>
        <w:t>، دی‌اکسید گوگرد</w:t>
      </w:r>
      <w:r w:rsidR="00FA6B19" w:rsidRPr="002D6A80">
        <w:rPr>
          <w:rFonts w:asciiTheme="majorBidi" w:hAnsiTheme="majorBidi" w:cs="B Nazanin" w:hint="cs"/>
          <w:sz w:val="22"/>
          <w:rtl/>
        </w:rPr>
        <w:t xml:space="preserve"> </w:t>
      </w:r>
      <w:r w:rsidR="003C43C9" w:rsidRPr="002D6A80">
        <w:rPr>
          <w:rFonts w:asciiTheme="majorBidi" w:hAnsiTheme="majorBidi" w:cs="B Nazanin"/>
          <w:sz w:val="22"/>
        </w:rPr>
        <w:t>(SO</w:t>
      </w:r>
      <w:r w:rsidR="003C43C9" w:rsidRPr="002D6A80">
        <w:rPr>
          <w:rFonts w:asciiTheme="majorBidi" w:hAnsiTheme="majorBidi" w:cs="B Nazanin"/>
          <w:sz w:val="22"/>
          <w:vertAlign w:val="subscript"/>
        </w:rPr>
        <w:t>2</w:t>
      </w:r>
      <w:r w:rsidR="003C43C9" w:rsidRPr="002D6A80">
        <w:rPr>
          <w:rFonts w:asciiTheme="majorBidi" w:hAnsiTheme="majorBidi" w:cs="B Nazanin"/>
          <w:sz w:val="22"/>
        </w:rPr>
        <w:t>)</w:t>
      </w:r>
      <w:r w:rsidR="003C43C9" w:rsidRPr="002D6A80">
        <w:rPr>
          <w:rFonts w:asciiTheme="majorBidi" w:hAnsiTheme="majorBidi" w:cs="B Nazanin"/>
          <w:sz w:val="22"/>
          <w:rtl/>
        </w:rPr>
        <w:t>، دی‌اکسید نیتروژن</w:t>
      </w:r>
      <w:r w:rsidR="00FA6B19" w:rsidRPr="002D6A80">
        <w:rPr>
          <w:rFonts w:asciiTheme="majorBidi" w:hAnsiTheme="majorBidi" w:cs="B Nazanin" w:hint="cs"/>
          <w:sz w:val="22"/>
          <w:rtl/>
        </w:rPr>
        <w:t xml:space="preserve"> </w:t>
      </w:r>
      <w:r w:rsidR="003C43C9" w:rsidRPr="002D6A80">
        <w:rPr>
          <w:rFonts w:asciiTheme="majorBidi" w:hAnsiTheme="majorBidi" w:cs="B Nazanin"/>
          <w:sz w:val="22"/>
        </w:rPr>
        <w:t>(NO</w:t>
      </w:r>
      <w:r w:rsidR="003C43C9" w:rsidRPr="002D6A80">
        <w:rPr>
          <w:rFonts w:asciiTheme="majorBidi" w:hAnsiTheme="majorBidi" w:cs="B Nazanin"/>
          <w:sz w:val="22"/>
          <w:vertAlign w:val="subscript"/>
        </w:rPr>
        <w:t>2</w:t>
      </w:r>
      <w:r w:rsidR="003C43C9" w:rsidRPr="002D6A80">
        <w:rPr>
          <w:rFonts w:asciiTheme="majorBidi" w:hAnsiTheme="majorBidi" w:cs="B Nazanin"/>
          <w:sz w:val="22"/>
        </w:rPr>
        <w:t>)</w:t>
      </w:r>
      <w:r w:rsidR="003C43C9" w:rsidRPr="002D6A80">
        <w:rPr>
          <w:rFonts w:asciiTheme="majorBidi" w:hAnsiTheme="majorBidi" w:cs="B Nazanin"/>
          <w:sz w:val="22"/>
          <w:rtl/>
        </w:rPr>
        <w:t>، ازن</w:t>
      </w:r>
      <w:r w:rsidR="00FA6B19" w:rsidRPr="002D6A80">
        <w:rPr>
          <w:rFonts w:asciiTheme="majorBidi" w:hAnsiTheme="majorBidi" w:cs="B Nazanin" w:hint="cs"/>
          <w:sz w:val="22"/>
          <w:rtl/>
        </w:rPr>
        <w:t xml:space="preserve"> </w:t>
      </w:r>
      <w:r w:rsidR="003C43C9" w:rsidRPr="002D6A80">
        <w:rPr>
          <w:rFonts w:asciiTheme="majorBidi" w:hAnsiTheme="majorBidi" w:cs="B Nazanin"/>
          <w:sz w:val="22"/>
        </w:rPr>
        <w:t xml:space="preserve"> </w:t>
      </w:r>
      <w:r w:rsidR="003C43C9" w:rsidRPr="002D6A80">
        <w:rPr>
          <w:rStyle w:val="CommentTextChar"/>
          <w:rFonts w:asciiTheme="majorBidi" w:hAnsiTheme="majorBidi" w:cs="B Nazanin"/>
          <w:sz w:val="22"/>
          <w:szCs w:val="24"/>
          <w:vertAlign w:val="superscript"/>
        </w:rPr>
        <w:footnoteReference w:id="6"/>
      </w:r>
      <w:r w:rsidR="003C43C9" w:rsidRPr="002D6A80">
        <w:rPr>
          <w:rFonts w:asciiTheme="majorBidi" w:hAnsiTheme="majorBidi" w:cs="B Nazanin"/>
          <w:sz w:val="22"/>
        </w:rPr>
        <w:t>(O</w:t>
      </w:r>
      <w:r w:rsidR="003C43C9" w:rsidRPr="002D6A80">
        <w:rPr>
          <w:rFonts w:asciiTheme="majorBidi" w:hAnsiTheme="majorBidi" w:cs="B Nazanin"/>
          <w:sz w:val="22"/>
          <w:vertAlign w:val="subscript"/>
        </w:rPr>
        <w:t>3</w:t>
      </w:r>
      <w:r w:rsidR="003C43C9" w:rsidRPr="002D6A80">
        <w:rPr>
          <w:rFonts w:asciiTheme="majorBidi" w:hAnsiTheme="majorBidi" w:cs="B Nazanin"/>
          <w:sz w:val="22"/>
        </w:rPr>
        <w:t>)</w:t>
      </w:r>
      <w:r w:rsidR="003C43C9" w:rsidRPr="002D6A80">
        <w:rPr>
          <w:rFonts w:asciiTheme="majorBidi" w:hAnsiTheme="majorBidi" w:cs="B Nazanin"/>
          <w:sz w:val="22"/>
          <w:rtl/>
        </w:rPr>
        <w:t>،</w:t>
      </w:r>
      <w:r w:rsidR="003C43C9" w:rsidRPr="002D6A80">
        <w:rPr>
          <w:rFonts w:asciiTheme="majorBidi" w:hAnsiTheme="majorBidi" w:cs="B Nazanin" w:hint="cs"/>
          <w:sz w:val="22"/>
          <w:rtl/>
        </w:rPr>
        <w:t xml:space="preserve"> </w:t>
      </w:r>
      <w:r w:rsidR="003C43C9" w:rsidRPr="002D6A80">
        <w:rPr>
          <w:rFonts w:asciiTheme="majorBidi" w:hAnsiTheme="majorBidi" w:cs="B Nazanin"/>
          <w:sz w:val="22"/>
          <w:rtl/>
        </w:rPr>
        <w:t>میانگین غلظت ذرات معلق کمت</w:t>
      </w:r>
      <w:r w:rsidR="003C43C9" w:rsidRPr="002D6A80">
        <w:rPr>
          <w:rFonts w:asciiTheme="majorBidi" w:hAnsiTheme="majorBidi" w:cs="B Nazanin" w:hint="cs"/>
          <w:sz w:val="22"/>
          <w:rtl/>
        </w:rPr>
        <w:t>ر از</w:t>
      </w:r>
      <w:r w:rsidR="003C43C9" w:rsidRPr="002D6A80">
        <w:rPr>
          <w:rFonts w:asciiTheme="majorBidi" w:hAnsiTheme="majorBidi" w:cs="B Nazanin"/>
          <w:sz w:val="22"/>
          <w:rtl/>
        </w:rPr>
        <w:t xml:space="preserve"> 10 میکرون</w:t>
      </w:r>
      <w:r w:rsidR="003C43C9" w:rsidRPr="002D6A80">
        <w:rPr>
          <w:rFonts w:asciiTheme="majorBidi" w:hAnsiTheme="majorBidi" w:cs="B Nazanin"/>
          <w:sz w:val="22"/>
          <w:vertAlign w:val="subscript"/>
        </w:rPr>
        <w:t>10</w:t>
      </w:r>
      <w:r w:rsidR="003C43C9" w:rsidRPr="002D6A80">
        <w:rPr>
          <w:rFonts w:asciiTheme="majorBidi" w:hAnsiTheme="majorBidi" w:cs="B Nazanin"/>
          <w:sz w:val="22"/>
        </w:rPr>
        <w:t>)</w:t>
      </w:r>
      <w:r w:rsidR="003C43C9" w:rsidRPr="002D6A80">
        <w:rPr>
          <w:rFonts w:asciiTheme="majorBidi" w:hAnsiTheme="majorBidi" w:cs="B Nazanin"/>
          <w:sz w:val="22"/>
          <w:rtl/>
        </w:rPr>
        <w:t xml:space="preserve"> </w:t>
      </w:r>
      <w:r w:rsidR="003C43C9" w:rsidRPr="002D6A80">
        <w:rPr>
          <w:rFonts w:asciiTheme="majorBidi" w:hAnsiTheme="majorBidi" w:cs="B Nazanin"/>
          <w:sz w:val="22"/>
        </w:rPr>
        <w:t>(PM</w:t>
      </w:r>
      <w:r w:rsidR="003C43C9" w:rsidRPr="002D6A80">
        <w:rPr>
          <w:rStyle w:val="CommentTextChar"/>
          <w:rFonts w:asciiTheme="majorBidi" w:hAnsiTheme="majorBidi" w:cs="B Nazanin"/>
          <w:sz w:val="22"/>
          <w:szCs w:val="24"/>
          <w:vertAlign w:val="superscript"/>
        </w:rPr>
        <w:footnoteReference w:id="7"/>
      </w:r>
      <w:r w:rsidR="003C43C9" w:rsidRPr="002D6A80">
        <w:rPr>
          <w:rFonts w:asciiTheme="majorBidi" w:hAnsiTheme="majorBidi" w:cs="B Nazanin"/>
          <w:sz w:val="22"/>
          <w:vertAlign w:val="superscript"/>
          <w:rtl/>
        </w:rPr>
        <w:t xml:space="preserve"> </w:t>
      </w:r>
      <w:r w:rsidR="003C43C9" w:rsidRPr="002D6A80">
        <w:rPr>
          <w:rFonts w:asciiTheme="majorBidi" w:hAnsiTheme="majorBidi" w:cs="B Nazanin"/>
          <w:sz w:val="22"/>
          <w:rtl/>
        </w:rPr>
        <w:t xml:space="preserve">و میانگین غلظت ذرات معلق کمتر از 2.5 میکرون </w:t>
      </w:r>
      <w:r w:rsidR="003C43C9" w:rsidRPr="002D6A80">
        <w:rPr>
          <w:rFonts w:asciiTheme="majorBidi" w:hAnsiTheme="majorBidi" w:cs="B Nazanin"/>
          <w:sz w:val="22"/>
        </w:rPr>
        <w:t xml:space="preserve">(PM </w:t>
      </w:r>
      <w:r w:rsidR="003C43C9" w:rsidRPr="002D6A80">
        <w:rPr>
          <w:rFonts w:asciiTheme="majorBidi" w:hAnsiTheme="majorBidi" w:cs="B Nazanin"/>
          <w:sz w:val="22"/>
          <w:vertAlign w:val="subscript"/>
        </w:rPr>
        <w:t xml:space="preserve">2.5 </w:t>
      </w:r>
      <w:r w:rsidR="003C43C9" w:rsidRPr="002D6A80">
        <w:rPr>
          <w:rFonts w:asciiTheme="majorBidi" w:hAnsiTheme="majorBidi" w:cs="B Nazanin"/>
          <w:sz w:val="22"/>
        </w:rPr>
        <w:t>)</w:t>
      </w:r>
      <w:r w:rsidR="003C43C9" w:rsidRPr="002D6A80">
        <w:rPr>
          <w:rFonts w:asciiTheme="majorBidi" w:hAnsiTheme="majorBidi" w:cs="B Nazanin"/>
          <w:sz w:val="22"/>
          <w:rtl/>
        </w:rPr>
        <w:t xml:space="preserve"> اشاره کرد</w:t>
      </w:r>
      <w:r w:rsidR="00556E52" w:rsidRPr="002D6A80">
        <w:rPr>
          <w:rFonts w:asciiTheme="majorBidi" w:hAnsiTheme="majorBidi" w:cs="B Nazanin" w:hint="cs"/>
          <w:sz w:val="22"/>
          <w:rtl/>
        </w:rPr>
        <w:t xml:space="preserve"> ( بساک و همکاران، 1402 و </w:t>
      </w:r>
      <w:r w:rsidR="009D2A3C" w:rsidRPr="002D6A80">
        <w:rPr>
          <w:rFonts w:asciiTheme="majorBidi" w:hAnsiTheme="majorBidi" w:cs="B Nazanin"/>
          <w:sz w:val="22"/>
        </w:rPr>
        <w:t>(WHO,2024</w:t>
      </w:r>
      <w:r w:rsidR="000C2F44" w:rsidRPr="002D6A80">
        <w:rPr>
          <w:rFonts w:asciiTheme="majorBidi" w:hAnsiTheme="majorBidi" w:cs="B Nazanin"/>
          <w:sz w:val="22"/>
          <w:shd w:val="clear" w:color="auto" w:fill="FFFFFF"/>
          <w:rtl/>
        </w:rPr>
        <w:t xml:space="preserve">. </w:t>
      </w:r>
      <w:r w:rsidR="0002595A" w:rsidRPr="002D6A80">
        <w:rPr>
          <w:rFonts w:asciiTheme="majorBidi" w:hAnsiTheme="majorBidi" w:cs="B Nazanin"/>
          <w:sz w:val="22"/>
          <w:shd w:val="clear" w:color="auto" w:fill="FFFFFF"/>
          <w:rtl/>
        </w:rPr>
        <w:t>آلودگی</w:t>
      </w:r>
      <w:r w:rsidR="000C2F44" w:rsidRPr="002D6A80">
        <w:rPr>
          <w:rFonts w:asciiTheme="majorBidi" w:hAnsiTheme="majorBidi" w:cs="B Nazanin"/>
          <w:sz w:val="22"/>
          <w:shd w:val="clear" w:color="auto" w:fill="FFFFFF"/>
          <w:rtl/>
        </w:rPr>
        <w:t xml:space="preserve"> هوای بیرون و داخل خانه باعث بیماری‌های تنفسی و سایر بیماری‌ها می‌شود و از منابع مهم </w:t>
      </w:r>
      <w:r w:rsidR="00A35F99" w:rsidRPr="002D6A80">
        <w:rPr>
          <w:rFonts w:asciiTheme="majorBidi" w:hAnsiTheme="majorBidi" w:cs="B Nazanin"/>
          <w:sz w:val="22"/>
          <w:shd w:val="clear" w:color="auto" w:fill="FFFFFF"/>
          <w:rtl/>
        </w:rPr>
        <w:t>مرگ‌ومیر</w:t>
      </w:r>
      <w:r w:rsidR="000C2F44" w:rsidRPr="002D6A80">
        <w:rPr>
          <w:rFonts w:asciiTheme="majorBidi" w:hAnsiTheme="majorBidi" w:cs="B Nazanin"/>
          <w:sz w:val="22"/>
          <w:shd w:val="clear" w:color="auto" w:fill="FFFFFF"/>
          <w:rtl/>
        </w:rPr>
        <w:t xml:space="preserve"> محسوب می‌شود</w:t>
      </w:r>
      <w:r w:rsidR="000C2F44" w:rsidRPr="002D6A80">
        <w:rPr>
          <w:rFonts w:asciiTheme="majorBidi" w:hAnsiTheme="majorBidi" w:cs="B Nazanin"/>
          <w:sz w:val="22"/>
          <w:shd w:val="clear" w:color="auto" w:fill="FFFFFF"/>
        </w:rPr>
        <w:t xml:space="preserve"> (who</w:t>
      </w:r>
      <w:r w:rsidR="00B967D4" w:rsidRPr="002D6A80">
        <w:rPr>
          <w:rFonts w:asciiTheme="majorBidi" w:hAnsiTheme="majorBidi" w:cs="B Nazanin"/>
          <w:sz w:val="22"/>
          <w:shd w:val="clear" w:color="auto" w:fill="FFFFFF"/>
        </w:rPr>
        <w:t>,2024</w:t>
      </w:r>
      <w:r w:rsidR="000C2F44" w:rsidRPr="002D6A80">
        <w:rPr>
          <w:rFonts w:asciiTheme="majorBidi" w:hAnsiTheme="majorBidi" w:cs="B Nazanin"/>
          <w:sz w:val="22"/>
          <w:shd w:val="clear" w:color="auto" w:fill="FFFFFF"/>
        </w:rPr>
        <w:t>)</w:t>
      </w:r>
      <w:r w:rsidR="000C2F44" w:rsidRPr="002D6A80">
        <w:rPr>
          <w:rFonts w:asciiTheme="majorBidi" w:hAnsiTheme="majorBidi" w:cs="B Nazanin"/>
          <w:sz w:val="22"/>
          <w:shd w:val="clear" w:color="auto" w:fill="FFFFFF"/>
          <w:rtl/>
        </w:rPr>
        <w:t>.</w:t>
      </w:r>
      <w:r w:rsidR="0063642D" w:rsidRPr="002D6A80">
        <w:rPr>
          <w:rFonts w:asciiTheme="majorBidi" w:hAnsiTheme="majorBidi" w:cs="B Nazanin"/>
          <w:sz w:val="22"/>
          <w:rtl/>
        </w:rPr>
        <w:t xml:space="preserve"> در عصر حاضر حدود 99% از جمعیت جهان در معرض </w:t>
      </w:r>
      <w:r w:rsidR="0002595A" w:rsidRPr="002D6A80">
        <w:rPr>
          <w:rFonts w:asciiTheme="majorBidi" w:hAnsiTheme="majorBidi" w:cs="B Nazanin"/>
          <w:sz w:val="22"/>
          <w:rtl/>
        </w:rPr>
        <w:t>آلودگی</w:t>
      </w:r>
      <w:r w:rsidR="0063642D" w:rsidRPr="002D6A80">
        <w:rPr>
          <w:rFonts w:asciiTheme="majorBidi" w:hAnsiTheme="majorBidi" w:cs="B Nazanin"/>
          <w:sz w:val="22"/>
          <w:rtl/>
        </w:rPr>
        <w:t xml:space="preserve"> هوا قرار دارند و این مقدار بیش از </w:t>
      </w:r>
      <w:r w:rsidR="00F823C0" w:rsidRPr="002D6A80">
        <w:rPr>
          <w:rFonts w:asciiTheme="majorBidi" w:hAnsiTheme="majorBidi" w:cs="B Nazanin"/>
          <w:sz w:val="22"/>
          <w:rtl/>
        </w:rPr>
        <w:t>میزان</w:t>
      </w:r>
      <w:r w:rsidR="0063642D" w:rsidRPr="002D6A80">
        <w:rPr>
          <w:rFonts w:asciiTheme="majorBidi" w:hAnsiTheme="majorBidi" w:cs="B Nazanin"/>
          <w:sz w:val="22"/>
          <w:rtl/>
        </w:rPr>
        <w:t xml:space="preserve"> مشخص شده توسط سازمان بهداشت جهانی است و منجر به مرگ بیش از 7 میلیون مرگ زودرس در سال </w:t>
      </w:r>
      <w:r w:rsidR="00A35F99" w:rsidRPr="002D6A80">
        <w:rPr>
          <w:rFonts w:asciiTheme="majorBidi" w:hAnsiTheme="majorBidi" w:cs="B Nazanin"/>
          <w:sz w:val="22"/>
          <w:rtl/>
        </w:rPr>
        <w:t>می‌شود</w:t>
      </w:r>
      <w:r w:rsidR="0063642D" w:rsidRPr="002D6A80">
        <w:rPr>
          <w:rFonts w:asciiTheme="majorBidi" w:hAnsiTheme="majorBidi" w:cs="B Nazanin"/>
          <w:sz w:val="22"/>
          <w:rtl/>
        </w:rPr>
        <w:t xml:space="preserve">  (ویبها یاداو و همکاران</w:t>
      </w:r>
      <w:r w:rsidR="0063642D" w:rsidRPr="002D6A80">
        <w:rPr>
          <w:rFonts w:asciiTheme="majorBidi" w:hAnsiTheme="majorBidi" w:cs="B Nazanin"/>
          <w:sz w:val="22"/>
          <w:vertAlign w:val="superscript"/>
          <w:rtl/>
        </w:rPr>
        <w:footnoteReference w:id="8"/>
      </w:r>
      <w:r w:rsidR="0063642D" w:rsidRPr="002D6A80">
        <w:rPr>
          <w:rFonts w:asciiTheme="majorBidi" w:hAnsiTheme="majorBidi" w:cs="B Nazanin"/>
          <w:sz w:val="22"/>
          <w:rtl/>
        </w:rPr>
        <w:t>، 2024).</w:t>
      </w:r>
      <w:r w:rsidR="008F22F9" w:rsidRPr="002D6A80">
        <w:rPr>
          <w:rFonts w:asciiTheme="majorBidi" w:hAnsiTheme="majorBidi" w:cs="B Nazanin"/>
          <w:sz w:val="22"/>
          <w:rtl/>
        </w:rPr>
        <w:t xml:space="preserve"> </w:t>
      </w:r>
      <w:r w:rsidR="00EF383F" w:rsidRPr="002D6A80">
        <w:rPr>
          <w:rFonts w:asciiTheme="majorBidi" w:hAnsiTheme="majorBidi" w:cs="B Nazanin"/>
          <w:sz w:val="22"/>
          <w:rtl/>
        </w:rPr>
        <w:t xml:space="preserve">شاخص کیفیت هوا </w:t>
      </w:r>
      <w:r w:rsidR="00EF383F" w:rsidRPr="002D6A80">
        <w:rPr>
          <w:rFonts w:asciiTheme="majorBidi" w:hAnsiTheme="majorBidi" w:cs="B Nazanin"/>
          <w:sz w:val="22"/>
          <w:vertAlign w:val="superscript"/>
          <w:rtl/>
        </w:rPr>
        <w:footnoteReference w:id="9"/>
      </w:r>
      <w:r w:rsidR="00EF383F" w:rsidRPr="002D6A80">
        <w:rPr>
          <w:rFonts w:asciiTheme="majorBidi" w:hAnsiTheme="majorBidi" w:cs="B Nazanin"/>
          <w:sz w:val="22"/>
        </w:rPr>
        <w:t>(AQI)</w:t>
      </w:r>
      <w:r w:rsidR="00EF383F" w:rsidRPr="002D6A80">
        <w:rPr>
          <w:rFonts w:asciiTheme="majorBidi" w:hAnsiTheme="majorBidi" w:cs="B Nazanin"/>
          <w:sz w:val="22"/>
          <w:rtl/>
        </w:rPr>
        <w:t xml:space="preserve"> نقش مهمی در ارزیابی و </w:t>
      </w:r>
      <w:r w:rsidR="00A35F99" w:rsidRPr="002D6A80">
        <w:rPr>
          <w:rFonts w:asciiTheme="majorBidi" w:hAnsiTheme="majorBidi" w:cs="B Nazanin"/>
          <w:sz w:val="22"/>
          <w:rtl/>
        </w:rPr>
        <w:t>پیش‌بینی</w:t>
      </w:r>
      <w:r w:rsidR="00EF383F" w:rsidRPr="002D6A80">
        <w:rPr>
          <w:rFonts w:asciiTheme="majorBidi" w:hAnsiTheme="majorBidi" w:cs="B Nazanin"/>
          <w:sz w:val="22"/>
          <w:rtl/>
        </w:rPr>
        <w:t xml:space="preserve"> </w:t>
      </w:r>
      <w:r w:rsidR="0002595A" w:rsidRPr="002D6A80">
        <w:rPr>
          <w:rFonts w:asciiTheme="majorBidi" w:hAnsiTheme="majorBidi" w:cs="B Nazanin"/>
          <w:sz w:val="22"/>
          <w:rtl/>
        </w:rPr>
        <w:t>آلودگی</w:t>
      </w:r>
      <w:r w:rsidR="00EF383F" w:rsidRPr="002D6A80">
        <w:rPr>
          <w:rFonts w:asciiTheme="majorBidi" w:hAnsiTheme="majorBidi" w:cs="B Nazanin"/>
          <w:sz w:val="22"/>
          <w:rtl/>
        </w:rPr>
        <w:t xml:space="preserve"> هوا ایفا </w:t>
      </w:r>
      <w:r w:rsidR="00A35F99" w:rsidRPr="002D6A80">
        <w:rPr>
          <w:rFonts w:asciiTheme="majorBidi" w:hAnsiTheme="majorBidi" w:cs="B Nazanin"/>
          <w:sz w:val="22"/>
          <w:rtl/>
        </w:rPr>
        <w:t>می</w:t>
      </w:r>
      <w:r w:rsidR="006E1A00" w:rsidRPr="002D6A80">
        <w:rPr>
          <w:rFonts w:asciiTheme="majorBidi" w:hAnsiTheme="majorBidi" w:cs="B Nazanin" w:hint="cs"/>
          <w:sz w:val="22"/>
          <w:rtl/>
        </w:rPr>
        <w:t>‌</w:t>
      </w:r>
      <w:r w:rsidR="006E1A00" w:rsidRPr="002D6A80">
        <w:rPr>
          <w:rFonts w:asciiTheme="majorBidi" w:hAnsiTheme="majorBidi" w:cs="B Nazanin"/>
          <w:sz w:val="22"/>
          <w:rtl/>
        </w:rPr>
        <w:t xml:space="preserve">کند </w:t>
      </w:r>
      <w:r w:rsidR="00EF383F" w:rsidRPr="002D6A80">
        <w:rPr>
          <w:rFonts w:asciiTheme="majorBidi" w:hAnsiTheme="majorBidi" w:cs="B Nazanin"/>
          <w:sz w:val="22"/>
          <w:rtl/>
        </w:rPr>
        <w:t>(لیو</w:t>
      </w:r>
      <w:r w:rsidR="00EF383F" w:rsidRPr="002D6A80">
        <w:rPr>
          <w:rFonts w:asciiTheme="majorBidi" w:hAnsiTheme="majorBidi" w:cs="B Nazanin"/>
          <w:sz w:val="22"/>
          <w:vertAlign w:val="superscript"/>
          <w:rtl/>
        </w:rPr>
        <w:footnoteReference w:id="10"/>
      </w:r>
      <w:r w:rsidR="00EF383F" w:rsidRPr="002D6A80">
        <w:rPr>
          <w:rFonts w:asciiTheme="majorBidi" w:hAnsiTheme="majorBidi" w:cs="B Nazanin"/>
          <w:sz w:val="22"/>
          <w:rtl/>
        </w:rPr>
        <w:t xml:space="preserve"> و همکاران، 2024). </w:t>
      </w:r>
      <w:r w:rsidR="00D95C93" w:rsidRPr="002D6A80">
        <w:rPr>
          <w:rFonts w:asciiTheme="majorBidi" w:hAnsiTheme="majorBidi" w:cs="B Nazanin"/>
          <w:sz w:val="22"/>
          <w:rtl/>
        </w:rPr>
        <w:t>در سنجش کیفیت هوای محیط</w:t>
      </w:r>
      <w:r w:rsidR="007A4AE6" w:rsidRPr="002D6A80">
        <w:rPr>
          <w:rFonts w:asciiTheme="majorBidi" w:hAnsiTheme="majorBidi" w:cs="B Nazanin"/>
          <w:sz w:val="22"/>
          <w:rtl/>
        </w:rPr>
        <w:t>،</w:t>
      </w:r>
      <w:r w:rsidR="00D95C93" w:rsidRPr="002D6A80">
        <w:rPr>
          <w:rFonts w:asciiTheme="majorBidi" w:hAnsiTheme="majorBidi" w:cs="B Nazanin"/>
          <w:sz w:val="22"/>
          <w:rtl/>
        </w:rPr>
        <w:t xml:space="preserve"> </w:t>
      </w:r>
      <w:r w:rsidR="007A4AE6" w:rsidRPr="002D6A80">
        <w:rPr>
          <w:rFonts w:asciiTheme="majorBidi" w:hAnsiTheme="majorBidi" w:cs="B Nazanin"/>
          <w:sz w:val="22"/>
          <w:rtl/>
        </w:rPr>
        <w:t xml:space="preserve">ذرات معلق </w:t>
      </w:r>
      <w:r w:rsidR="00B24F4B" w:rsidRPr="002D6A80">
        <w:rPr>
          <w:rFonts w:asciiTheme="majorBidi" w:hAnsiTheme="majorBidi" w:cs="B Nazanin"/>
          <w:sz w:val="22"/>
          <w:rtl/>
        </w:rPr>
        <w:t>ب</w:t>
      </w:r>
      <w:r w:rsidR="009554D1" w:rsidRPr="002D6A80">
        <w:rPr>
          <w:rFonts w:asciiTheme="majorBidi" w:hAnsiTheme="majorBidi" w:cs="B Nazanin"/>
          <w:sz w:val="22"/>
          <w:rtl/>
        </w:rPr>
        <w:t>ه دلیل</w:t>
      </w:r>
      <w:r w:rsidR="00B24F4B" w:rsidRPr="002D6A80">
        <w:rPr>
          <w:rFonts w:asciiTheme="majorBidi" w:hAnsiTheme="majorBidi" w:cs="B Nazanin"/>
          <w:sz w:val="22"/>
          <w:rtl/>
        </w:rPr>
        <w:t xml:space="preserve"> </w:t>
      </w:r>
      <w:r w:rsidR="00A35F99" w:rsidRPr="002D6A80">
        <w:rPr>
          <w:rFonts w:asciiTheme="majorBidi" w:hAnsiTheme="majorBidi" w:cs="B Nazanin"/>
          <w:sz w:val="22"/>
          <w:rtl/>
        </w:rPr>
        <w:t>تأثیراتی</w:t>
      </w:r>
      <w:r w:rsidR="00B24F4B" w:rsidRPr="002D6A80">
        <w:rPr>
          <w:rFonts w:asciiTheme="majorBidi" w:hAnsiTheme="majorBidi" w:cs="B Nazanin"/>
          <w:sz w:val="22"/>
          <w:rtl/>
        </w:rPr>
        <w:t xml:space="preserve"> که روی سلامتی،</w:t>
      </w:r>
      <w:r w:rsidR="00201A51" w:rsidRPr="002D6A80">
        <w:rPr>
          <w:rFonts w:asciiTheme="majorBidi" w:hAnsiTheme="majorBidi" w:cs="B Nazanin" w:hint="cs"/>
          <w:sz w:val="22"/>
          <w:rtl/>
        </w:rPr>
        <w:t xml:space="preserve"> </w:t>
      </w:r>
      <w:r w:rsidR="00B24F4B" w:rsidRPr="002D6A80">
        <w:rPr>
          <w:rFonts w:asciiTheme="majorBidi" w:hAnsiTheme="majorBidi" w:cs="B Nazanin"/>
          <w:sz w:val="22"/>
          <w:rtl/>
        </w:rPr>
        <w:t xml:space="preserve">میزان دید و </w:t>
      </w:r>
      <w:r w:rsidR="00A35F99" w:rsidRPr="002D6A80">
        <w:rPr>
          <w:rFonts w:asciiTheme="majorBidi" w:hAnsiTheme="majorBidi" w:cs="B Nazanin"/>
          <w:sz w:val="22"/>
          <w:rtl/>
        </w:rPr>
        <w:t>آب‌وهوا</w:t>
      </w:r>
      <w:r w:rsidR="007B4B3C" w:rsidRPr="002D6A80">
        <w:rPr>
          <w:rFonts w:asciiTheme="majorBidi" w:hAnsiTheme="majorBidi" w:cs="B Nazanin"/>
          <w:sz w:val="22"/>
          <w:rtl/>
        </w:rPr>
        <w:t xml:space="preserve"> و</w:t>
      </w:r>
      <w:r w:rsidR="006E1A00" w:rsidRPr="002D6A80">
        <w:rPr>
          <w:rFonts w:asciiTheme="majorBidi" w:hAnsiTheme="majorBidi" w:cs="B Nazanin"/>
          <w:sz w:val="22"/>
          <w:rtl/>
        </w:rPr>
        <w:t>...</w:t>
      </w:r>
      <w:r w:rsidR="009554D1" w:rsidRPr="002D6A80">
        <w:rPr>
          <w:rFonts w:asciiTheme="majorBidi" w:hAnsiTheme="majorBidi" w:cs="B Nazanin"/>
          <w:sz w:val="22"/>
          <w:rtl/>
        </w:rPr>
        <w:t xml:space="preserve"> دارند</w:t>
      </w:r>
      <w:r w:rsidR="00201A51" w:rsidRPr="002D6A80">
        <w:rPr>
          <w:rFonts w:asciiTheme="majorBidi" w:hAnsiTheme="majorBidi" w:cs="B Nazanin" w:hint="cs"/>
          <w:sz w:val="22"/>
          <w:rtl/>
        </w:rPr>
        <w:t xml:space="preserve"> توسط </w:t>
      </w:r>
      <w:r w:rsidR="00613A5D" w:rsidRPr="002D6A80">
        <w:rPr>
          <w:rFonts w:asciiTheme="majorBidi" w:hAnsiTheme="majorBidi" w:cs="B Nazanin" w:hint="cs"/>
          <w:sz w:val="22"/>
          <w:rtl/>
        </w:rPr>
        <w:t>ایستگاه‌های</w:t>
      </w:r>
      <w:r w:rsidR="00201A51" w:rsidRPr="002D6A80">
        <w:rPr>
          <w:rFonts w:asciiTheme="majorBidi" w:hAnsiTheme="majorBidi" w:cs="B Nazanin" w:hint="cs"/>
          <w:sz w:val="22"/>
          <w:rtl/>
        </w:rPr>
        <w:t xml:space="preserve"> سنجش </w:t>
      </w:r>
      <w:r w:rsidR="0002595A" w:rsidRPr="002D6A80">
        <w:rPr>
          <w:rFonts w:asciiTheme="majorBidi" w:hAnsiTheme="majorBidi" w:cs="B Nazanin" w:hint="cs"/>
          <w:sz w:val="22"/>
          <w:rtl/>
        </w:rPr>
        <w:t>آلودگی</w:t>
      </w:r>
      <w:r w:rsidR="009554D1" w:rsidRPr="002D6A80">
        <w:rPr>
          <w:rFonts w:asciiTheme="majorBidi" w:hAnsiTheme="majorBidi" w:cs="B Nazanin"/>
          <w:sz w:val="22"/>
          <w:rtl/>
        </w:rPr>
        <w:t xml:space="preserve"> مق</w:t>
      </w:r>
      <w:r w:rsidR="001932F1" w:rsidRPr="002D6A80">
        <w:rPr>
          <w:rFonts w:asciiTheme="majorBidi" w:hAnsiTheme="majorBidi" w:cs="B Nazanin"/>
          <w:sz w:val="22"/>
          <w:rtl/>
        </w:rPr>
        <w:t>دارشان</w:t>
      </w:r>
      <w:r w:rsidR="009554D1" w:rsidRPr="002D6A80">
        <w:rPr>
          <w:rFonts w:asciiTheme="majorBidi" w:hAnsiTheme="majorBidi" w:cs="B Nazanin"/>
          <w:sz w:val="22"/>
          <w:rtl/>
        </w:rPr>
        <w:t xml:space="preserve"> پایش، </w:t>
      </w:r>
      <w:r w:rsidR="00D95C93" w:rsidRPr="002D6A80">
        <w:rPr>
          <w:rFonts w:asciiTheme="majorBidi" w:hAnsiTheme="majorBidi" w:cs="B Nazanin"/>
          <w:sz w:val="22"/>
          <w:rtl/>
        </w:rPr>
        <w:t>ث</w:t>
      </w:r>
      <w:r w:rsidR="00B47B03" w:rsidRPr="002D6A80">
        <w:rPr>
          <w:rFonts w:asciiTheme="majorBidi" w:hAnsiTheme="majorBidi" w:cs="B Nazanin"/>
          <w:sz w:val="22"/>
          <w:rtl/>
        </w:rPr>
        <w:t>بت و انداز</w:t>
      </w:r>
      <w:r w:rsidR="00B47B03" w:rsidRPr="002D6A80">
        <w:rPr>
          <w:rFonts w:asciiTheme="majorBidi" w:hAnsiTheme="majorBidi" w:cs="B Nazanin" w:hint="cs"/>
          <w:sz w:val="22"/>
          <w:rtl/>
        </w:rPr>
        <w:t>ه</w:t>
      </w:r>
      <w:r w:rsidR="009F27C3" w:rsidRPr="002D6A80">
        <w:rPr>
          <w:rFonts w:asciiTheme="majorBidi" w:hAnsiTheme="majorBidi" w:cs="B Nazanin" w:hint="cs"/>
          <w:sz w:val="22"/>
          <w:rtl/>
        </w:rPr>
        <w:t>‌</w:t>
      </w:r>
      <w:r w:rsidR="00D95C93" w:rsidRPr="002D6A80">
        <w:rPr>
          <w:rFonts w:asciiTheme="majorBidi" w:hAnsiTheme="majorBidi" w:cs="B Nazanin"/>
          <w:sz w:val="22"/>
          <w:rtl/>
        </w:rPr>
        <w:t xml:space="preserve">گیری </w:t>
      </w:r>
      <w:r w:rsidR="00A35F99" w:rsidRPr="002D6A80">
        <w:rPr>
          <w:rFonts w:asciiTheme="majorBidi" w:hAnsiTheme="majorBidi" w:cs="B Nazanin"/>
          <w:sz w:val="22"/>
          <w:rtl/>
        </w:rPr>
        <w:t>می‌شود</w:t>
      </w:r>
      <w:r w:rsidR="00D21DB9" w:rsidRPr="002D6A80">
        <w:rPr>
          <w:rFonts w:asciiTheme="majorBidi" w:hAnsiTheme="majorBidi" w:cs="B Nazanin"/>
          <w:sz w:val="22"/>
          <w:rtl/>
        </w:rPr>
        <w:t xml:space="preserve"> (رودریگز و همکاران</w:t>
      </w:r>
      <w:r w:rsidR="00D21DB9" w:rsidRPr="002D6A80">
        <w:rPr>
          <w:rStyle w:val="FootnoteReference"/>
          <w:rFonts w:asciiTheme="majorBidi" w:hAnsiTheme="majorBidi" w:cs="B Nazanin"/>
          <w:sz w:val="22"/>
          <w:rtl/>
        </w:rPr>
        <w:footnoteReference w:id="11"/>
      </w:r>
      <w:r w:rsidR="00D21DB9" w:rsidRPr="002D6A80">
        <w:rPr>
          <w:rFonts w:asciiTheme="majorBidi" w:hAnsiTheme="majorBidi" w:cs="B Nazanin"/>
          <w:sz w:val="22"/>
          <w:rtl/>
        </w:rPr>
        <w:t xml:space="preserve">، 2001). ذرات اتمسفر </w:t>
      </w:r>
      <w:r w:rsidR="00D21DB9" w:rsidRPr="002D6A80">
        <w:rPr>
          <w:rFonts w:asciiTheme="majorBidi" w:hAnsiTheme="majorBidi" w:cs="B Nazanin"/>
          <w:sz w:val="22"/>
        </w:rPr>
        <w:t>(PM)</w:t>
      </w:r>
      <w:r w:rsidR="00D21DB9" w:rsidRPr="002D6A80">
        <w:rPr>
          <w:rFonts w:asciiTheme="majorBidi" w:hAnsiTheme="majorBidi" w:cs="B Nazanin"/>
          <w:sz w:val="22"/>
          <w:rtl/>
        </w:rPr>
        <w:t xml:space="preserve"> یکی از </w:t>
      </w:r>
      <w:r w:rsidR="00A35F99" w:rsidRPr="002D6A80">
        <w:rPr>
          <w:rFonts w:asciiTheme="majorBidi" w:hAnsiTheme="majorBidi" w:cs="B Nazanin"/>
          <w:sz w:val="22"/>
          <w:rtl/>
        </w:rPr>
        <w:t>آلاینده‌های</w:t>
      </w:r>
      <w:r w:rsidR="00D21DB9" w:rsidRPr="002D6A80">
        <w:rPr>
          <w:rFonts w:asciiTheme="majorBidi" w:hAnsiTheme="majorBidi" w:cs="B Nazanin"/>
          <w:sz w:val="22"/>
          <w:rtl/>
        </w:rPr>
        <w:t xml:space="preserve"> هوا هستند که روی سلامتی انسان </w:t>
      </w:r>
      <w:r w:rsidR="00A35F99" w:rsidRPr="002D6A80">
        <w:rPr>
          <w:rFonts w:asciiTheme="majorBidi" w:hAnsiTheme="majorBidi" w:cs="B Nazanin"/>
          <w:sz w:val="22"/>
          <w:rtl/>
        </w:rPr>
        <w:t>تأث</w:t>
      </w:r>
      <w:r w:rsidR="00A35F99" w:rsidRPr="002D6A80">
        <w:rPr>
          <w:rFonts w:asciiTheme="majorBidi" w:hAnsiTheme="majorBidi" w:cs="B Nazanin" w:hint="cs"/>
          <w:sz w:val="22"/>
          <w:rtl/>
        </w:rPr>
        <w:t>ی</w:t>
      </w:r>
      <w:r w:rsidR="00A35F99" w:rsidRPr="002D6A80">
        <w:rPr>
          <w:rFonts w:asciiTheme="majorBidi" w:hAnsiTheme="majorBidi" w:cs="B Nazanin" w:hint="eastAsia"/>
          <w:sz w:val="22"/>
          <w:rtl/>
        </w:rPr>
        <w:t>رگذارند</w:t>
      </w:r>
      <w:r w:rsidR="00D21DB9" w:rsidRPr="002D6A80">
        <w:rPr>
          <w:rFonts w:asciiTheme="majorBidi" w:hAnsiTheme="majorBidi" w:cs="B Nazanin"/>
          <w:sz w:val="22"/>
          <w:rtl/>
        </w:rPr>
        <w:t xml:space="preserve"> (بیانکوفیوره و همکاران</w:t>
      </w:r>
      <w:r w:rsidR="00D21DB9" w:rsidRPr="002D6A80">
        <w:rPr>
          <w:rFonts w:asciiTheme="majorBidi" w:hAnsiTheme="majorBidi" w:cs="B Nazanin"/>
          <w:sz w:val="22"/>
          <w:vertAlign w:val="superscript"/>
          <w:rtl/>
        </w:rPr>
        <w:footnoteReference w:id="12"/>
      </w:r>
      <w:r w:rsidR="00D21DB9" w:rsidRPr="002D6A80">
        <w:rPr>
          <w:rFonts w:asciiTheme="majorBidi" w:hAnsiTheme="majorBidi" w:cs="B Nazanin"/>
          <w:sz w:val="22"/>
          <w:rtl/>
        </w:rPr>
        <w:t>، 2017)</w:t>
      </w:r>
      <w:r w:rsidR="00D21DB9" w:rsidRPr="002D6A80">
        <w:rPr>
          <w:rFonts w:asciiTheme="majorBidi" w:hAnsiTheme="majorBidi" w:cs="B Nazanin"/>
          <w:sz w:val="22"/>
        </w:rPr>
        <w:t>.</w:t>
      </w:r>
      <w:r w:rsidR="007455FA" w:rsidRPr="002D6A80">
        <w:rPr>
          <w:rFonts w:asciiTheme="majorBidi" w:hAnsiTheme="majorBidi" w:cs="B Nazanin"/>
          <w:sz w:val="22"/>
          <w:rtl/>
        </w:rPr>
        <w:t xml:space="preserve"> ذرات با قطر</w:t>
      </w:r>
      <w:r w:rsidR="007455FA" w:rsidRPr="002D6A80">
        <w:rPr>
          <w:rFonts w:asciiTheme="majorBidi" w:hAnsiTheme="majorBidi" w:cs="B Nazanin"/>
          <w:sz w:val="22"/>
        </w:rPr>
        <w:t xml:space="preserve"> </w:t>
      </w:r>
      <w:r w:rsidR="00D21DB9" w:rsidRPr="002D6A80">
        <w:rPr>
          <w:rFonts w:asciiTheme="majorBidi" w:hAnsiTheme="majorBidi" w:cs="B Nazanin"/>
          <w:sz w:val="22"/>
          <w:rtl/>
        </w:rPr>
        <w:t xml:space="preserve">آیرودینامیکی کمتر از ده میکرون </w:t>
      </w:r>
      <w:r w:rsidR="00D21DB9" w:rsidRPr="002D6A80">
        <w:rPr>
          <w:rFonts w:asciiTheme="majorBidi" w:hAnsiTheme="majorBidi" w:cs="B Nazanin"/>
          <w:sz w:val="22"/>
        </w:rPr>
        <w:t>(PM</w:t>
      </w:r>
      <w:r w:rsidR="00D21DB9" w:rsidRPr="002D6A80">
        <w:rPr>
          <w:rFonts w:asciiTheme="majorBidi" w:hAnsiTheme="majorBidi" w:cs="B Nazanin"/>
          <w:sz w:val="22"/>
          <w:vertAlign w:val="subscript"/>
        </w:rPr>
        <w:t>10</w:t>
      </w:r>
      <w:r w:rsidR="00D21DB9" w:rsidRPr="002D6A80">
        <w:rPr>
          <w:rFonts w:asciiTheme="majorBidi" w:hAnsiTheme="majorBidi" w:cs="B Nazanin"/>
          <w:sz w:val="22"/>
        </w:rPr>
        <w:t>)</w:t>
      </w:r>
      <w:r w:rsidR="00D21DB9" w:rsidRPr="002D6A80">
        <w:rPr>
          <w:rFonts w:asciiTheme="majorBidi" w:hAnsiTheme="majorBidi" w:cs="B Nazanin"/>
          <w:sz w:val="22"/>
          <w:rtl/>
        </w:rPr>
        <w:t xml:space="preserve"> از </w:t>
      </w:r>
      <w:r w:rsidR="00A35F99" w:rsidRPr="002D6A80">
        <w:rPr>
          <w:rFonts w:asciiTheme="majorBidi" w:hAnsiTheme="majorBidi" w:cs="B Nazanin"/>
          <w:sz w:val="22"/>
          <w:rtl/>
        </w:rPr>
        <w:t>خطرناک‌تر</w:t>
      </w:r>
      <w:r w:rsidR="00A35F99" w:rsidRPr="002D6A80">
        <w:rPr>
          <w:rFonts w:asciiTheme="majorBidi" w:hAnsiTheme="majorBidi" w:cs="B Nazanin" w:hint="cs"/>
          <w:sz w:val="22"/>
          <w:rtl/>
        </w:rPr>
        <w:t>ی</w:t>
      </w:r>
      <w:r w:rsidR="00A35F99" w:rsidRPr="002D6A80">
        <w:rPr>
          <w:rFonts w:asciiTheme="majorBidi" w:hAnsiTheme="majorBidi" w:cs="B Nazanin" w:hint="eastAsia"/>
          <w:sz w:val="22"/>
          <w:rtl/>
        </w:rPr>
        <w:t>ن</w:t>
      </w:r>
      <w:r w:rsidR="007455FA" w:rsidRPr="002D6A80">
        <w:rPr>
          <w:rFonts w:asciiTheme="majorBidi" w:hAnsiTheme="majorBidi" w:cs="B Nazanin"/>
          <w:sz w:val="22"/>
          <w:rtl/>
        </w:rPr>
        <w:t xml:space="preserve"> این آلاینده</w:t>
      </w:r>
      <w:r w:rsidR="007455FA" w:rsidRPr="002D6A80">
        <w:rPr>
          <w:rFonts w:asciiTheme="majorBidi" w:hAnsiTheme="majorBidi" w:cs="B Nazanin" w:hint="cs"/>
          <w:sz w:val="22"/>
          <w:rtl/>
          <w:lang w:bidi="fa-IR"/>
        </w:rPr>
        <w:t>‌</w:t>
      </w:r>
      <w:r w:rsidR="00D21DB9" w:rsidRPr="002D6A80">
        <w:rPr>
          <w:rFonts w:asciiTheme="majorBidi" w:hAnsiTheme="majorBidi" w:cs="B Nazanin"/>
          <w:sz w:val="22"/>
          <w:rtl/>
        </w:rPr>
        <w:t xml:space="preserve">ها </w:t>
      </w:r>
      <w:r w:rsidR="006E1A00" w:rsidRPr="002D6A80">
        <w:rPr>
          <w:rFonts w:asciiTheme="majorBidi" w:hAnsiTheme="majorBidi" w:cs="B Nazanin"/>
          <w:sz w:val="22"/>
          <w:rtl/>
        </w:rPr>
        <w:t>هستند (</w:t>
      </w:r>
      <w:r w:rsidR="00D21DB9" w:rsidRPr="002D6A80">
        <w:rPr>
          <w:rFonts w:asciiTheme="majorBidi" w:hAnsiTheme="majorBidi" w:cs="B Nazanin"/>
          <w:sz w:val="22"/>
          <w:rtl/>
        </w:rPr>
        <w:t>بیانکوفیوره و همکاران، 2017)</w:t>
      </w:r>
      <w:r w:rsidR="00D21DB9" w:rsidRPr="002D6A80">
        <w:rPr>
          <w:rFonts w:asciiTheme="majorBidi" w:hAnsiTheme="majorBidi" w:cs="B Nazanin"/>
          <w:sz w:val="22"/>
        </w:rPr>
        <w:t>.</w:t>
      </w:r>
      <w:r w:rsidR="00D21DB9" w:rsidRPr="002D6A80">
        <w:rPr>
          <w:rFonts w:asciiTheme="majorBidi" w:hAnsiTheme="majorBidi" w:cs="B Nazanin"/>
          <w:sz w:val="22"/>
          <w:rtl/>
        </w:rPr>
        <w:t xml:space="preserve"> </w:t>
      </w:r>
      <w:r w:rsidR="00E90947" w:rsidRPr="002D6A80">
        <w:rPr>
          <w:rFonts w:asciiTheme="majorBidi" w:hAnsiTheme="majorBidi" w:cs="B Nazanin"/>
          <w:sz w:val="22"/>
          <w:rtl/>
        </w:rPr>
        <w:t xml:space="preserve">این ذرات به مناطق حساس سیستم تنفسی ورود </w:t>
      </w:r>
      <w:r w:rsidR="0095280F" w:rsidRPr="002D6A80">
        <w:rPr>
          <w:rFonts w:asciiTheme="majorBidi" w:hAnsiTheme="majorBidi" w:cs="B Nazanin"/>
          <w:sz w:val="22"/>
          <w:rtl/>
        </w:rPr>
        <w:t>می‌کنند</w:t>
      </w:r>
      <w:r w:rsidR="00E90947" w:rsidRPr="002D6A80">
        <w:rPr>
          <w:rFonts w:asciiTheme="majorBidi" w:hAnsiTheme="majorBidi" w:cs="B Nazanin"/>
          <w:sz w:val="22"/>
          <w:rtl/>
        </w:rPr>
        <w:t xml:space="preserve"> و </w:t>
      </w:r>
      <w:r w:rsidR="00263135" w:rsidRPr="002D6A80">
        <w:rPr>
          <w:rFonts w:asciiTheme="majorBidi" w:hAnsiTheme="majorBidi" w:cs="B Nazanin"/>
          <w:sz w:val="22"/>
          <w:rtl/>
        </w:rPr>
        <w:t xml:space="preserve">منجر به </w:t>
      </w:r>
      <w:r w:rsidR="00A35F99" w:rsidRPr="002D6A80">
        <w:rPr>
          <w:rFonts w:asciiTheme="majorBidi" w:hAnsiTheme="majorBidi" w:cs="B Nazanin"/>
          <w:sz w:val="22"/>
          <w:rtl/>
        </w:rPr>
        <w:t>ب</w:t>
      </w:r>
      <w:r w:rsidR="00A35F99" w:rsidRPr="002D6A80">
        <w:rPr>
          <w:rFonts w:asciiTheme="majorBidi" w:hAnsiTheme="majorBidi" w:cs="B Nazanin" w:hint="cs"/>
          <w:sz w:val="22"/>
          <w:rtl/>
        </w:rPr>
        <w:t>ی</w:t>
      </w:r>
      <w:r w:rsidR="00A35F99" w:rsidRPr="002D6A80">
        <w:rPr>
          <w:rFonts w:asciiTheme="majorBidi" w:hAnsiTheme="majorBidi" w:cs="B Nazanin" w:hint="eastAsia"/>
          <w:sz w:val="22"/>
          <w:rtl/>
        </w:rPr>
        <w:t>مار</w:t>
      </w:r>
      <w:r w:rsidR="00A35F99" w:rsidRPr="002D6A80">
        <w:rPr>
          <w:rFonts w:asciiTheme="majorBidi" w:hAnsiTheme="majorBidi" w:cs="B Nazanin" w:hint="cs"/>
          <w:sz w:val="22"/>
          <w:rtl/>
        </w:rPr>
        <w:t>ی‌</w:t>
      </w:r>
      <w:r w:rsidR="00A35F99" w:rsidRPr="002D6A80">
        <w:rPr>
          <w:rFonts w:asciiTheme="majorBidi" w:hAnsiTheme="majorBidi" w:cs="B Nazanin" w:hint="eastAsia"/>
          <w:sz w:val="22"/>
          <w:rtl/>
        </w:rPr>
        <w:t>ها</w:t>
      </w:r>
      <w:r w:rsidR="00A35F99" w:rsidRPr="002D6A80">
        <w:rPr>
          <w:rFonts w:asciiTheme="majorBidi" w:hAnsiTheme="majorBidi" w:cs="B Nazanin" w:hint="cs"/>
          <w:sz w:val="22"/>
          <w:rtl/>
        </w:rPr>
        <w:t>ی</w:t>
      </w:r>
      <w:r w:rsidR="00263135" w:rsidRPr="002D6A80">
        <w:rPr>
          <w:rFonts w:asciiTheme="majorBidi" w:hAnsiTheme="majorBidi" w:cs="B Nazanin"/>
          <w:sz w:val="22"/>
          <w:rtl/>
        </w:rPr>
        <w:t xml:space="preserve"> تنفسی و آسیب به بافت گلو و ریه </w:t>
      </w:r>
      <w:r w:rsidR="00A35F99" w:rsidRPr="002D6A80">
        <w:rPr>
          <w:rFonts w:asciiTheme="majorBidi" w:hAnsiTheme="majorBidi" w:cs="B Nazanin"/>
          <w:sz w:val="22"/>
          <w:rtl/>
        </w:rPr>
        <w:t>می‌</w:t>
      </w:r>
      <w:r w:rsidR="006E1A00" w:rsidRPr="002D6A80">
        <w:rPr>
          <w:rFonts w:asciiTheme="majorBidi" w:hAnsiTheme="majorBidi" w:cs="B Nazanin"/>
          <w:sz w:val="22"/>
          <w:rtl/>
        </w:rPr>
        <w:t>شوند (</w:t>
      </w:r>
      <w:r w:rsidR="00481B2B" w:rsidRPr="002D6A80">
        <w:rPr>
          <w:rFonts w:asciiTheme="majorBidi" w:hAnsiTheme="majorBidi" w:cs="B Nazanin"/>
          <w:sz w:val="22"/>
          <w:rtl/>
        </w:rPr>
        <w:t>بیانکوفیوره و همکاران، 2017)</w:t>
      </w:r>
      <w:r w:rsidR="00481B2B" w:rsidRPr="002D6A80">
        <w:rPr>
          <w:rFonts w:asciiTheme="majorBidi" w:hAnsiTheme="majorBidi" w:cs="B Nazanin"/>
          <w:sz w:val="22"/>
        </w:rPr>
        <w:t>.</w:t>
      </w:r>
      <w:r w:rsidR="00164CBA" w:rsidRPr="002D6A80">
        <w:rPr>
          <w:rFonts w:asciiTheme="majorBidi" w:hAnsiTheme="majorBidi" w:cs="B Nazanin" w:hint="cs"/>
          <w:sz w:val="22"/>
          <w:rtl/>
        </w:rPr>
        <w:t xml:space="preserve"> جنس ذرات </w:t>
      </w:r>
      <w:r w:rsidR="00164CBA" w:rsidRPr="002D6A80">
        <w:rPr>
          <w:rFonts w:asciiTheme="majorBidi" w:hAnsiTheme="majorBidi" w:cs="B Nazanin"/>
          <w:sz w:val="22"/>
        </w:rPr>
        <w:t>PM</w:t>
      </w:r>
      <w:r w:rsidR="00164CBA" w:rsidRPr="002D6A80">
        <w:rPr>
          <w:rFonts w:asciiTheme="majorBidi" w:hAnsiTheme="majorBidi" w:cs="B Nazanin" w:hint="cs"/>
          <w:sz w:val="22"/>
          <w:rtl/>
        </w:rPr>
        <w:t xml:space="preserve"> </w:t>
      </w:r>
      <w:r w:rsidR="00A35F99" w:rsidRPr="002D6A80">
        <w:rPr>
          <w:rFonts w:asciiTheme="majorBidi" w:hAnsiTheme="majorBidi" w:cs="B Nazanin" w:hint="cs"/>
          <w:sz w:val="22"/>
          <w:rtl/>
        </w:rPr>
        <w:t>به‌صورت</w:t>
      </w:r>
      <w:r w:rsidR="00164CBA" w:rsidRPr="002D6A80">
        <w:rPr>
          <w:rFonts w:asciiTheme="majorBidi" w:hAnsiTheme="majorBidi" w:cs="B Nazanin" w:hint="cs"/>
          <w:sz w:val="22"/>
          <w:rtl/>
        </w:rPr>
        <w:t xml:space="preserve"> کلی از اسیدها </w:t>
      </w:r>
      <w:r w:rsidR="009F27C3" w:rsidRPr="002D6A80">
        <w:rPr>
          <w:rFonts w:asciiTheme="majorBidi" w:hAnsiTheme="majorBidi" w:cs="B Nazanin" w:hint="cs"/>
          <w:sz w:val="22"/>
          <w:rtl/>
        </w:rPr>
        <w:t>مانند</w:t>
      </w:r>
      <w:r w:rsidR="00164CBA" w:rsidRPr="002D6A80">
        <w:rPr>
          <w:rFonts w:asciiTheme="majorBidi" w:hAnsiTheme="majorBidi" w:cs="B Nazanin" w:hint="cs"/>
          <w:sz w:val="22"/>
          <w:rtl/>
        </w:rPr>
        <w:t xml:space="preserve"> </w:t>
      </w:r>
      <w:r w:rsidR="00A35F99" w:rsidRPr="002D6A80">
        <w:rPr>
          <w:rFonts w:asciiTheme="majorBidi" w:hAnsiTheme="majorBidi" w:cs="B Nazanin"/>
          <w:sz w:val="22"/>
          <w:rtl/>
        </w:rPr>
        <w:t>ن</w:t>
      </w:r>
      <w:r w:rsidR="00A35F99" w:rsidRPr="002D6A80">
        <w:rPr>
          <w:rFonts w:asciiTheme="majorBidi" w:hAnsiTheme="majorBidi" w:cs="B Nazanin" w:hint="cs"/>
          <w:sz w:val="22"/>
          <w:rtl/>
        </w:rPr>
        <w:t>ی</w:t>
      </w:r>
      <w:r w:rsidR="00A35F99" w:rsidRPr="002D6A80">
        <w:rPr>
          <w:rFonts w:asciiTheme="majorBidi" w:hAnsiTheme="majorBidi" w:cs="B Nazanin" w:hint="eastAsia"/>
          <w:sz w:val="22"/>
          <w:rtl/>
        </w:rPr>
        <w:t>ترات‌ها</w:t>
      </w:r>
      <w:r w:rsidR="00164CBA" w:rsidRPr="002D6A80">
        <w:rPr>
          <w:rFonts w:asciiTheme="majorBidi" w:hAnsiTheme="majorBidi" w:cs="B Nazanin" w:hint="cs"/>
          <w:sz w:val="22"/>
          <w:rtl/>
        </w:rPr>
        <w:t xml:space="preserve"> و </w:t>
      </w:r>
      <w:r w:rsidR="00A35F99" w:rsidRPr="002D6A80">
        <w:rPr>
          <w:rFonts w:asciiTheme="majorBidi" w:hAnsiTheme="majorBidi" w:cs="B Nazanin"/>
          <w:sz w:val="22"/>
          <w:rtl/>
        </w:rPr>
        <w:t>سولفات‌ها</w:t>
      </w:r>
      <w:r w:rsidR="00164CBA" w:rsidRPr="002D6A80">
        <w:rPr>
          <w:rFonts w:asciiTheme="majorBidi" w:hAnsiTheme="majorBidi" w:cs="B Nazanin" w:hint="cs"/>
          <w:sz w:val="22"/>
          <w:rtl/>
        </w:rPr>
        <w:t xml:space="preserve">، مواد شیمیایی آلی، فلزات و همچنین ذرات غبار و گردوخاک (سایت آلماپریم) تشکیل شده است؛ و عوامل ایجاد آن از دو منبع فرایندهای طبیعی و صنعتی از قبیل </w:t>
      </w:r>
      <w:r w:rsidR="00A35F99" w:rsidRPr="002D6A80">
        <w:rPr>
          <w:rFonts w:asciiTheme="majorBidi" w:hAnsiTheme="majorBidi" w:cs="B Nazanin"/>
          <w:sz w:val="22"/>
          <w:rtl/>
        </w:rPr>
        <w:t>توفان‌های</w:t>
      </w:r>
      <w:r w:rsidR="00164CBA" w:rsidRPr="002D6A80">
        <w:rPr>
          <w:rFonts w:asciiTheme="majorBidi" w:hAnsiTheme="majorBidi" w:cs="B Nazanin" w:hint="cs"/>
          <w:sz w:val="22"/>
          <w:rtl/>
        </w:rPr>
        <w:t xml:space="preserve"> گردوغبار، معلق شدن </w:t>
      </w:r>
      <w:r w:rsidR="00A35F99" w:rsidRPr="002D6A80">
        <w:rPr>
          <w:rFonts w:asciiTheme="majorBidi" w:hAnsiTheme="majorBidi" w:cs="B Nazanin"/>
          <w:sz w:val="22"/>
          <w:rtl/>
        </w:rPr>
        <w:t>خاک‌ها</w:t>
      </w:r>
      <w:r w:rsidR="00A35F99" w:rsidRPr="002D6A80">
        <w:rPr>
          <w:rFonts w:asciiTheme="majorBidi" w:hAnsiTheme="majorBidi" w:cs="B Nazanin" w:hint="cs"/>
          <w:sz w:val="22"/>
          <w:rtl/>
        </w:rPr>
        <w:t>ی</w:t>
      </w:r>
      <w:r w:rsidR="00164CBA" w:rsidRPr="002D6A80">
        <w:rPr>
          <w:rFonts w:asciiTheme="majorBidi" w:hAnsiTheme="majorBidi" w:cs="B Nazanin" w:hint="cs"/>
          <w:sz w:val="22"/>
          <w:rtl/>
        </w:rPr>
        <w:t xml:space="preserve"> محلی، گردوغبارهای </w:t>
      </w:r>
      <w:r w:rsidR="00A35F99" w:rsidRPr="002D6A80">
        <w:rPr>
          <w:rFonts w:asciiTheme="majorBidi" w:hAnsiTheme="majorBidi" w:cs="B Nazanin"/>
          <w:sz w:val="22"/>
          <w:rtl/>
        </w:rPr>
        <w:t>جاده‌ا</w:t>
      </w:r>
      <w:r w:rsidR="00A35F99" w:rsidRPr="002D6A80">
        <w:rPr>
          <w:rFonts w:asciiTheme="majorBidi" w:hAnsiTheme="majorBidi" w:cs="B Nazanin" w:hint="cs"/>
          <w:sz w:val="22"/>
          <w:rtl/>
        </w:rPr>
        <w:t>ی</w:t>
      </w:r>
      <w:r w:rsidR="00164CBA" w:rsidRPr="002D6A80">
        <w:rPr>
          <w:rFonts w:asciiTheme="majorBidi" w:hAnsiTheme="majorBidi" w:cs="B Nazanin" w:hint="cs"/>
          <w:sz w:val="22"/>
          <w:rtl/>
        </w:rPr>
        <w:t xml:space="preserve">، رخداد </w:t>
      </w:r>
      <w:r w:rsidR="00A35F99" w:rsidRPr="002D6A80">
        <w:rPr>
          <w:rFonts w:asciiTheme="majorBidi" w:hAnsiTheme="majorBidi" w:cs="B Nazanin"/>
          <w:sz w:val="22"/>
          <w:rtl/>
        </w:rPr>
        <w:t>خشک‌سال</w:t>
      </w:r>
      <w:r w:rsidR="00A35F99" w:rsidRPr="002D6A80">
        <w:rPr>
          <w:rFonts w:asciiTheme="majorBidi" w:hAnsiTheme="majorBidi" w:cs="B Nazanin" w:hint="cs"/>
          <w:sz w:val="22"/>
          <w:rtl/>
        </w:rPr>
        <w:t>ی</w:t>
      </w:r>
      <w:r w:rsidR="00164CBA" w:rsidRPr="002D6A80">
        <w:rPr>
          <w:rFonts w:asciiTheme="majorBidi" w:hAnsiTheme="majorBidi" w:cs="B Nazanin" w:hint="cs"/>
          <w:sz w:val="22"/>
          <w:rtl/>
        </w:rPr>
        <w:t xml:space="preserve"> و </w:t>
      </w:r>
      <w:r w:rsidR="00A35F99" w:rsidRPr="002D6A80">
        <w:rPr>
          <w:rFonts w:asciiTheme="majorBidi" w:hAnsiTheme="majorBidi" w:cs="B Nazanin"/>
          <w:sz w:val="22"/>
          <w:rtl/>
        </w:rPr>
        <w:t>کم‌آب</w:t>
      </w:r>
      <w:r w:rsidR="00A35F99" w:rsidRPr="002D6A80">
        <w:rPr>
          <w:rFonts w:asciiTheme="majorBidi" w:hAnsiTheme="majorBidi" w:cs="B Nazanin" w:hint="cs"/>
          <w:sz w:val="22"/>
          <w:rtl/>
        </w:rPr>
        <w:t>ی</w:t>
      </w:r>
      <w:r w:rsidR="00164CBA" w:rsidRPr="002D6A80">
        <w:rPr>
          <w:rFonts w:asciiTheme="majorBidi" w:hAnsiTheme="majorBidi" w:cs="B Nazanin" w:hint="cs"/>
          <w:sz w:val="22"/>
          <w:rtl/>
        </w:rPr>
        <w:t xml:space="preserve"> و </w:t>
      </w:r>
      <w:r w:rsidR="00A35F99" w:rsidRPr="002D6A80">
        <w:rPr>
          <w:rFonts w:asciiTheme="majorBidi" w:hAnsiTheme="majorBidi" w:cs="B Nazanin"/>
          <w:sz w:val="22"/>
          <w:rtl/>
        </w:rPr>
        <w:t>به‌تبع</w:t>
      </w:r>
      <w:r w:rsidR="00164CBA" w:rsidRPr="002D6A80">
        <w:rPr>
          <w:rFonts w:asciiTheme="majorBidi" w:hAnsiTheme="majorBidi" w:cs="B Nazanin" w:hint="cs"/>
          <w:sz w:val="22"/>
          <w:rtl/>
        </w:rPr>
        <w:t xml:space="preserve"> آن افزایش سطوح بایر و کاهش پوشش گیاهی،</w:t>
      </w:r>
      <w:r w:rsidR="006E1A00" w:rsidRPr="002D6A80">
        <w:rPr>
          <w:rFonts w:asciiTheme="majorBidi" w:hAnsiTheme="majorBidi" w:cs="B Nazanin"/>
          <w:sz w:val="22"/>
          <w:rtl/>
        </w:rPr>
        <w:t xml:space="preserve"> کارخانجات</w:t>
      </w:r>
      <w:r w:rsidR="00164CBA" w:rsidRPr="002D6A80">
        <w:rPr>
          <w:rFonts w:asciiTheme="majorBidi" w:hAnsiTheme="majorBidi" w:cs="B Nazanin" w:hint="cs"/>
          <w:sz w:val="22"/>
          <w:rtl/>
        </w:rPr>
        <w:t xml:space="preserve"> و صنایع (هدایت زاده و همکاران، 1398)</w:t>
      </w:r>
      <w:r w:rsidR="00D07A8B" w:rsidRPr="002D6A80">
        <w:rPr>
          <w:rFonts w:asciiTheme="majorBidi" w:hAnsiTheme="majorBidi" w:cs="B Nazanin" w:hint="cs"/>
          <w:sz w:val="22"/>
          <w:rtl/>
        </w:rPr>
        <w:t xml:space="preserve"> و</w:t>
      </w:r>
      <w:r w:rsidR="00164CBA" w:rsidRPr="002D6A80">
        <w:rPr>
          <w:rFonts w:asciiTheme="majorBidi" w:hAnsiTheme="majorBidi" w:cs="B Nazanin" w:hint="cs"/>
          <w:sz w:val="22"/>
          <w:rtl/>
        </w:rPr>
        <w:t>..</w:t>
      </w:r>
      <w:r w:rsidR="00D07A8B" w:rsidRPr="002D6A80">
        <w:rPr>
          <w:rFonts w:asciiTheme="majorBidi" w:hAnsiTheme="majorBidi" w:cs="B Nazanin" w:hint="cs"/>
          <w:sz w:val="22"/>
          <w:rtl/>
        </w:rPr>
        <w:t>.</w:t>
      </w:r>
      <w:r w:rsidR="00164CBA" w:rsidRPr="002D6A80">
        <w:rPr>
          <w:rFonts w:asciiTheme="majorBidi" w:hAnsiTheme="majorBidi" w:cs="B Nazanin" w:hint="cs"/>
          <w:sz w:val="22"/>
          <w:rtl/>
        </w:rPr>
        <w:t xml:space="preserve"> </w:t>
      </w:r>
      <w:r w:rsidR="00A35F99" w:rsidRPr="002D6A80">
        <w:rPr>
          <w:rFonts w:asciiTheme="majorBidi" w:hAnsiTheme="majorBidi" w:cs="B Nazanin"/>
          <w:sz w:val="22"/>
          <w:rtl/>
        </w:rPr>
        <w:t>نشئت</w:t>
      </w:r>
      <w:r w:rsidR="007A6B45" w:rsidRPr="002D6A80">
        <w:rPr>
          <w:rFonts w:asciiTheme="majorBidi" w:hAnsiTheme="majorBidi" w:cs="B Nazanin" w:hint="cs"/>
          <w:sz w:val="22"/>
          <w:rtl/>
        </w:rPr>
        <w:t xml:space="preserve"> </w:t>
      </w:r>
      <w:r w:rsidR="00A35F99" w:rsidRPr="002D6A80">
        <w:rPr>
          <w:rFonts w:asciiTheme="majorBidi" w:hAnsiTheme="majorBidi" w:cs="B Nazanin"/>
          <w:sz w:val="22"/>
          <w:rtl/>
        </w:rPr>
        <w:t>م</w:t>
      </w:r>
      <w:r w:rsidR="00A35F99" w:rsidRPr="002D6A80">
        <w:rPr>
          <w:rFonts w:asciiTheme="majorBidi" w:hAnsiTheme="majorBidi" w:cs="B Nazanin" w:hint="cs"/>
          <w:sz w:val="22"/>
          <w:rtl/>
        </w:rPr>
        <w:t>ی‌</w:t>
      </w:r>
      <w:r w:rsidR="00A35F99" w:rsidRPr="002D6A80">
        <w:rPr>
          <w:rFonts w:asciiTheme="majorBidi" w:hAnsiTheme="majorBidi" w:cs="B Nazanin" w:hint="eastAsia"/>
          <w:sz w:val="22"/>
          <w:rtl/>
        </w:rPr>
        <w:t>گ</w:t>
      </w:r>
      <w:r w:rsidR="00A35F99" w:rsidRPr="002D6A80">
        <w:rPr>
          <w:rFonts w:asciiTheme="majorBidi" w:hAnsiTheme="majorBidi" w:cs="B Nazanin" w:hint="cs"/>
          <w:sz w:val="22"/>
          <w:rtl/>
        </w:rPr>
        <w:t>ی</w:t>
      </w:r>
      <w:r w:rsidR="00A35F99" w:rsidRPr="002D6A80">
        <w:rPr>
          <w:rFonts w:asciiTheme="majorBidi" w:hAnsiTheme="majorBidi" w:cs="B Nazanin" w:hint="eastAsia"/>
          <w:sz w:val="22"/>
          <w:rtl/>
        </w:rPr>
        <w:t>رند</w:t>
      </w:r>
      <w:r w:rsidR="00164CBA" w:rsidRPr="002D6A80">
        <w:rPr>
          <w:rFonts w:asciiTheme="majorBidi" w:hAnsiTheme="majorBidi" w:cs="B Nazanin" w:hint="cs"/>
          <w:sz w:val="22"/>
          <w:rtl/>
        </w:rPr>
        <w:t>.</w:t>
      </w:r>
      <w:r w:rsidR="004E6DE6" w:rsidRPr="002D6A80">
        <w:rPr>
          <w:rFonts w:asciiTheme="majorBidi" w:hAnsiTheme="majorBidi" w:cs="B Nazanin"/>
          <w:sz w:val="22"/>
          <w:rtl/>
        </w:rPr>
        <w:t xml:space="preserve"> </w:t>
      </w:r>
      <w:r w:rsidR="00607EF6" w:rsidRPr="002D6A80">
        <w:rPr>
          <w:rFonts w:asciiTheme="majorBidi" w:hAnsiTheme="majorBidi" w:cs="B Nazanin"/>
          <w:sz w:val="22"/>
          <w:rtl/>
        </w:rPr>
        <w:t xml:space="preserve">شرایط هواشناسی میزان </w:t>
      </w:r>
      <w:r w:rsidR="00C62158" w:rsidRPr="002D6A80">
        <w:rPr>
          <w:rFonts w:asciiTheme="majorBidi" w:hAnsiTheme="majorBidi" w:cs="B Nazanin"/>
          <w:sz w:val="22"/>
        </w:rPr>
        <w:t>PM</w:t>
      </w:r>
      <w:r w:rsidR="00C62158" w:rsidRPr="002D6A80">
        <w:rPr>
          <w:rFonts w:asciiTheme="majorBidi" w:hAnsiTheme="majorBidi" w:cs="B Nazanin"/>
          <w:sz w:val="22"/>
          <w:vertAlign w:val="subscript"/>
        </w:rPr>
        <w:t>10</w:t>
      </w:r>
      <w:r w:rsidR="00055937" w:rsidRPr="002D6A80">
        <w:rPr>
          <w:rFonts w:asciiTheme="majorBidi" w:hAnsiTheme="majorBidi" w:cs="B Nazanin" w:hint="cs"/>
          <w:sz w:val="22"/>
          <w:vertAlign w:val="subscript"/>
          <w:rtl/>
        </w:rPr>
        <w:t xml:space="preserve"> </w:t>
      </w:r>
      <w:r w:rsidR="00D85E85" w:rsidRPr="002D6A80">
        <w:rPr>
          <w:rFonts w:asciiTheme="majorBidi" w:hAnsiTheme="majorBidi" w:cs="B Nazanin" w:hint="cs"/>
          <w:sz w:val="22"/>
          <w:vertAlign w:val="subscript"/>
          <w:rtl/>
        </w:rPr>
        <w:t xml:space="preserve"> </w:t>
      </w:r>
      <w:r w:rsidR="00607EF6" w:rsidRPr="002D6A80">
        <w:rPr>
          <w:rFonts w:asciiTheme="majorBidi" w:hAnsiTheme="majorBidi" w:cs="B Nazanin"/>
          <w:sz w:val="22"/>
          <w:rtl/>
        </w:rPr>
        <w:t xml:space="preserve">جو را کنترل </w:t>
      </w:r>
      <w:r w:rsidR="0095280F" w:rsidRPr="002D6A80">
        <w:rPr>
          <w:rFonts w:asciiTheme="majorBidi" w:hAnsiTheme="majorBidi" w:cs="B Nazanin"/>
          <w:sz w:val="22"/>
          <w:rtl/>
        </w:rPr>
        <w:t>می‌کنند</w:t>
      </w:r>
      <w:r w:rsidR="006D0E6E" w:rsidRPr="002D6A80">
        <w:rPr>
          <w:rFonts w:asciiTheme="majorBidi" w:hAnsiTheme="majorBidi" w:cs="B Nazanin"/>
          <w:sz w:val="22"/>
          <w:rtl/>
        </w:rPr>
        <w:t xml:space="preserve"> (رودریگز و همکاران</w:t>
      </w:r>
      <w:r w:rsidR="006D0E6E" w:rsidRPr="002D6A80">
        <w:rPr>
          <w:rStyle w:val="FootnoteReference"/>
          <w:rFonts w:asciiTheme="majorBidi" w:hAnsiTheme="majorBidi" w:cs="B Nazanin"/>
          <w:sz w:val="22"/>
          <w:rtl/>
        </w:rPr>
        <w:footnoteReference w:id="13"/>
      </w:r>
      <w:r w:rsidR="006D0E6E" w:rsidRPr="002D6A80">
        <w:rPr>
          <w:rFonts w:asciiTheme="majorBidi" w:hAnsiTheme="majorBidi" w:cs="B Nazanin"/>
          <w:sz w:val="22"/>
          <w:rtl/>
        </w:rPr>
        <w:t>، 2001)</w:t>
      </w:r>
      <w:r w:rsidR="006E1A00" w:rsidRPr="002D6A80">
        <w:rPr>
          <w:rFonts w:asciiTheme="majorBidi" w:hAnsiTheme="majorBidi" w:cs="B Nazanin"/>
          <w:sz w:val="22"/>
          <w:rtl/>
        </w:rPr>
        <w:t>؛ و</w:t>
      </w:r>
      <w:r w:rsidR="008150E1" w:rsidRPr="002D6A80">
        <w:rPr>
          <w:rFonts w:asciiTheme="majorBidi" w:hAnsiTheme="majorBidi" w:cs="B Nazanin"/>
          <w:sz w:val="22"/>
          <w:rtl/>
        </w:rPr>
        <w:t xml:space="preserve"> افزایش غلظت آن ناشی از شرایط نامناسب هواشناسی</w:t>
      </w:r>
      <w:r w:rsidR="00A26C6C" w:rsidRPr="002D6A80">
        <w:rPr>
          <w:rFonts w:asciiTheme="majorBidi" w:hAnsiTheme="majorBidi" w:cs="B Nazanin"/>
          <w:sz w:val="22"/>
          <w:rtl/>
        </w:rPr>
        <w:t xml:space="preserve"> و سایر </w:t>
      </w:r>
      <w:r w:rsidR="00347A89" w:rsidRPr="002D6A80">
        <w:rPr>
          <w:rFonts w:asciiTheme="majorBidi" w:hAnsiTheme="majorBidi" w:cs="B Nazanin"/>
          <w:sz w:val="22"/>
          <w:rtl/>
        </w:rPr>
        <w:t xml:space="preserve">عوامل </w:t>
      </w:r>
      <w:r w:rsidR="00A35F99" w:rsidRPr="002D6A80">
        <w:rPr>
          <w:rFonts w:asciiTheme="majorBidi" w:hAnsiTheme="majorBidi" w:cs="B Nazanin"/>
          <w:sz w:val="22"/>
          <w:rtl/>
        </w:rPr>
        <w:t>مؤثر</w:t>
      </w:r>
      <w:r w:rsidR="008F22F9" w:rsidRPr="002D6A80">
        <w:rPr>
          <w:rFonts w:asciiTheme="majorBidi" w:hAnsiTheme="majorBidi" w:cs="B Nazanin"/>
          <w:sz w:val="22"/>
          <w:rtl/>
        </w:rPr>
        <w:t xml:space="preserve"> بر آن</w:t>
      </w:r>
      <w:r w:rsidR="008150E1" w:rsidRPr="002D6A80">
        <w:rPr>
          <w:rFonts w:asciiTheme="majorBidi" w:hAnsiTheme="majorBidi" w:cs="B Nazanin"/>
          <w:sz w:val="22"/>
          <w:rtl/>
        </w:rPr>
        <w:t xml:space="preserve"> </w:t>
      </w:r>
      <w:r w:rsidR="006E1A00" w:rsidRPr="002D6A80">
        <w:rPr>
          <w:rFonts w:asciiTheme="majorBidi" w:hAnsiTheme="majorBidi" w:cs="B Nazanin"/>
          <w:sz w:val="22"/>
          <w:rtl/>
        </w:rPr>
        <w:t>است (</w:t>
      </w:r>
      <w:r w:rsidR="00E4052B" w:rsidRPr="002D6A80">
        <w:rPr>
          <w:rFonts w:asciiTheme="majorBidi" w:hAnsiTheme="majorBidi" w:cs="B Nazanin"/>
          <w:sz w:val="22"/>
          <w:shd w:val="clear" w:color="auto" w:fill="FFFFFF"/>
          <w:rtl/>
        </w:rPr>
        <w:t xml:space="preserve">گریواس و </w:t>
      </w:r>
      <w:r w:rsidR="00E4052B" w:rsidRPr="002D6A80">
        <w:rPr>
          <w:rFonts w:asciiTheme="majorBidi" w:hAnsiTheme="majorBidi" w:cs="B Nazanin"/>
          <w:sz w:val="22"/>
          <w:shd w:val="clear" w:color="auto" w:fill="FFFFFF"/>
          <w:rtl/>
        </w:rPr>
        <w:lastRenderedPageBreak/>
        <w:t>چالولاکو، 2006، کارنوال و همکاران، 2010)</w:t>
      </w:r>
      <w:r w:rsidR="008150E1" w:rsidRPr="002D6A80">
        <w:rPr>
          <w:rFonts w:asciiTheme="majorBidi" w:hAnsiTheme="majorBidi" w:cs="B Nazanin"/>
          <w:sz w:val="22"/>
          <w:rtl/>
        </w:rPr>
        <w:t>.</w:t>
      </w:r>
      <w:r w:rsidR="0005500E" w:rsidRPr="002D6A80">
        <w:rPr>
          <w:rFonts w:asciiTheme="majorBidi" w:hAnsiTheme="majorBidi" w:cs="B Nazanin" w:hint="cs"/>
          <w:sz w:val="22"/>
          <w:rtl/>
        </w:rPr>
        <w:t xml:space="preserve"> </w:t>
      </w:r>
      <w:r w:rsidR="009A09E1" w:rsidRPr="002D6A80">
        <w:rPr>
          <w:rFonts w:asciiTheme="majorBidi" w:hAnsiTheme="majorBidi" w:cs="B Nazanin"/>
          <w:sz w:val="22"/>
          <w:rtl/>
        </w:rPr>
        <w:t xml:space="preserve">حداکثر میزان </w:t>
      </w:r>
      <w:r w:rsidR="00D85E85" w:rsidRPr="002D6A80">
        <w:rPr>
          <w:rFonts w:asciiTheme="majorBidi" w:hAnsiTheme="majorBidi" w:cs="B Nazanin"/>
          <w:sz w:val="22"/>
        </w:rPr>
        <w:t>PM</w:t>
      </w:r>
      <w:r w:rsidR="00D85E85" w:rsidRPr="002D6A80">
        <w:rPr>
          <w:rFonts w:asciiTheme="majorBidi" w:hAnsiTheme="majorBidi" w:cs="B Nazanin"/>
          <w:sz w:val="22"/>
          <w:vertAlign w:val="subscript"/>
        </w:rPr>
        <w:t>10</w:t>
      </w:r>
      <w:r w:rsidR="009A09E1" w:rsidRPr="002D6A80">
        <w:rPr>
          <w:rFonts w:asciiTheme="majorBidi" w:hAnsiTheme="majorBidi" w:cs="B Nazanin"/>
          <w:sz w:val="22"/>
          <w:rtl/>
        </w:rPr>
        <w:t xml:space="preserve"> مجاز موجود در جو</w:t>
      </w:r>
      <w:r w:rsidR="00614466" w:rsidRPr="002D6A80">
        <w:rPr>
          <w:rFonts w:asciiTheme="majorBidi" w:hAnsiTheme="majorBidi" w:cs="B Nazanin"/>
          <w:sz w:val="22"/>
          <w:rtl/>
        </w:rPr>
        <w:t xml:space="preserve"> در دستورالعمل اتحادیه اروپا برابر با میانگین روزانه 50 </w:t>
      </w:r>
      <w:r w:rsidR="006A1E05" w:rsidRPr="002D6A80">
        <w:rPr>
          <w:rFonts w:asciiTheme="majorBidi" w:hAnsiTheme="majorBidi" w:cs="B Nazanin"/>
          <w:sz w:val="22"/>
          <w:rtl/>
        </w:rPr>
        <w:t>م</w:t>
      </w:r>
      <w:r w:rsidR="006A1E05" w:rsidRPr="002D6A80">
        <w:rPr>
          <w:rFonts w:asciiTheme="majorBidi" w:hAnsiTheme="majorBidi" w:cs="B Nazanin" w:hint="cs"/>
          <w:sz w:val="22"/>
          <w:rtl/>
        </w:rPr>
        <w:t>ی</w:t>
      </w:r>
      <w:r w:rsidR="006A1E05" w:rsidRPr="002D6A80">
        <w:rPr>
          <w:rFonts w:asciiTheme="majorBidi" w:hAnsiTheme="majorBidi" w:cs="B Nazanin" w:hint="eastAsia"/>
          <w:sz w:val="22"/>
          <w:rtl/>
        </w:rPr>
        <w:t>کروگرم</w:t>
      </w:r>
      <w:r w:rsidR="006A1E05" w:rsidRPr="002D6A80">
        <w:rPr>
          <w:rFonts w:asciiTheme="majorBidi" w:hAnsiTheme="majorBidi" w:cs="B Nazanin"/>
          <w:sz w:val="22"/>
          <w:rtl/>
        </w:rPr>
        <w:t xml:space="preserve"> بر مترمکعب </w:t>
      </w:r>
      <w:r w:rsidR="00614466" w:rsidRPr="002D6A80">
        <w:rPr>
          <w:rFonts w:asciiTheme="majorBidi" w:hAnsiTheme="majorBidi" w:cs="B Nazanin"/>
          <w:sz w:val="22"/>
          <w:rtl/>
        </w:rPr>
        <w:t>تعیین شده است</w:t>
      </w:r>
      <w:r w:rsidR="008C6D59" w:rsidRPr="002D6A80">
        <w:rPr>
          <w:rFonts w:asciiTheme="majorBidi" w:hAnsiTheme="majorBidi" w:cs="B Nazanin"/>
          <w:sz w:val="22"/>
          <w:rtl/>
        </w:rPr>
        <w:t xml:space="preserve"> و همچنین بیش از 35 روز در سال نباید از این میزان تجاوز کرد</w:t>
      </w:r>
      <w:r w:rsidR="007A6B45" w:rsidRPr="002D6A80">
        <w:rPr>
          <w:rFonts w:asciiTheme="majorBidi" w:hAnsiTheme="majorBidi" w:cs="B Nazanin" w:hint="cs"/>
          <w:sz w:val="22"/>
          <w:rtl/>
        </w:rPr>
        <w:t xml:space="preserve"> و</w:t>
      </w:r>
      <w:r w:rsidR="008C6D59" w:rsidRPr="002D6A80">
        <w:rPr>
          <w:rFonts w:asciiTheme="majorBidi" w:hAnsiTheme="majorBidi" w:cs="B Nazanin"/>
          <w:sz w:val="22"/>
          <w:rtl/>
        </w:rPr>
        <w:t xml:space="preserve"> حداکثر میزان سالانه</w:t>
      </w:r>
      <w:r w:rsidR="00A45F15" w:rsidRPr="002D6A80">
        <w:rPr>
          <w:rFonts w:asciiTheme="majorBidi" w:hAnsiTheme="majorBidi" w:cs="B Nazanin" w:hint="cs"/>
          <w:sz w:val="22"/>
          <w:rtl/>
        </w:rPr>
        <w:t xml:space="preserve"> آن نیز </w:t>
      </w:r>
      <w:r w:rsidR="0095537C" w:rsidRPr="002D6A80">
        <w:rPr>
          <w:rFonts w:asciiTheme="majorBidi" w:hAnsiTheme="majorBidi" w:cs="B Nazanin"/>
          <w:sz w:val="22"/>
          <w:rtl/>
        </w:rPr>
        <w:t>40</w:t>
      </w:r>
      <w:r w:rsidR="006E1A00" w:rsidRPr="002D6A80">
        <w:rPr>
          <w:rFonts w:asciiTheme="majorBidi" w:hAnsiTheme="majorBidi" w:cs="B Nazanin"/>
          <w:sz w:val="22"/>
          <w:rtl/>
        </w:rPr>
        <w:t xml:space="preserve"> م</w:t>
      </w:r>
      <w:r w:rsidR="006E1A00" w:rsidRPr="002D6A80">
        <w:rPr>
          <w:rFonts w:asciiTheme="majorBidi" w:hAnsiTheme="majorBidi" w:cs="B Nazanin" w:hint="cs"/>
          <w:sz w:val="22"/>
          <w:rtl/>
        </w:rPr>
        <w:t>ی</w:t>
      </w:r>
      <w:r w:rsidR="006E1A00" w:rsidRPr="002D6A80">
        <w:rPr>
          <w:rFonts w:asciiTheme="majorBidi" w:hAnsiTheme="majorBidi" w:cs="B Nazanin" w:hint="eastAsia"/>
          <w:sz w:val="22"/>
          <w:rtl/>
        </w:rPr>
        <w:t>کروگرم</w:t>
      </w:r>
      <w:r w:rsidR="0095537C" w:rsidRPr="002D6A80">
        <w:rPr>
          <w:rFonts w:asciiTheme="majorBidi" w:hAnsiTheme="majorBidi" w:cs="B Nazanin"/>
          <w:sz w:val="22"/>
          <w:rtl/>
        </w:rPr>
        <w:t xml:space="preserve"> بر </w:t>
      </w:r>
      <w:r w:rsidR="00A35F99" w:rsidRPr="002D6A80">
        <w:rPr>
          <w:rFonts w:asciiTheme="majorBidi" w:hAnsiTheme="majorBidi" w:cs="B Nazanin"/>
          <w:sz w:val="22"/>
          <w:rtl/>
        </w:rPr>
        <w:t>مترمکعب</w:t>
      </w:r>
      <w:r w:rsidR="0095537C" w:rsidRPr="002D6A80">
        <w:rPr>
          <w:rFonts w:asciiTheme="majorBidi" w:hAnsiTheme="majorBidi" w:cs="B Nazanin"/>
          <w:sz w:val="22"/>
          <w:rtl/>
        </w:rPr>
        <w:t xml:space="preserve"> </w:t>
      </w:r>
      <w:r w:rsidR="006E1A00" w:rsidRPr="002D6A80">
        <w:rPr>
          <w:rFonts w:asciiTheme="majorBidi" w:hAnsiTheme="majorBidi" w:cs="B Nazanin"/>
          <w:sz w:val="22"/>
          <w:rtl/>
        </w:rPr>
        <w:t>است (</w:t>
      </w:r>
      <w:r w:rsidR="00226CAC" w:rsidRPr="002D6A80">
        <w:rPr>
          <w:rFonts w:asciiTheme="majorBidi" w:hAnsiTheme="majorBidi" w:cs="B Nazanin"/>
          <w:sz w:val="22"/>
          <w:rtl/>
        </w:rPr>
        <w:t>بیانکوفیوره و همکاران</w:t>
      </w:r>
      <w:r w:rsidR="00226CAC" w:rsidRPr="002D6A80">
        <w:rPr>
          <w:rFonts w:asciiTheme="majorBidi" w:hAnsiTheme="majorBidi" w:cs="B Nazanin"/>
          <w:sz w:val="22"/>
          <w:vertAlign w:val="superscript"/>
          <w:rtl/>
        </w:rPr>
        <w:footnoteReference w:id="14"/>
      </w:r>
      <w:r w:rsidR="00226CAC" w:rsidRPr="002D6A80">
        <w:rPr>
          <w:rFonts w:asciiTheme="majorBidi" w:hAnsiTheme="majorBidi" w:cs="B Nazanin"/>
          <w:sz w:val="22"/>
          <w:rtl/>
        </w:rPr>
        <w:t>، 2017)</w:t>
      </w:r>
      <w:r w:rsidR="00226CAC" w:rsidRPr="002D6A80">
        <w:rPr>
          <w:rFonts w:asciiTheme="majorBidi" w:hAnsiTheme="majorBidi" w:cs="B Nazanin"/>
          <w:sz w:val="22"/>
        </w:rPr>
        <w:t>.</w:t>
      </w:r>
      <w:r w:rsidR="008F2D79" w:rsidRPr="002D6A80">
        <w:rPr>
          <w:rFonts w:asciiTheme="majorBidi" w:hAnsiTheme="majorBidi" w:cs="B Nazanin" w:hint="cs"/>
          <w:sz w:val="22"/>
          <w:rtl/>
        </w:rPr>
        <w:t xml:space="preserve"> </w:t>
      </w:r>
      <w:r w:rsidR="00A35F99" w:rsidRPr="002D6A80">
        <w:rPr>
          <w:rFonts w:asciiTheme="majorBidi" w:hAnsiTheme="majorBidi" w:cs="B Nazanin"/>
          <w:sz w:val="22"/>
          <w:shd w:val="clear" w:color="auto" w:fill="FFFFFF"/>
          <w:rtl/>
        </w:rPr>
        <w:t>ازا</w:t>
      </w:r>
      <w:r w:rsidR="00A35F99" w:rsidRPr="002D6A80">
        <w:rPr>
          <w:rFonts w:asciiTheme="majorBidi" w:hAnsiTheme="majorBidi" w:cs="B Nazanin" w:hint="cs"/>
          <w:sz w:val="22"/>
          <w:shd w:val="clear" w:color="auto" w:fill="FFFFFF"/>
          <w:rtl/>
        </w:rPr>
        <w:t>ی</w:t>
      </w:r>
      <w:r w:rsidR="00A35F99" w:rsidRPr="002D6A80">
        <w:rPr>
          <w:rFonts w:asciiTheme="majorBidi" w:hAnsiTheme="majorBidi" w:cs="B Nazanin" w:hint="eastAsia"/>
          <w:sz w:val="22"/>
          <w:shd w:val="clear" w:color="auto" w:fill="FFFFFF"/>
          <w:rtl/>
        </w:rPr>
        <w:t>ن‌رو</w:t>
      </w:r>
      <w:r w:rsidR="00A35F99" w:rsidRPr="002D6A80">
        <w:rPr>
          <w:rFonts w:asciiTheme="majorBidi" w:hAnsiTheme="majorBidi" w:cs="B Nazanin" w:hint="cs"/>
          <w:sz w:val="22"/>
          <w:shd w:val="clear" w:color="auto" w:fill="FFFFFF"/>
          <w:rtl/>
        </w:rPr>
        <w:t>ی</w:t>
      </w:r>
      <w:r w:rsidR="007C59C6" w:rsidRPr="002D6A80">
        <w:rPr>
          <w:rFonts w:asciiTheme="majorBidi" w:hAnsiTheme="majorBidi" w:cs="B Nazanin" w:hint="cs"/>
          <w:sz w:val="22"/>
          <w:shd w:val="clear" w:color="auto" w:fill="FFFFFF"/>
          <w:rtl/>
        </w:rPr>
        <w:t xml:space="preserve"> ذرات </w:t>
      </w:r>
      <w:r w:rsidR="00A35F99" w:rsidRPr="002D6A80">
        <w:rPr>
          <w:rFonts w:asciiTheme="majorBidi" w:hAnsiTheme="majorBidi" w:cs="B Nazanin"/>
          <w:sz w:val="22"/>
          <w:shd w:val="clear" w:color="auto" w:fill="FFFFFF"/>
          <w:rtl/>
        </w:rPr>
        <w:t>آلا</w:t>
      </w:r>
      <w:r w:rsidR="00A35F99" w:rsidRPr="002D6A80">
        <w:rPr>
          <w:rFonts w:asciiTheme="majorBidi" w:hAnsiTheme="majorBidi" w:cs="B Nazanin" w:hint="cs"/>
          <w:sz w:val="22"/>
          <w:shd w:val="clear" w:color="auto" w:fill="FFFFFF"/>
          <w:rtl/>
        </w:rPr>
        <w:t>ی</w:t>
      </w:r>
      <w:r w:rsidR="00A35F99" w:rsidRPr="002D6A80">
        <w:rPr>
          <w:rFonts w:asciiTheme="majorBidi" w:hAnsiTheme="majorBidi" w:cs="B Nazanin" w:hint="eastAsia"/>
          <w:sz w:val="22"/>
          <w:shd w:val="clear" w:color="auto" w:fill="FFFFFF"/>
          <w:rtl/>
        </w:rPr>
        <w:t>نده‌</w:t>
      </w:r>
      <w:r w:rsidR="00A35F99" w:rsidRPr="002D6A80">
        <w:rPr>
          <w:rFonts w:asciiTheme="majorBidi" w:hAnsiTheme="majorBidi" w:cs="B Nazanin" w:hint="cs"/>
          <w:sz w:val="22"/>
          <w:shd w:val="clear" w:color="auto" w:fill="FFFFFF"/>
          <w:rtl/>
        </w:rPr>
        <w:t>ی</w:t>
      </w:r>
      <w:r w:rsidR="007C59C6" w:rsidRPr="002D6A80">
        <w:rPr>
          <w:rFonts w:asciiTheme="majorBidi" w:hAnsiTheme="majorBidi" w:cs="B Nazanin" w:hint="cs"/>
          <w:sz w:val="22"/>
          <w:shd w:val="clear" w:color="auto" w:fill="FFFFFF"/>
          <w:rtl/>
        </w:rPr>
        <w:t xml:space="preserve"> کمتر از ده میکرون از </w:t>
      </w:r>
      <w:r w:rsidR="0002595A" w:rsidRPr="002D6A80">
        <w:rPr>
          <w:rFonts w:asciiTheme="majorBidi" w:hAnsiTheme="majorBidi" w:cs="B Nazanin"/>
          <w:sz w:val="22"/>
          <w:shd w:val="clear" w:color="auto" w:fill="FFFFFF"/>
          <w:rtl/>
        </w:rPr>
        <w:t>مهم‌ترین</w:t>
      </w:r>
      <w:r w:rsidR="007C59C6" w:rsidRPr="002D6A80">
        <w:rPr>
          <w:rFonts w:asciiTheme="majorBidi" w:hAnsiTheme="majorBidi" w:cs="B Nazanin" w:hint="cs"/>
          <w:sz w:val="22"/>
          <w:shd w:val="clear" w:color="auto" w:fill="FFFFFF"/>
          <w:rtl/>
        </w:rPr>
        <w:t xml:space="preserve"> عوامل </w:t>
      </w:r>
      <w:r w:rsidR="00443191" w:rsidRPr="002D6A80">
        <w:rPr>
          <w:rFonts w:asciiTheme="majorBidi" w:hAnsiTheme="majorBidi" w:cs="B Nazanin" w:hint="cs"/>
          <w:sz w:val="22"/>
          <w:shd w:val="clear" w:color="auto" w:fill="FFFFFF"/>
          <w:rtl/>
        </w:rPr>
        <w:t>آلایندگی جوی</w:t>
      </w:r>
      <w:r w:rsidR="007C59C6" w:rsidRPr="002D6A80">
        <w:rPr>
          <w:rFonts w:asciiTheme="majorBidi" w:hAnsiTheme="majorBidi" w:cs="B Nazanin" w:hint="cs"/>
          <w:sz w:val="22"/>
          <w:shd w:val="clear" w:color="auto" w:fill="FFFFFF"/>
          <w:rtl/>
        </w:rPr>
        <w:t xml:space="preserve"> است که موجب کاهش کیفیت هوا و بروز </w:t>
      </w:r>
      <w:r w:rsidR="0002595A" w:rsidRPr="002D6A80">
        <w:rPr>
          <w:rFonts w:asciiTheme="majorBidi" w:hAnsiTheme="majorBidi" w:cs="B Nazanin" w:hint="cs"/>
          <w:sz w:val="22"/>
          <w:shd w:val="clear" w:color="auto" w:fill="FFFFFF"/>
          <w:rtl/>
        </w:rPr>
        <w:t>آلودگی</w:t>
      </w:r>
      <w:r w:rsidR="007C59C6" w:rsidRPr="002D6A80">
        <w:rPr>
          <w:rFonts w:asciiTheme="majorBidi" w:hAnsiTheme="majorBidi" w:cs="B Nazanin" w:hint="cs"/>
          <w:sz w:val="22"/>
          <w:shd w:val="clear" w:color="auto" w:fill="FFFFFF"/>
          <w:rtl/>
        </w:rPr>
        <w:t xml:space="preserve"> هوا در جهان علی‌الخصوص در شهرهای صنعتی</w:t>
      </w:r>
      <w:r w:rsidR="00555743" w:rsidRPr="002D6A80">
        <w:rPr>
          <w:rFonts w:asciiTheme="majorBidi" w:hAnsiTheme="majorBidi" w:cs="B Nazanin" w:hint="cs"/>
          <w:sz w:val="22"/>
          <w:shd w:val="clear" w:color="auto" w:fill="FFFFFF"/>
          <w:rtl/>
        </w:rPr>
        <w:t xml:space="preserve"> (بساک و همکاران، 1402)</w:t>
      </w:r>
      <w:r w:rsidR="007C59C6" w:rsidRPr="002D6A80">
        <w:rPr>
          <w:rFonts w:asciiTheme="majorBidi" w:hAnsiTheme="majorBidi" w:cs="B Nazanin" w:hint="cs"/>
          <w:sz w:val="22"/>
          <w:shd w:val="clear" w:color="auto" w:fill="FFFFFF"/>
          <w:rtl/>
        </w:rPr>
        <w:t xml:space="preserve"> </w:t>
      </w:r>
      <w:r w:rsidR="00472D45" w:rsidRPr="002D6A80">
        <w:rPr>
          <w:rFonts w:asciiTheme="majorBidi" w:hAnsiTheme="majorBidi" w:cs="B Nazanin" w:hint="cs"/>
          <w:sz w:val="22"/>
          <w:shd w:val="clear" w:color="auto" w:fill="FFFFFF"/>
          <w:rtl/>
        </w:rPr>
        <w:t xml:space="preserve">و </w:t>
      </w:r>
      <w:r w:rsidR="00555743" w:rsidRPr="002D6A80">
        <w:rPr>
          <w:rFonts w:asciiTheme="majorBidi" w:hAnsiTheme="majorBidi" w:cs="B Nazanin" w:hint="cs"/>
          <w:sz w:val="22"/>
          <w:shd w:val="clear" w:color="auto" w:fill="FFFFFF"/>
          <w:rtl/>
        </w:rPr>
        <w:t>مستعد خیزش گردوخاک</w:t>
      </w:r>
      <w:r w:rsidR="00472D45" w:rsidRPr="002D6A80">
        <w:rPr>
          <w:rFonts w:asciiTheme="majorBidi" w:hAnsiTheme="majorBidi" w:cs="B Nazanin" w:hint="cs"/>
          <w:sz w:val="22"/>
          <w:shd w:val="clear" w:color="auto" w:fill="FFFFFF"/>
          <w:rtl/>
        </w:rPr>
        <w:t xml:space="preserve"> </w:t>
      </w:r>
      <w:r w:rsidR="007C59C6" w:rsidRPr="002D6A80">
        <w:rPr>
          <w:rFonts w:asciiTheme="majorBidi" w:hAnsiTheme="majorBidi" w:cs="B Nazanin" w:hint="cs"/>
          <w:sz w:val="22"/>
          <w:shd w:val="clear" w:color="auto" w:fill="FFFFFF"/>
          <w:rtl/>
        </w:rPr>
        <w:t>شده است.</w:t>
      </w:r>
      <w:r w:rsidR="00443191" w:rsidRPr="002D6A80">
        <w:rPr>
          <w:rFonts w:asciiTheme="majorBidi" w:hAnsiTheme="majorBidi" w:cs="B Nazanin" w:hint="cs"/>
          <w:sz w:val="22"/>
          <w:shd w:val="clear" w:color="auto" w:fill="FFFFFF"/>
          <w:rtl/>
        </w:rPr>
        <w:t xml:space="preserve"> </w:t>
      </w:r>
      <w:r w:rsidR="00B27CB0" w:rsidRPr="002D6A80">
        <w:rPr>
          <w:rFonts w:asciiTheme="majorBidi" w:hAnsiTheme="majorBidi" w:cs="B Nazanin" w:hint="cs"/>
          <w:sz w:val="22"/>
          <w:shd w:val="clear" w:color="auto" w:fill="FFFFFF"/>
          <w:rtl/>
        </w:rPr>
        <w:t xml:space="preserve">استان خوزستان نیز </w:t>
      </w:r>
      <w:r w:rsidR="00A35F99" w:rsidRPr="002D6A80">
        <w:rPr>
          <w:rFonts w:asciiTheme="majorBidi" w:hAnsiTheme="majorBidi" w:cs="B Nazanin"/>
          <w:sz w:val="22"/>
          <w:shd w:val="clear" w:color="auto" w:fill="FFFFFF"/>
          <w:rtl/>
        </w:rPr>
        <w:t>با توجه</w:t>
      </w:r>
      <w:r w:rsidR="00B27CB0" w:rsidRPr="002D6A80">
        <w:rPr>
          <w:rFonts w:asciiTheme="majorBidi" w:hAnsiTheme="majorBidi" w:cs="B Nazanin" w:hint="cs"/>
          <w:sz w:val="22"/>
          <w:shd w:val="clear" w:color="auto" w:fill="FFFFFF"/>
          <w:rtl/>
        </w:rPr>
        <w:t xml:space="preserve"> به موقعیت جغرافیایی </w:t>
      </w:r>
      <w:r w:rsidR="00AA5C0A" w:rsidRPr="002D6A80">
        <w:rPr>
          <w:rFonts w:asciiTheme="majorBidi" w:hAnsiTheme="majorBidi" w:cs="B Nazanin" w:hint="cs"/>
          <w:sz w:val="22"/>
          <w:shd w:val="clear" w:color="auto" w:fill="FFFFFF"/>
          <w:rtl/>
        </w:rPr>
        <w:t xml:space="preserve">آن و همچنین </w:t>
      </w:r>
      <w:r w:rsidR="00A35F99" w:rsidRPr="002D6A80">
        <w:rPr>
          <w:rFonts w:asciiTheme="majorBidi" w:hAnsiTheme="majorBidi" w:cs="B Nazanin"/>
          <w:sz w:val="22"/>
          <w:shd w:val="clear" w:color="auto" w:fill="FFFFFF"/>
          <w:rtl/>
        </w:rPr>
        <w:t>با توجه</w:t>
      </w:r>
      <w:r w:rsidR="00AA5C0A" w:rsidRPr="002D6A80">
        <w:rPr>
          <w:rFonts w:asciiTheme="majorBidi" w:hAnsiTheme="majorBidi" w:cs="B Nazanin" w:hint="cs"/>
          <w:sz w:val="22"/>
          <w:shd w:val="clear" w:color="auto" w:fill="FFFFFF"/>
          <w:rtl/>
        </w:rPr>
        <w:t xml:space="preserve"> به اینک</w:t>
      </w:r>
      <w:r w:rsidR="008F2D79" w:rsidRPr="002D6A80">
        <w:rPr>
          <w:rFonts w:asciiTheme="majorBidi" w:hAnsiTheme="majorBidi" w:cs="B Nazanin" w:hint="cs"/>
          <w:sz w:val="22"/>
          <w:shd w:val="clear" w:color="auto" w:fill="FFFFFF"/>
          <w:rtl/>
        </w:rPr>
        <w:t>ه یکی از قطب</w:t>
      </w:r>
      <w:r w:rsidR="00A35F99" w:rsidRPr="002D6A80">
        <w:rPr>
          <w:rFonts w:asciiTheme="majorBidi" w:hAnsiTheme="majorBidi" w:cs="B Nazanin" w:hint="cs"/>
          <w:sz w:val="22"/>
          <w:shd w:val="clear" w:color="auto" w:fill="FFFFFF"/>
          <w:rtl/>
        </w:rPr>
        <w:t>‌</w:t>
      </w:r>
      <w:r w:rsidR="008F2D79" w:rsidRPr="002D6A80">
        <w:rPr>
          <w:rFonts w:asciiTheme="majorBidi" w:hAnsiTheme="majorBidi" w:cs="B Nazanin" w:hint="cs"/>
          <w:sz w:val="22"/>
          <w:shd w:val="clear" w:color="auto" w:fill="FFFFFF"/>
          <w:rtl/>
        </w:rPr>
        <w:t xml:space="preserve">های صنعتی کشور است </w:t>
      </w:r>
      <w:r w:rsidR="00AA5C0A" w:rsidRPr="002D6A80">
        <w:rPr>
          <w:rFonts w:asciiTheme="majorBidi" w:hAnsiTheme="majorBidi" w:cs="B Nazanin" w:hint="cs"/>
          <w:sz w:val="22"/>
          <w:shd w:val="clear" w:color="auto" w:fill="FFFFFF"/>
          <w:rtl/>
        </w:rPr>
        <w:t>س</w:t>
      </w:r>
      <w:r w:rsidR="008F2D79" w:rsidRPr="002D6A80">
        <w:rPr>
          <w:rFonts w:asciiTheme="majorBidi" w:hAnsiTheme="majorBidi" w:cs="B Nazanin" w:hint="cs"/>
          <w:sz w:val="22"/>
          <w:shd w:val="clear" w:color="auto" w:fill="FFFFFF"/>
          <w:rtl/>
        </w:rPr>
        <w:t>ا</w:t>
      </w:r>
      <w:r w:rsidR="00AA5C0A" w:rsidRPr="002D6A80">
        <w:rPr>
          <w:rFonts w:asciiTheme="majorBidi" w:hAnsiTheme="majorBidi" w:cs="B Nazanin" w:hint="cs"/>
          <w:sz w:val="22"/>
          <w:shd w:val="clear" w:color="auto" w:fill="FFFFFF"/>
          <w:rtl/>
        </w:rPr>
        <w:t xml:space="preserve">لیان </w:t>
      </w:r>
      <w:r w:rsidR="00CA3D0C" w:rsidRPr="002D6A80">
        <w:rPr>
          <w:rFonts w:asciiTheme="majorBidi" w:hAnsiTheme="majorBidi" w:cs="B Nazanin" w:hint="cs"/>
          <w:sz w:val="22"/>
          <w:shd w:val="clear" w:color="auto" w:fill="FFFFFF"/>
          <w:rtl/>
        </w:rPr>
        <w:t>طولانی</w:t>
      </w:r>
      <w:r w:rsidR="00AA5C0A" w:rsidRPr="002D6A80">
        <w:rPr>
          <w:rFonts w:asciiTheme="majorBidi" w:hAnsiTheme="majorBidi" w:cs="B Nazanin" w:hint="cs"/>
          <w:sz w:val="22"/>
          <w:shd w:val="clear" w:color="auto" w:fill="FFFFFF"/>
          <w:rtl/>
        </w:rPr>
        <w:t xml:space="preserve"> است که با </w:t>
      </w:r>
      <w:r w:rsidR="00A35F99" w:rsidRPr="002D6A80">
        <w:rPr>
          <w:rFonts w:asciiTheme="majorBidi" w:hAnsiTheme="majorBidi" w:cs="B Nazanin"/>
          <w:sz w:val="22"/>
          <w:shd w:val="clear" w:color="auto" w:fill="FFFFFF"/>
          <w:rtl/>
        </w:rPr>
        <w:t>پد</w:t>
      </w:r>
      <w:r w:rsidR="00A35F99" w:rsidRPr="002D6A80">
        <w:rPr>
          <w:rFonts w:asciiTheme="majorBidi" w:hAnsiTheme="majorBidi" w:cs="B Nazanin" w:hint="cs"/>
          <w:sz w:val="22"/>
          <w:shd w:val="clear" w:color="auto" w:fill="FFFFFF"/>
          <w:rtl/>
        </w:rPr>
        <w:t>ی</w:t>
      </w:r>
      <w:r w:rsidR="00A35F99" w:rsidRPr="002D6A80">
        <w:rPr>
          <w:rFonts w:asciiTheme="majorBidi" w:hAnsiTheme="majorBidi" w:cs="B Nazanin" w:hint="eastAsia"/>
          <w:sz w:val="22"/>
          <w:shd w:val="clear" w:color="auto" w:fill="FFFFFF"/>
          <w:rtl/>
        </w:rPr>
        <w:t>ده‌</w:t>
      </w:r>
      <w:r w:rsidR="00A35F99" w:rsidRPr="002D6A80">
        <w:rPr>
          <w:rFonts w:asciiTheme="majorBidi" w:hAnsiTheme="majorBidi" w:cs="B Nazanin" w:hint="cs"/>
          <w:sz w:val="22"/>
          <w:shd w:val="clear" w:color="auto" w:fill="FFFFFF"/>
          <w:rtl/>
        </w:rPr>
        <w:t>ی</w:t>
      </w:r>
      <w:r w:rsidR="00AA5C0A" w:rsidRPr="002D6A80">
        <w:rPr>
          <w:rFonts w:asciiTheme="majorBidi" w:hAnsiTheme="majorBidi" w:cs="B Nazanin" w:hint="cs"/>
          <w:sz w:val="22"/>
          <w:shd w:val="clear" w:color="auto" w:fill="FFFFFF"/>
          <w:rtl/>
        </w:rPr>
        <w:t xml:space="preserve"> </w:t>
      </w:r>
      <w:r w:rsidR="0002595A" w:rsidRPr="002D6A80">
        <w:rPr>
          <w:rFonts w:asciiTheme="majorBidi" w:hAnsiTheme="majorBidi" w:cs="B Nazanin" w:hint="cs"/>
          <w:sz w:val="22"/>
          <w:shd w:val="clear" w:color="auto" w:fill="FFFFFF"/>
          <w:rtl/>
        </w:rPr>
        <w:t>آلودگی</w:t>
      </w:r>
      <w:r w:rsidR="00AA5C0A" w:rsidRPr="002D6A80">
        <w:rPr>
          <w:rFonts w:asciiTheme="majorBidi" w:hAnsiTheme="majorBidi" w:cs="B Nazanin" w:hint="cs"/>
          <w:sz w:val="22"/>
          <w:shd w:val="clear" w:color="auto" w:fill="FFFFFF"/>
          <w:rtl/>
        </w:rPr>
        <w:t xml:space="preserve"> هوا مواجه است. شهر اهواز </w:t>
      </w:r>
      <w:r w:rsidR="00A35F99" w:rsidRPr="002D6A80">
        <w:rPr>
          <w:rFonts w:asciiTheme="majorBidi" w:hAnsiTheme="majorBidi" w:cs="B Nazanin"/>
          <w:sz w:val="22"/>
          <w:shd w:val="clear" w:color="auto" w:fill="FFFFFF"/>
          <w:rtl/>
        </w:rPr>
        <w:t>به‌عنوان</w:t>
      </w:r>
      <w:r w:rsidR="00AA5C0A" w:rsidRPr="002D6A80">
        <w:rPr>
          <w:rFonts w:asciiTheme="majorBidi" w:hAnsiTheme="majorBidi" w:cs="B Nazanin" w:hint="cs"/>
          <w:sz w:val="22"/>
          <w:shd w:val="clear" w:color="auto" w:fill="FFFFFF"/>
          <w:rtl/>
        </w:rPr>
        <w:t xml:space="preserve"> مرکز استان </w:t>
      </w:r>
      <w:r w:rsidR="00120E6C" w:rsidRPr="002D6A80">
        <w:rPr>
          <w:rFonts w:asciiTheme="majorBidi" w:hAnsiTheme="majorBidi" w:cs="B Nazanin" w:hint="cs"/>
          <w:sz w:val="22"/>
          <w:shd w:val="clear" w:color="auto" w:fill="FFFFFF"/>
          <w:rtl/>
        </w:rPr>
        <w:t xml:space="preserve">استراتژیک </w:t>
      </w:r>
      <w:r w:rsidR="00AA5C0A" w:rsidRPr="002D6A80">
        <w:rPr>
          <w:rFonts w:asciiTheme="majorBidi" w:hAnsiTheme="majorBidi" w:cs="B Nazanin" w:hint="cs"/>
          <w:sz w:val="22"/>
          <w:shd w:val="clear" w:color="auto" w:fill="FFFFFF"/>
          <w:rtl/>
        </w:rPr>
        <w:t xml:space="preserve">خوزستان </w:t>
      </w:r>
      <w:r w:rsidR="00F84AE2" w:rsidRPr="002D6A80">
        <w:rPr>
          <w:rFonts w:asciiTheme="majorBidi" w:hAnsiTheme="majorBidi" w:cs="B Nazanin" w:hint="cs"/>
          <w:sz w:val="22"/>
          <w:shd w:val="clear" w:color="auto" w:fill="FFFFFF"/>
          <w:rtl/>
        </w:rPr>
        <w:t xml:space="preserve">به علت </w:t>
      </w:r>
      <w:r w:rsidR="00120E6C" w:rsidRPr="002D6A80">
        <w:rPr>
          <w:rFonts w:asciiTheme="majorBidi" w:hAnsiTheme="majorBidi" w:cs="B Nazanin" w:hint="cs"/>
          <w:sz w:val="22"/>
          <w:shd w:val="clear" w:color="auto" w:fill="FFFFFF"/>
          <w:rtl/>
        </w:rPr>
        <w:t xml:space="preserve">قرارگیری </w:t>
      </w:r>
      <w:r w:rsidR="00F84AE2" w:rsidRPr="002D6A80">
        <w:rPr>
          <w:rFonts w:asciiTheme="majorBidi" w:hAnsiTheme="majorBidi" w:cs="B Nazanin" w:hint="cs"/>
          <w:sz w:val="22"/>
          <w:shd w:val="clear" w:color="auto" w:fill="FFFFFF"/>
          <w:rtl/>
        </w:rPr>
        <w:t>صنایع</w:t>
      </w:r>
      <w:r w:rsidR="00B93331" w:rsidRPr="002D6A80">
        <w:rPr>
          <w:rFonts w:asciiTheme="majorBidi" w:hAnsiTheme="majorBidi" w:cs="B Nazanin" w:hint="cs"/>
          <w:sz w:val="22"/>
          <w:shd w:val="clear" w:color="auto" w:fill="FFFFFF"/>
          <w:rtl/>
        </w:rPr>
        <w:t xml:space="preserve"> آلاینده از قبیل نفت و پتروشیمی</w:t>
      </w:r>
      <w:r w:rsidR="00F84AE2" w:rsidRPr="002D6A80">
        <w:rPr>
          <w:rFonts w:asciiTheme="majorBidi" w:hAnsiTheme="majorBidi" w:cs="B Nazanin" w:hint="cs"/>
          <w:sz w:val="22"/>
          <w:shd w:val="clear" w:color="auto" w:fill="FFFFFF"/>
          <w:rtl/>
        </w:rPr>
        <w:t xml:space="preserve"> و </w:t>
      </w:r>
      <w:r w:rsidR="00147E8A" w:rsidRPr="002D6A80">
        <w:rPr>
          <w:rFonts w:asciiTheme="majorBidi" w:hAnsiTheme="majorBidi" w:cs="B Nazanin" w:hint="cs"/>
          <w:sz w:val="22"/>
          <w:shd w:val="clear" w:color="auto" w:fill="FFFFFF"/>
          <w:rtl/>
        </w:rPr>
        <w:t xml:space="preserve">کشت و </w:t>
      </w:r>
      <w:r w:rsidR="00B76739" w:rsidRPr="002D6A80">
        <w:rPr>
          <w:rFonts w:asciiTheme="majorBidi" w:hAnsiTheme="majorBidi" w:cs="B Nazanin" w:hint="cs"/>
          <w:sz w:val="22"/>
          <w:shd w:val="clear" w:color="auto" w:fill="FFFFFF"/>
          <w:rtl/>
        </w:rPr>
        <w:t>صنعت‌ها</w:t>
      </w:r>
      <w:r w:rsidR="00147E8A" w:rsidRPr="002D6A80">
        <w:rPr>
          <w:rFonts w:asciiTheme="majorBidi" w:hAnsiTheme="majorBidi" w:cs="B Nazanin" w:hint="cs"/>
          <w:sz w:val="22"/>
          <w:shd w:val="clear" w:color="auto" w:fill="FFFFFF"/>
          <w:rtl/>
        </w:rPr>
        <w:t xml:space="preserve"> و </w:t>
      </w:r>
      <w:r w:rsidR="00F84AE2" w:rsidRPr="002D6A80">
        <w:rPr>
          <w:rFonts w:asciiTheme="majorBidi" w:hAnsiTheme="majorBidi" w:cs="B Nazanin" w:hint="cs"/>
          <w:sz w:val="22"/>
          <w:shd w:val="clear" w:color="auto" w:fill="FFFFFF"/>
          <w:rtl/>
        </w:rPr>
        <w:t xml:space="preserve">همچنین وجود </w:t>
      </w:r>
      <w:r w:rsidR="00A35F99" w:rsidRPr="002D6A80">
        <w:rPr>
          <w:rFonts w:asciiTheme="majorBidi" w:hAnsiTheme="majorBidi" w:cs="B Nazanin"/>
          <w:sz w:val="22"/>
          <w:shd w:val="clear" w:color="auto" w:fill="FFFFFF"/>
          <w:rtl/>
        </w:rPr>
        <w:t>منشأها</w:t>
      </w:r>
      <w:r w:rsidR="00A35F99" w:rsidRPr="002D6A80">
        <w:rPr>
          <w:rFonts w:asciiTheme="majorBidi" w:hAnsiTheme="majorBidi" w:cs="B Nazanin" w:hint="cs"/>
          <w:sz w:val="22"/>
          <w:shd w:val="clear" w:color="auto" w:fill="FFFFFF"/>
          <w:rtl/>
        </w:rPr>
        <w:t>ی</w:t>
      </w:r>
      <w:r w:rsidR="00F84AE2" w:rsidRPr="002D6A80">
        <w:rPr>
          <w:rFonts w:asciiTheme="majorBidi" w:hAnsiTheme="majorBidi" w:cs="B Nazanin" w:hint="cs"/>
          <w:sz w:val="22"/>
          <w:shd w:val="clear" w:color="auto" w:fill="FFFFFF"/>
          <w:rtl/>
        </w:rPr>
        <w:t xml:space="preserve"> گردوغبار </w:t>
      </w:r>
      <w:r w:rsidR="00E64CA0" w:rsidRPr="002D6A80">
        <w:rPr>
          <w:rFonts w:asciiTheme="majorBidi" w:hAnsiTheme="majorBidi" w:cs="B Nazanin" w:hint="cs"/>
          <w:sz w:val="22"/>
          <w:shd w:val="clear" w:color="auto" w:fill="FFFFFF"/>
          <w:rtl/>
        </w:rPr>
        <w:t>داخلی</w:t>
      </w:r>
      <w:r w:rsidR="00F84AE2" w:rsidRPr="002D6A80">
        <w:rPr>
          <w:rFonts w:asciiTheme="majorBidi" w:hAnsiTheme="majorBidi" w:cs="B Nazanin" w:hint="cs"/>
          <w:sz w:val="22"/>
          <w:shd w:val="clear" w:color="auto" w:fill="FFFFFF"/>
          <w:rtl/>
        </w:rPr>
        <w:t xml:space="preserve"> و در مسیر </w:t>
      </w:r>
      <w:r w:rsidR="00A35F99" w:rsidRPr="002D6A80">
        <w:rPr>
          <w:rFonts w:asciiTheme="majorBidi" w:hAnsiTheme="majorBidi" w:cs="B Nazanin" w:hint="cs"/>
          <w:sz w:val="22"/>
          <w:shd w:val="clear" w:color="auto" w:fill="FFFFFF"/>
          <w:rtl/>
        </w:rPr>
        <w:t>توفان‌های</w:t>
      </w:r>
      <w:r w:rsidR="00F84AE2" w:rsidRPr="002D6A80">
        <w:rPr>
          <w:rFonts w:asciiTheme="majorBidi" w:hAnsiTheme="majorBidi" w:cs="B Nazanin" w:hint="cs"/>
          <w:sz w:val="22"/>
          <w:shd w:val="clear" w:color="auto" w:fill="FFFFFF"/>
          <w:rtl/>
        </w:rPr>
        <w:t xml:space="preserve"> گردوغبار با </w:t>
      </w:r>
      <w:r w:rsidR="00A35F99" w:rsidRPr="002D6A80">
        <w:rPr>
          <w:rFonts w:asciiTheme="majorBidi" w:hAnsiTheme="majorBidi" w:cs="B Nazanin" w:hint="cs"/>
          <w:sz w:val="22"/>
          <w:shd w:val="clear" w:color="auto" w:fill="FFFFFF"/>
          <w:rtl/>
        </w:rPr>
        <w:t>کانون‌های</w:t>
      </w:r>
      <w:r w:rsidR="00F84AE2" w:rsidRPr="002D6A80">
        <w:rPr>
          <w:rFonts w:asciiTheme="majorBidi" w:hAnsiTheme="majorBidi" w:cs="B Nazanin" w:hint="cs"/>
          <w:sz w:val="22"/>
          <w:shd w:val="clear" w:color="auto" w:fill="FFFFFF"/>
          <w:rtl/>
        </w:rPr>
        <w:t xml:space="preserve"> خارجی </w:t>
      </w:r>
      <w:r w:rsidR="006804B9" w:rsidRPr="002D6A80">
        <w:rPr>
          <w:rFonts w:asciiTheme="majorBidi" w:hAnsiTheme="majorBidi" w:cs="B Nazanin" w:hint="cs"/>
          <w:sz w:val="22"/>
          <w:shd w:val="clear" w:color="auto" w:fill="FFFFFF"/>
          <w:rtl/>
        </w:rPr>
        <w:t xml:space="preserve">از </w:t>
      </w:r>
      <w:r w:rsidR="00A35F99" w:rsidRPr="002D6A80">
        <w:rPr>
          <w:rFonts w:asciiTheme="majorBidi" w:hAnsiTheme="majorBidi" w:cs="B Nazanin" w:hint="cs"/>
          <w:sz w:val="22"/>
          <w:shd w:val="clear" w:color="auto" w:fill="FFFFFF"/>
          <w:rtl/>
        </w:rPr>
        <w:t>بهره‌مندی</w:t>
      </w:r>
      <w:r w:rsidR="006804B9" w:rsidRPr="002D6A80">
        <w:rPr>
          <w:rFonts w:asciiTheme="majorBidi" w:hAnsiTheme="majorBidi" w:cs="B Nazanin" w:hint="cs"/>
          <w:sz w:val="22"/>
          <w:shd w:val="clear" w:color="auto" w:fill="FFFFFF"/>
          <w:rtl/>
        </w:rPr>
        <w:t xml:space="preserve"> از هوای </w:t>
      </w:r>
      <w:r w:rsidR="00B93331" w:rsidRPr="002D6A80">
        <w:rPr>
          <w:rFonts w:asciiTheme="majorBidi" w:hAnsiTheme="majorBidi" w:cs="B Nazanin" w:hint="cs"/>
          <w:sz w:val="22"/>
          <w:shd w:val="clear" w:color="auto" w:fill="FFFFFF"/>
          <w:rtl/>
        </w:rPr>
        <w:t xml:space="preserve"> با کیفیت </w:t>
      </w:r>
      <w:r w:rsidR="006804B9" w:rsidRPr="002D6A80">
        <w:rPr>
          <w:rFonts w:asciiTheme="majorBidi" w:hAnsiTheme="majorBidi" w:cs="B Nazanin" w:hint="cs"/>
          <w:sz w:val="22"/>
          <w:shd w:val="clear" w:color="auto" w:fill="FFFFFF"/>
          <w:rtl/>
        </w:rPr>
        <w:t>مطلوب محروم بوده است.</w:t>
      </w:r>
      <w:r w:rsidR="00256F30" w:rsidRPr="002D6A80">
        <w:rPr>
          <w:rFonts w:asciiTheme="majorBidi" w:hAnsiTheme="majorBidi" w:cs="B Nazanin" w:hint="cs"/>
          <w:sz w:val="22"/>
          <w:shd w:val="clear" w:color="auto" w:fill="FFFFFF"/>
          <w:rtl/>
        </w:rPr>
        <w:t xml:space="preserve"> </w:t>
      </w:r>
      <w:r w:rsidR="00A35F99" w:rsidRPr="002D6A80">
        <w:rPr>
          <w:rFonts w:asciiTheme="majorBidi" w:hAnsiTheme="majorBidi" w:cs="B Nazanin" w:hint="cs"/>
          <w:sz w:val="22"/>
          <w:shd w:val="clear" w:color="auto" w:fill="FFFFFF"/>
          <w:rtl/>
        </w:rPr>
        <w:t>به‌گونه‌ای</w:t>
      </w:r>
      <w:r w:rsidR="00256F30" w:rsidRPr="002D6A80">
        <w:rPr>
          <w:rFonts w:asciiTheme="majorBidi" w:hAnsiTheme="majorBidi" w:cs="B Nazanin" w:hint="cs"/>
          <w:sz w:val="22"/>
          <w:shd w:val="clear" w:color="auto" w:fill="FFFFFF"/>
          <w:rtl/>
        </w:rPr>
        <w:t xml:space="preserve"> که</w:t>
      </w:r>
      <w:r w:rsidR="003B23ED" w:rsidRPr="002D6A80">
        <w:rPr>
          <w:rFonts w:asciiTheme="majorBidi" w:hAnsiTheme="majorBidi" w:cs="B Nazanin" w:hint="cs"/>
          <w:sz w:val="22"/>
          <w:shd w:val="clear" w:color="auto" w:fill="FFFFFF"/>
          <w:rtl/>
        </w:rPr>
        <w:t xml:space="preserve"> </w:t>
      </w:r>
      <w:r w:rsidR="00256F30" w:rsidRPr="002D6A80">
        <w:rPr>
          <w:rFonts w:asciiTheme="majorBidi" w:hAnsiTheme="majorBidi" w:cs="B Nazanin" w:hint="cs"/>
          <w:sz w:val="22"/>
          <w:shd w:val="clear" w:color="auto" w:fill="FFFFFF"/>
          <w:rtl/>
        </w:rPr>
        <w:t xml:space="preserve">مطابق گزارش سازمان بهداشت جهانی </w:t>
      </w:r>
      <w:r w:rsidR="00185592" w:rsidRPr="002D6A80">
        <w:rPr>
          <w:rFonts w:asciiTheme="majorBidi" w:hAnsiTheme="majorBidi" w:cs="B Nazanin" w:hint="cs"/>
          <w:sz w:val="22"/>
          <w:shd w:val="clear" w:color="auto" w:fill="FFFFFF"/>
          <w:rtl/>
        </w:rPr>
        <w:t xml:space="preserve">از نظر میزان </w:t>
      </w:r>
      <w:r w:rsidR="0002595A" w:rsidRPr="002D6A80">
        <w:rPr>
          <w:rFonts w:asciiTheme="majorBidi" w:hAnsiTheme="majorBidi" w:cs="B Nazanin" w:hint="cs"/>
          <w:sz w:val="22"/>
          <w:shd w:val="clear" w:color="auto" w:fill="FFFFFF"/>
          <w:rtl/>
        </w:rPr>
        <w:t>آلودگی</w:t>
      </w:r>
      <w:r w:rsidR="00185592" w:rsidRPr="002D6A80">
        <w:rPr>
          <w:rFonts w:asciiTheme="majorBidi" w:hAnsiTheme="majorBidi" w:cs="B Nazanin" w:hint="cs"/>
          <w:sz w:val="22"/>
          <w:shd w:val="clear" w:color="auto" w:fill="FFFFFF"/>
          <w:rtl/>
        </w:rPr>
        <w:t xml:space="preserve"> هوا، </w:t>
      </w:r>
      <w:r w:rsidR="00E93A10" w:rsidRPr="002D6A80">
        <w:rPr>
          <w:rFonts w:asciiTheme="majorBidi" w:hAnsiTheme="majorBidi" w:cs="B Nazanin" w:hint="cs"/>
          <w:sz w:val="22"/>
          <w:rtl/>
        </w:rPr>
        <w:t xml:space="preserve">به مدت یک سال (اوت 2009 تا اوت 2010) </w:t>
      </w:r>
      <w:r w:rsidR="00256F30" w:rsidRPr="002D6A80">
        <w:rPr>
          <w:rFonts w:asciiTheme="majorBidi" w:hAnsiTheme="majorBidi" w:cs="B Nazanin" w:hint="cs"/>
          <w:sz w:val="22"/>
          <w:shd w:val="clear" w:color="auto" w:fill="FFFFFF"/>
          <w:rtl/>
        </w:rPr>
        <w:t xml:space="preserve">شهر اهواز </w:t>
      </w:r>
      <w:r w:rsidR="00FC0557" w:rsidRPr="002D6A80">
        <w:rPr>
          <w:rFonts w:asciiTheme="majorBidi" w:hAnsiTheme="majorBidi" w:cs="B Nazanin" w:hint="cs"/>
          <w:sz w:val="22"/>
          <w:shd w:val="clear" w:color="auto" w:fill="FFFFFF"/>
          <w:rtl/>
        </w:rPr>
        <w:t xml:space="preserve">در بین 1100 شهر جهان </w:t>
      </w:r>
      <w:r w:rsidR="00F2235B" w:rsidRPr="002D6A80">
        <w:rPr>
          <w:rFonts w:asciiTheme="majorBidi" w:hAnsiTheme="majorBidi" w:cs="B Nazanin" w:hint="cs"/>
          <w:sz w:val="22"/>
          <w:shd w:val="clear" w:color="auto" w:fill="FFFFFF"/>
          <w:rtl/>
        </w:rPr>
        <w:t>با</w:t>
      </w:r>
      <w:r w:rsidR="00256F30" w:rsidRPr="002D6A80">
        <w:rPr>
          <w:rFonts w:asciiTheme="majorBidi" w:hAnsiTheme="majorBidi" w:cs="B Nazanin" w:hint="cs"/>
          <w:sz w:val="22"/>
          <w:shd w:val="clear" w:color="auto" w:fill="FFFFFF"/>
          <w:rtl/>
        </w:rPr>
        <w:t xml:space="preserve"> میانگین</w:t>
      </w:r>
      <w:r w:rsidR="00F2235B" w:rsidRPr="002D6A80">
        <w:rPr>
          <w:rFonts w:asciiTheme="majorBidi" w:hAnsiTheme="majorBidi" w:cs="B Nazanin" w:hint="cs"/>
          <w:sz w:val="22"/>
          <w:shd w:val="clear" w:color="auto" w:fill="FFFFFF"/>
          <w:rtl/>
        </w:rPr>
        <w:t xml:space="preserve"> سالیانه</w:t>
      </w:r>
      <w:r w:rsidR="00256F30" w:rsidRPr="002D6A80">
        <w:rPr>
          <w:rFonts w:asciiTheme="majorBidi" w:hAnsiTheme="majorBidi" w:cs="B Nazanin" w:hint="cs"/>
          <w:sz w:val="22"/>
          <w:shd w:val="clear" w:color="auto" w:fill="FFFFFF"/>
          <w:rtl/>
        </w:rPr>
        <w:t xml:space="preserve"> ذرات </w:t>
      </w:r>
      <w:r w:rsidR="00A35F99" w:rsidRPr="002D6A80">
        <w:rPr>
          <w:rFonts w:asciiTheme="majorBidi" w:hAnsiTheme="majorBidi" w:cs="B Nazanin" w:hint="cs"/>
          <w:sz w:val="22"/>
          <w:shd w:val="clear" w:color="auto" w:fill="FFFFFF"/>
          <w:rtl/>
        </w:rPr>
        <w:t>آلاینده‌ی</w:t>
      </w:r>
      <w:r w:rsidR="00886DB0" w:rsidRPr="002D6A80">
        <w:rPr>
          <w:rFonts w:asciiTheme="majorBidi" w:hAnsiTheme="majorBidi" w:cs="B Nazanin" w:hint="cs"/>
          <w:sz w:val="22"/>
          <w:shd w:val="clear" w:color="auto" w:fill="FFFFFF"/>
          <w:rtl/>
        </w:rPr>
        <w:t xml:space="preserve"> </w:t>
      </w:r>
      <w:r w:rsidR="00D85E85" w:rsidRPr="002D6A80">
        <w:rPr>
          <w:rFonts w:asciiTheme="majorBidi" w:hAnsiTheme="majorBidi" w:cs="B Nazanin"/>
          <w:sz w:val="22"/>
        </w:rPr>
        <w:t>PM</w:t>
      </w:r>
      <w:r w:rsidR="00D85E85" w:rsidRPr="002D6A80">
        <w:rPr>
          <w:rFonts w:asciiTheme="majorBidi" w:hAnsiTheme="majorBidi" w:cs="B Nazanin"/>
          <w:sz w:val="22"/>
          <w:vertAlign w:val="subscript"/>
        </w:rPr>
        <w:t>10</w:t>
      </w:r>
      <w:r w:rsidR="00D85E85" w:rsidRPr="002D6A80">
        <w:rPr>
          <w:rFonts w:asciiTheme="majorBidi" w:hAnsiTheme="majorBidi" w:cs="B Nazanin" w:hint="cs"/>
          <w:sz w:val="22"/>
          <w:vertAlign w:val="subscript"/>
          <w:rtl/>
        </w:rPr>
        <w:t xml:space="preserve"> </w:t>
      </w:r>
      <w:r w:rsidR="00194F04" w:rsidRPr="002D6A80">
        <w:rPr>
          <w:rFonts w:asciiTheme="majorBidi" w:hAnsiTheme="majorBidi" w:cs="B Nazanin" w:hint="cs"/>
          <w:sz w:val="22"/>
          <w:rtl/>
        </w:rPr>
        <w:t xml:space="preserve">برابر با 372 میکروگرم بر </w:t>
      </w:r>
      <w:r w:rsidR="00A35F99" w:rsidRPr="002D6A80">
        <w:rPr>
          <w:rFonts w:asciiTheme="majorBidi" w:hAnsiTheme="majorBidi" w:cs="B Nazanin" w:hint="cs"/>
          <w:sz w:val="22"/>
          <w:rtl/>
        </w:rPr>
        <w:t>مترمکعب</w:t>
      </w:r>
      <w:r w:rsidR="003B23ED" w:rsidRPr="002D6A80">
        <w:rPr>
          <w:rFonts w:asciiTheme="majorBidi" w:hAnsiTheme="majorBidi" w:cs="B Nazanin" w:hint="cs"/>
          <w:sz w:val="22"/>
          <w:rtl/>
        </w:rPr>
        <w:t xml:space="preserve"> دارای </w:t>
      </w:r>
      <w:r w:rsidR="00A35F99" w:rsidRPr="002D6A80">
        <w:rPr>
          <w:rFonts w:asciiTheme="majorBidi" w:hAnsiTheme="majorBidi" w:cs="B Nazanin" w:hint="cs"/>
          <w:sz w:val="22"/>
          <w:rtl/>
        </w:rPr>
        <w:t>رتبه‌ی</w:t>
      </w:r>
      <w:r w:rsidR="003B23ED" w:rsidRPr="002D6A80">
        <w:rPr>
          <w:rFonts w:asciiTheme="majorBidi" w:hAnsiTheme="majorBidi" w:cs="B Nazanin" w:hint="cs"/>
          <w:sz w:val="22"/>
          <w:rtl/>
        </w:rPr>
        <w:t xml:space="preserve"> اول بوده است</w:t>
      </w:r>
      <w:r w:rsidR="00202E9F" w:rsidRPr="002D6A80">
        <w:rPr>
          <w:rFonts w:asciiTheme="majorBidi" w:hAnsiTheme="majorBidi" w:cs="B Nazanin" w:hint="cs"/>
          <w:sz w:val="22"/>
          <w:shd w:val="clear" w:color="auto" w:fill="FFFFFF"/>
          <w:rtl/>
        </w:rPr>
        <w:t xml:space="preserve"> (</w:t>
      </w:r>
      <w:r w:rsidR="00371172" w:rsidRPr="002D6A80">
        <w:rPr>
          <w:rFonts w:asciiTheme="majorBidi" w:hAnsiTheme="majorBidi" w:cs="B Nazanin" w:hint="cs"/>
          <w:sz w:val="22"/>
          <w:shd w:val="clear" w:color="auto" w:fill="FFFFFF"/>
          <w:rtl/>
        </w:rPr>
        <w:t>صادقی و خاکسار آستانه، 1393</w:t>
      </w:r>
      <w:r w:rsidR="00202E9F" w:rsidRPr="002D6A80">
        <w:rPr>
          <w:rFonts w:asciiTheme="majorBidi" w:hAnsiTheme="majorBidi" w:cs="B Nazanin" w:hint="cs"/>
          <w:sz w:val="22"/>
          <w:shd w:val="clear" w:color="auto" w:fill="FFFFFF"/>
          <w:rtl/>
        </w:rPr>
        <w:t>)</w:t>
      </w:r>
      <w:r w:rsidR="00B8218B" w:rsidRPr="002D6A80">
        <w:rPr>
          <w:rFonts w:asciiTheme="majorBidi" w:hAnsiTheme="majorBidi" w:cs="B Nazanin" w:hint="cs"/>
          <w:sz w:val="22"/>
          <w:rtl/>
        </w:rPr>
        <w:t xml:space="preserve"> (ملکی و همکاران، 2019)</w:t>
      </w:r>
      <w:r w:rsidR="006E1A00" w:rsidRPr="002D6A80">
        <w:rPr>
          <w:rFonts w:asciiTheme="majorBidi" w:hAnsiTheme="majorBidi" w:cs="B Nazanin"/>
          <w:sz w:val="22"/>
          <w:shd w:val="clear" w:color="auto" w:fill="FFFFFF"/>
          <w:rtl/>
        </w:rPr>
        <w:t xml:space="preserve">؛ </w:t>
      </w:r>
      <w:r w:rsidR="009A09D1" w:rsidRPr="002D6A80">
        <w:rPr>
          <w:rFonts w:cs="B Nazanin" w:hint="eastAsia"/>
          <w:rtl/>
          <w:lang w:bidi="fa-IR"/>
        </w:rPr>
        <w:t>با</w:t>
      </w:r>
      <w:r w:rsidR="009A09D1" w:rsidRPr="002D6A80">
        <w:rPr>
          <w:rFonts w:cs="B Nazanin"/>
          <w:rtl/>
          <w:lang w:bidi="fa-IR"/>
        </w:rPr>
        <w:t xml:space="preserve"> توجه به مطالعات پ</w:t>
      </w:r>
      <w:r w:rsidR="009A09D1" w:rsidRPr="002D6A80">
        <w:rPr>
          <w:rFonts w:cs="B Nazanin" w:hint="cs"/>
          <w:rtl/>
          <w:lang w:bidi="fa-IR"/>
        </w:rPr>
        <w:t>ی</w:t>
      </w:r>
      <w:r w:rsidR="009A09D1" w:rsidRPr="002D6A80">
        <w:rPr>
          <w:rFonts w:cs="B Nazanin" w:hint="eastAsia"/>
          <w:rtl/>
          <w:lang w:bidi="fa-IR"/>
        </w:rPr>
        <w:t>ش</w:t>
      </w:r>
      <w:r w:rsidR="009A09D1" w:rsidRPr="002D6A80">
        <w:rPr>
          <w:rFonts w:cs="B Nazanin" w:hint="cs"/>
          <w:rtl/>
          <w:lang w:bidi="fa-IR"/>
        </w:rPr>
        <w:t>ی</w:t>
      </w:r>
      <w:r w:rsidR="009A09D1" w:rsidRPr="002D6A80">
        <w:rPr>
          <w:rFonts w:cs="B Nazanin" w:hint="eastAsia"/>
          <w:rtl/>
          <w:lang w:bidi="fa-IR"/>
        </w:rPr>
        <w:t>ن</w:t>
      </w:r>
      <w:r w:rsidR="009A09D1" w:rsidRPr="002D6A80">
        <w:rPr>
          <w:rFonts w:cs="B Nazanin"/>
          <w:rtl/>
          <w:lang w:bidi="fa-IR"/>
        </w:rPr>
        <w:t xml:space="preserve"> (دونگ و همکاران، 2023؛ کابانروس و همکاران، 2019)، مدل‌ها</w:t>
      </w:r>
      <w:r w:rsidR="009A09D1" w:rsidRPr="002D6A80">
        <w:rPr>
          <w:rFonts w:cs="B Nazanin" w:hint="cs"/>
          <w:rtl/>
          <w:lang w:bidi="fa-IR"/>
        </w:rPr>
        <w:t>ی</w:t>
      </w:r>
      <w:r w:rsidR="009A09D1" w:rsidRPr="002D6A80">
        <w:rPr>
          <w:rFonts w:cs="B Nazanin"/>
          <w:rtl/>
          <w:lang w:bidi="fa-IR"/>
        </w:rPr>
        <w:t xml:space="preserve"> پ</w:t>
      </w:r>
      <w:r w:rsidR="009A09D1" w:rsidRPr="002D6A80">
        <w:rPr>
          <w:rFonts w:cs="B Nazanin" w:hint="cs"/>
          <w:rtl/>
          <w:lang w:bidi="fa-IR"/>
        </w:rPr>
        <w:t>ی</w:t>
      </w:r>
      <w:r w:rsidR="009A09D1" w:rsidRPr="002D6A80">
        <w:rPr>
          <w:rFonts w:cs="B Nazanin" w:hint="eastAsia"/>
          <w:rtl/>
          <w:lang w:bidi="fa-IR"/>
        </w:rPr>
        <w:t>ش‌ب</w:t>
      </w:r>
      <w:r w:rsidR="009A09D1" w:rsidRPr="002D6A80">
        <w:rPr>
          <w:rFonts w:cs="B Nazanin" w:hint="cs"/>
          <w:rtl/>
          <w:lang w:bidi="fa-IR"/>
        </w:rPr>
        <w:t>ی</w:t>
      </w:r>
      <w:r w:rsidR="009A09D1" w:rsidRPr="002D6A80">
        <w:rPr>
          <w:rFonts w:cs="B Nazanin" w:hint="eastAsia"/>
          <w:rtl/>
          <w:lang w:bidi="fa-IR"/>
        </w:rPr>
        <w:t>ن</w:t>
      </w:r>
      <w:r w:rsidR="009A09D1" w:rsidRPr="002D6A80">
        <w:rPr>
          <w:rFonts w:cs="B Nazanin" w:hint="cs"/>
          <w:rtl/>
          <w:lang w:bidi="fa-IR"/>
        </w:rPr>
        <w:t>ی</w:t>
      </w:r>
      <w:r w:rsidR="009A09D1" w:rsidRPr="002D6A80">
        <w:rPr>
          <w:rFonts w:cs="B Nazanin"/>
          <w:rtl/>
          <w:lang w:bidi="fa-IR"/>
        </w:rPr>
        <w:t xml:space="preserve"> م</w:t>
      </w:r>
      <w:r w:rsidR="009A09D1" w:rsidRPr="002D6A80">
        <w:rPr>
          <w:rFonts w:cs="B Nazanin" w:hint="cs"/>
          <w:rtl/>
          <w:lang w:bidi="fa-IR"/>
        </w:rPr>
        <w:t>ی‌</w:t>
      </w:r>
      <w:r w:rsidR="009A09D1" w:rsidRPr="002D6A80">
        <w:rPr>
          <w:rFonts w:cs="B Nazanin" w:hint="eastAsia"/>
          <w:rtl/>
          <w:lang w:bidi="fa-IR"/>
        </w:rPr>
        <w:t>توانند</w:t>
      </w:r>
      <w:r w:rsidR="009A09D1" w:rsidRPr="002D6A80">
        <w:rPr>
          <w:rFonts w:cs="B Nazanin"/>
          <w:rtl/>
          <w:lang w:bidi="fa-IR"/>
        </w:rPr>
        <w:t xml:space="preserve"> </w:t>
      </w:r>
      <w:r w:rsidR="00677409" w:rsidRPr="002D6A80">
        <w:rPr>
          <w:rFonts w:cs="B Nazanin"/>
          <w:rtl/>
          <w:lang w:bidi="fa-IR"/>
        </w:rPr>
        <w:t>به‌عنوان</w:t>
      </w:r>
      <w:r w:rsidR="009A09D1" w:rsidRPr="002D6A80">
        <w:rPr>
          <w:rFonts w:cs="B Nazanin"/>
          <w:rtl/>
          <w:lang w:bidi="fa-IR"/>
        </w:rPr>
        <w:t xml:space="preserve"> ابزار</w:t>
      </w:r>
      <w:r w:rsidR="009A09D1" w:rsidRPr="002D6A80">
        <w:rPr>
          <w:rFonts w:cs="B Nazanin" w:hint="cs"/>
          <w:rtl/>
          <w:lang w:bidi="fa-IR"/>
        </w:rPr>
        <w:t>ی</w:t>
      </w:r>
      <w:r w:rsidR="009A09D1" w:rsidRPr="002D6A80">
        <w:rPr>
          <w:rFonts w:cs="B Nazanin"/>
          <w:rtl/>
          <w:lang w:bidi="fa-IR"/>
        </w:rPr>
        <w:t xml:space="preserve"> قدرتمند برا</w:t>
      </w:r>
      <w:r w:rsidR="009A09D1" w:rsidRPr="002D6A80">
        <w:rPr>
          <w:rFonts w:cs="B Nazanin" w:hint="cs"/>
          <w:rtl/>
          <w:lang w:bidi="fa-IR"/>
        </w:rPr>
        <w:t>ی</w:t>
      </w:r>
      <w:r w:rsidR="009A09D1" w:rsidRPr="002D6A80">
        <w:rPr>
          <w:rFonts w:cs="B Nazanin"/>
          <w:rtl/>
          <w:lang w:bidi="fa-IR"/>
        </w:rPr>
        <w:t xml:space="preserve"> درک و پ</w:t>
      </w:r>
      <w:r w:rsidR="009A09D1" w:rsidRPr="002D6A80">
        <w:rPr>
          <w:rFonts w:cs="B Nazanin" w:hint="cs"/>
          <w:rtl/>
          <w:lang w:bidi="fa-IR"/>
        </w:rPr>
        <w:t>ی</w:t>
      </w:r>
      <w:r w:rsidR="009A09D1" w:rsidRPr="002D6A80">
        <w:rPr>
          <w:rFonts w:cs="B Nazanin" w:hint="eastAsia"/>
          <w:rtl/>
          <w:lang w:bidi="fa-IR"/>
        </w:rPr>
        <w:t>ش‌ب</w:t>
      </w:r>
      <w:r w:rsidR="009A09D1" w:rsidRPr="002D6A80">
        <w:rPr>
          <w:rFonts w:cs="B Nazanin" w:hint="cs"/>
          <w:rtl/>
          <w:lang w:bidi="fa-IR"/>
        </w:rPr>
        <w:t>ی</w:t>
      </w:r>
      <w:r w:rsidR="009A09D1" w:rsidRPr="002D6A80">
        <w:rPr>
          <w:rFonts w:cs="B Nazanin" w:hint="eastAsia"/>
          <w:rtl/>
          <w:lang w:bidi="fa-IR"/>
        </w:rPr>
        <w:t>ن</w:t>
      </w:r>
      <w:r w:rsidR="009A09D1" w:rsidRPr="002D6A80">
        <w:rPr>
          <w:rFonts w:cs="B Nazanin" w:hint="cs"/>
          <w:rtl/>
          <w:lang w:bidi="fa-IR"/>
        </w:rPr>
        <w:t>ی</w:t>
      </w:r>
      <w:r w:rsidR="009A09D1" w:rsidRPr="002D6A80">
        <w:rPr>
          <w:rFonts w:cs="B Nazanin"/>
          <w:rtl/>
          <w:lang w:bidi="fa-IR"/>
        </w:rPr>
        <w:t xml:space="preserve"> وضع</w:t>
      </w:r>
      <w:r w:rsidR="009A09D1" w:rsidRPr="002D6A80">
        <w:rPr>
          <w:rFonts w:cs="B Nazanin" w:hint="cs"/>
          <w:rtl/>
          <w:lang w:bidi="fa-IR"/>
        </w:rPr>
        <w:t>ی</w:t>
      </w:r>
      <w:r w:rsidR="009A09D1" w:rsidRPr="002D6A80">
        <w:rPr>
          <w:rFonts w:cs="B Nazanin" w:hint="eastAsia"/>
          <w:rtl/>
          <w:lang w:bidi="fa-IR"/>
        </w:rPr>
        <w:t>ت</w:t>
      </w:r>
      <w:r w:rsidR="009A09D1" w:rsidRPr="002D6A80">
        <w:rPr>
          <w:rFonts w:cs="B Nazanin"/>
          <w:rtl/>
          <w:lang w:bidi="fa-IR"/>
        </w:rPr>
        <w:t xml:space="preserve"> ک</w:t>
      </w:r>
      <w:r w:rsidR="009A09D1" w:rsidRPr="002D6A80">
        <w:rPr>
          <w:rFonts w:cs="B Nazanin" w:hint="cs"/>
          <w:rtl/>
          <w:lang w:bidi="fa-IR"/>
        </w:rPr>
        <w:t>ی</w:t>
      </w:r>
      <w:r w:rsidR="009A09D1" w:rsidRPr="002D6A80">
        <w:rPr>
          <w:rFonts w:cs="B Nazanin" w:hint="eastAsia"/>
          <w:rtl/>
          <w:lang w:bidi="fa-IR"/>
        </w:rPr>
        <w:t>ف</w:t>
      </w:r>
      <w:r w:rsidR="009A09D1" w:rsidRPr="002D6A80">
        <w:rPr>
          <w:rFonts w:cs="B Nazanin" w:hint="cs"/>
          <w:rtl/>
          <w:lang w:bidi="fa-IR"/>
        </w:rPr>
        <w:t>ی</w:t>
      </w:r>
      <w:r w:rsidR="009A09D1" w:rsidRPr="002D6A80">
        <w:rPr>
          <w:rFonts w:cs="B Nazanin" w:hint="eastAsia"/>
          <w:rtl/>
          <w:lang w:bidi="fa-IR"/>
        </w:rPr>
        <w:t>ت</w:t>
      </w:r>
      <w:r w:rsidR="009A09D1" w:rsidRPr="002D6A80">
        <w:rPr>
          <w:rFonts w:cs="B Nazanin"/>
          <w:rtl/>
          <w:lang w:bidi="fa-IR"/>
        </w:rPr>
        <w:t xml:space="preserve"> هوا </w:t>
      </w:r>
      <w:r w:rsidR="00677409" w:rsidRPr="002D6A80">
        <w:rPr>
          <w:rFonts w:cs="B Nazanin"/>
          <w:rtl/>
          <w:lang w:bidi="fa-IR"/>
        </w:rPr>
        <w:t>مورداستفاده</w:t>
      </w:r>
      <w:r w:rsidR="009A09D1" w:rsidRPr="002D6A80">
        <w:rPr>
          <w:rFonts w:cs="B Nazanin"/>
          <w:rtl/>
          <w:lang w:bidi="fa-IR"/>
        </w:rPr>
        <w:t xml:space="preserve"> قرار گ</w:t>
      </w:r>
      <w:r w:rsidR="009A09D1" w:rsidRPr="002D6A80">
        <w:rPr>
          <w:rFonts w:cs="B Nazanin" w:hint="cs"/>
          <w:rtl/>
          <w:lang w:bidi="fa-IR"/>
        </w:rPr>
        <w:t>ی</w:t>
      </w:r>
      <w:r w:rsidR="009A09D1" w:rsidRPr="002D6A80">
        <w:rPr>
          <w:rFonts w:cs="B Nazanin" w:hint="eastAsia"/>
          <w:rtl/>
          <w:lang w:bidi="fa-IR"/>
        </w:rPr>
        <w:t>رند</w:t>
      </w:r>
      <w:r w:rsidR="009A09D1" w:rsidRPr="002D6A80">
        <w:rPr>
          <w:rFonts w:cs="B Nazanin"/>
          <w:rtl/>
          <w:lang w:bidi="fa-IR"/>
        </w:rPr>
        <w:t>. تحق</w:t>
      </w:r>
      <w:r w:rsidR="009A09D1" w:rsidRPr="002D6A80">
        <w:rPr>
          <w:rFonts w:cs="B Nazanin" w:hint="cs"/>
          <w:rtl/>
          <w:lang w:bidi="fa-IR"/>
        </w:rPr>
        <w:t>ی</w:t>
      </w:r>
      <w:r w:rsidR="009A09D1" w:rsidRPr="002D6A80">
        <w:rPr>
          <w:rFonts w:cs="B Nazanin" w:hint="eastAsia"/>
          <w:rtl/>
          <w:lang w:bidi="fa-IR"/>
        </w:rPr>
        <w:t>قات</w:t>
      </w:r>
      <w:r w:rsidR="009A09D1" w:rsidRPr="002D6A80">
        <w:rPr>
          <w:rFonts w:cs="B Nazanin"/>
          <w:rtl/>
          <w:lang w:bidi="fa-IR"/>
        </w:rPr>
        <w:t xml:space="preserve"> مختلف (و</w:t>
      </w:r>
      <w:r w:rsidR="009A09D1" w:rsidRPr="002D6A80">
        <w:rPr>
          <w:rFonts w:cs="B Nazanin" w:hint="cs"/>
          <w:rtl/>
          <w:lang w:bidi="fa-IR"/>
        </w:rPr>
        <w:t>ی</w:t>
      </w:r>
      <w:r w:rsidR="009A09D1" w:rsidRPr="002D6A80">
        <w:rPr>
          <w:rFonts w:cs="B Nazanin"/>
          <w:rtl/>
          <w:lang w:bidi="fa-IR"/>
        </w:rPr>
        <w:t xml:space="preserve"> و همکاران، 2019؛ ژانگ و همکاران، 2021؛ طاهر</w:t>
      </w:r>
      <w:r w:rsidR="009A09D1" w:rsidRPr="002D6A80">
        <w:rPr>
          <w:rFonts w:cs="B Nazanin" w:hint="cs"/>
          <w:rtl/>
          <w:lang w:bidi="fa-IR"/>
        </w:rPr>
        <w:t>ی</w:t>
      </w:r>
      <w:r w:rsidR="009A09D1" w:rsidRPr="002D6A80">
        <w:rPr>
          <w:rFonts w:cs="B Nazanin"/>
          <w:rtl/>
          <w:lang w:bidi="fa-IR"/>
        </w:rPr>
        <w:t xml:space="preserve"> و رازبان، 2021) نشان داده‌اند که شبکه‌ها</w:t>
      </w:r>
      <w:r w:rsidR="009A09D1" w:rsidRPr="002D6A80">
        <w:rPr>
          <w:rFonts w:cs="B Nazanin" w:hint="cs"/>
          <w:rtl/>
          <w:lang w:bidi="fa-IR"/>
        </w:rPr>
        <w:t>ی</w:t>
      </w:r>
      <w:r w:rsidR="009A09D1" w:rsidRPr="002D6A80">
        <w:rPr>
          <w:rFonts w:cs="B Nazanin"/>
          <w:rtl/>
          <w:lang w:bidi="fa-IR"/>
        </w:rPr>
        <w:t xml:space="preserve"> عصب</w:t>
      </w:r>
      <w:r w:rsidR="009A09D1" w:rsidRPr="002D6A80">
        <w:rPr>
          <w:rFonts w:cs="B Nazanin" w:hint="cs"/>
          <w:rtl/>
          <w:lang w:bidi="fa-IR"/>
        </w:rPr>
        <w:t>ی</w:t>
      </w:r>
      <w:r w:rsidR="009A09D1" w:rsidRPr="002D6A80">
        <w:rPr>
          <w:rFonts w:cs="B Nazanin"/>
          <w:rtl/>
          <w:lang w:bidi="fa-IR"/>
        </w:rPr>
        <w:t xml:space="preserve"> مصنوع</w:t>
      </w:r>
      <w:r w:rsidR="009A09D1" w:rsidRPr="002D6A80">
        <w:rPr>
          <w:rFonts w:cs="B Nazanin" w:hint="cs"/>
          <w:rtl/>
          <w:lang w:bidi="fa-IR"/>
        </w:rPr>
        <w:t>ی</w:t>
      </w:r>
      <w:r w:rsidR="009A09D1" w:rsidRPr="002D6A80">
        <w:rPr>
          <w:rFonts w:cs="B Nazanin" w:hint="eastAsia"/>
          <w:rtl/>
          <w:lang w:bidi="fa-IR"/>
        </w:rPr>
        <w:t>،</w:t>
      </w:r>
      <w:r w:rsidR="009A09D1" w:rsidRPr="002D6A80">
        <w:rPr>
          <w:rFonts w:cs="B Nazanin"/>
          <w:rtl/>
          <w:lang w:bidi="fa-IR"/>
        </w:rPr>
        <w:t xml:space="preserve"> مدل‌ها</w:t>
      </w:r>
      <w:r w:rsidR="009A09D1" w:rsidRPr="002D6A80">
        <w:rPr>
          <w:rFonts w:cs="B Nazanin" w:hint="cs"/>
          <w:rtl/>
          <w:lang w:bidi="fa-IR"/>
        </w:rPr>
        <w:t>ی</w:t>
      </w:r>
      <w:r w:rsidR="009A09D1" w:rsidRPr="002D6A80">
        <w:rPr>
          <w:rFonts w:cs="B Nazanin"/>
          <w:rtl/>
          <w:lang w:bidi="fa-IR"/>
        </w:rPr>
        <w:t xml:space="preserve"> رگرس</w:t>
      </w:r>
      <w:r w:rsidR="009A09D1" w:rsidRPr="002D6A80">
        <w:rPr>
          <w:rFonts w:cs="B Nazanin" w:hint="cs"/>
          <w:rtl/>
          <w:lang w:bidi="fa-IR"/>
        </w:rPr>
        <w:t>ی</w:t>
      </w:r>
      <w:r w:rsidR="009A09D1" w:rsidRPr="002D6A80">
        <w:rPr>
          <w:rFonts w:cs="B Nazanin" w:hint="eastAsia"/>
          <w:rtl/>
          <w:lang w:bidi="fa-IR"/>
        </w:rPr>
        <w:t>ون</w:t>
      </w:r>
      <w:r w:rsidR="009A09D1" w:rsidRPr="002D6A80">
        <w:rPr>
          <w:rFonts w:cs="B Nazanin" w:hint="cs"/>
          <w:rtl/>
          <w:lang w:bidi="fa-IR"/>
        </w:rPr>
        <w:t>ی</w:t>
      </w:r>
      <w:r w:rsidR="009A09D1" w:rsidRPr="002D6A80">
        <w:rPr>
          <w:rFonts w:cs="B Nazanin"/>
          <w:rtl/>
          <w:lang w:bidi="fa-IR"/>
        </w:rPr>
        <w:t xml:space="preserve"> و مدل‌ها</w:t>
      </w:r>
      <w:r w:rsidR="009A09D1" w:rsidRPr="002D6A80">
        <w:rPr>
          <w:rFonts w:cs="B Nazanin" w:hint="cs"/>
          <w:rtl/>
          <w:lang w:bidi="fa-IR"/>
        </w:rPr>
        <w:t>ی</w:t>
      </w:r>
      <w:r w:rsidR="009A09D1" w:rsidRPr="002D6A80">
        <w:rPr>
          <w:rFonts w:cs="B Nazanin"/>
          <w:rtl/>
          <w:lang w:bidi="fa-IR"/>
        </w:rPr>
        <w:t xml:space="preserve"> مبتن</w:t>
      </w:r>
      <w:r w:rsidR="009A09D1" w:rsidRPr="002D6A80">
        <w:rPr>
          <w:rFonts w:cs="B Nazanin" w:hint="cs"/>
          <w:rtl/>
          <w:lang w:bidi="fa-IR"/>
        </w:rPr>
        <w:t>ی</w:t>
      </w:r>
      <w:r w:rsidR="009A09D1" w:rsidRPr="002D6A80">
        <w:rPr>
          <w:rFonts w:cs="B Nazanin"/>
          <w:rtl/>
          <w:lang w:bidi="fa-IR"/>
        </w:rPr>
        <w:t xml:space="preserve"> بر درخت تصم</w:t>
      </w:r>
      <w:r w:rsidR="009A09D1" w:rsidRPr="002D6A80">
        <w:rPr>
          <w:rFonts w:cs="B Nazanin" w:hint="cs"/>
          <w:rtl/>
          <w:lang w:bidi="fa-IR"/>
        </w:rPr>
        <w:t>ی</w:t>
      </w:r>
      <w:r w:rsidR="009A09D1" w:rsidRPr="002D6A80">
        <w:rPr>
          <w:rFonts w:cs="B Nazanin" w:hint="eastAsia"/>
          <w:rtl/>
          <w:lang w:bidi="fa-IR"/>
        </w:rPr>
        <w:t>م</w:t>
      </w:r>
      <w:r w:rsidR="009A09D1" w:rsidRPr="002D6A80">
        <w:rPr>
          <w:rFonts w:cs="B Nazanin"/>
          <w:rtl/>
          <w:lang w:bidi="fa-IR"/>
        </w:rPr>
        <w:t xml:space="preserve"> از جمله را</w:t>
      </w:r>
      <w:r w:rsidR="009A09D1" w:rsidRPr="002D6A80">
        <w:rPr>
          <w:rFonts w:cs="B Nazanin" w:hint="cs"/>
          <w:rtl/>
          <w:lang w:bidi="fa-IR"/>
        </w:rPr>
        <w:t>ی</w:t>
      </w:r>
      <w:r w:rsidR="009A09D1" w:rsidRPr="002D6A80">
        <w:rPr>
          <w:rFonts w:cs="B Nazanin" w:hint="eastAsia"/>
          <w:rtl/>
          <w:lang w:bidi="fa-IR"/>
        </w:rPr>
        <w:t>ج‌تر</w:t>
      </w:r>
      <w:r w:rsidR="009A09D1" w:rsidRPr="002D6A80">
        <w:rPr>
          <w:rFonts w:cs="B Nazanin" w:hint="cs"/>
          <w:rtl/>
          <w:lang w:bidi="fa-IR"/>
        </w:rPr>
        <w:t>ی</w:t>
      </w:r>
      <w:r w:rsidR="009A09D1" w:rsidRPr="002D6A80">
        <w:rPr>
          <w:rFonts w:cs="B Nazanin" w:hint="eastAsia"/>
          <w:rtl/>
          <w:lang w:bidi="fa-IR"/>
        </w:rPr>
        <w:t>ن</w:t>
      </w:r>
      <w:r w:rsidR="009A09D1" w:rsidRPr="002D6A80">
        <w:rPr>
          <w:rFonts w:cs="B Nazanin"/>
          <w:rtl/>
          <w:lang w:bidi="fa-IR"/>
        </w:rPr>
        <w:t xml:space="preserve"> الگور</w:t>
      </w:r>
      <w:r w:rsidR="009A09D1" w:rsidRPr="002D6A80">
        <w:rPr>
          <w:rFonts w:cs="B Nazanin" w:hint="cs"/>
          <w:rtl/>
          <w:lang w:bidi="fa-IR"/>
        </w:rPr>
        <w:t>ی</w:t>
      </w:r>
      <w:r w:rsidR="009A09D1" w:rsidRPr="002D6A80">
        <w:rPr>
          <w:rFonts w:cs="B Nazanin" w:hint="eastAsia"/>
          <w:rtl/>
          <w:lang w:bidi="fa-IR"/>
        </w:rPr>
        <w:t>تم‌ها</w:t>
      </w:r>
      <w:r w:rsidR="009A09D1" w:rsidRPr="002D6A80">
        <w:rPr>
          <w:rFonts w:cs="B Nazanin" w:hint="cs"/>
          <w:rtl/>
          <w:lang w:bidi="fa-IR"/>
        </w:rPr>
        <w:t>ی</w:t>
      </w:r>
      <w:r w:rsidR="009A09D1" w:rsidRPr="002D6A80">
        <w:rPr>
          <w:rFonts w:cs="B Nazanin"/>
          <w:rtl/>
          <w:lang w:bidi="fa-IR"/>
        </w:rPr>
        <w:t xml:space="preserve"> </w:t>
      </w:r>
      <w:r w:rsidR="009A09D1" w:rsidRPr="002D6A80">
        <w:rPr>
          <w:rFonts w:cs="B Nazanin" w:hint="cs"/>
          <w:rtl/>
          <w:lang w:bidi="fa-IR"/>
        </w:rPr>
        <w:t>ی</w:t>
      </w:r>
      <w:r w:rsidR="009A09D1" w:rsidRPr="002D6A80">
        <w:rPr>
          <w:rFonts w:cs="B Nazanin" w:hint="eastAsia"/>
          <w:rtl/>
          <w:lang w:bidi="fa-IR"/>
        </w:rPr>
        <w:t>ادگ</w:t>
      </w:r>
      <w:r w:rsidR="009A09D1" w:rsidRPr="002D6A80">
        <w:rPr>
          <w:rFonts w:cs="B Nazanin" w:hint="cs"/>
          <w:rtl/>
          <w:lang w:bidi="fa-IR"/>
        </w:rPr>
        <w:t>ی</w:t>
      </w:r>
      <w:r w:rsidR="009A09D1" w:rsidRPr="002D6A80">
        <w:rPr>
          <w:rFonts w:cs="B Nazanin" w:hint="eastAsia"/>
          <w:rtl/>
          <w:lang w:bidi="fa-IR"/>
        </w:rPr>
        <w:t>ر</w:t>
      </w:r>
      <w:r w:rsidR="009A09D1" w:rsidRPr="002D6A80">
        <w:rPr>
          <w:rFonts w:cs="B Nazanin" w:hint="cs"/>
          <w:rtl/>
          <w:lang w:bidi="fa-IR"/>
        </w:rPr>
        <w:t>ی</w:t>
      </w:r>
      <w:r w:rsidR="009A09D1" w:rsidRPr="002D6A80">
        <w:rPr>
          <w:rFonts w:cs="B Nazanin"/>
          <w:rtl/>
          <w:lang w:bidi="fa-IR"/>
        </w:rPr>
        <w:t xml:space="preserve"> ماش</w:t>
      </w:r>
      <w:r w:rsidR="009A09D1" w:rsidRPr="002D6A80">
        <w:rPr>
          <w:rFonts w:cs="B Nazanin" w:hint="cs"/>
          <w:rtl/>
          <w:lang w:bidi="fa-IR"/>
        </w:rPr>
        <w:t>ی</w:t>
      </w:r>
      <w:r w:rsidR="009A09D1" w:rsidRPr="002D6A80">
        <w:rPr>
          <w:rFonts w:cs="B Nazanin" w:hint="eastAsia"/>
          <w:rtl/>
          <w:lang w:bidi="fa-IR"/>
        </w:rPr>
        <w:t>ن</w:t>
      </w:r>
      <w:r w:rsidR="009A09D1" w:rsidRPr="002D6A80">
        <w:rPr>
          <w:rFonts w:cs="B Nazanin"/>
          <w:rtl/>
          <w:lang w:bidi="fa-IR"/>
        </w:rPr>
        <w:t xml:space="preserve"> برا</w:t>
      </w:r>
      <w:r w:rsidR="009A09D1" w:rsidRPr="002D6A80">
        <w:rPr>
          <w:rFonts w:cs="B Nazanin" w:hint="cs"/>
          <w:rtl/>
          <w:lang w:bidi="fa-IR"/>
        </w:rPr>
        <w:t>ی</w:t>
      </w:r>
      <w:r w:rsidR="009A09D1" w:rsidRPr="002D6A80">
        <w:rPr>
          <w:rFonts w:cs="B Nazanin"/>
          <w:rtl/>
          <w:lang w:bidi="fa-IR"/>
        </w:rPr>
        <w:t xml:space="preserve"> پ</w:t>
      </w:r>
      <w:r w:rsidR="009A09D1" w:rsidRPr="002D6A80">
        <w:rPr>
          <w:rFonts w:cs="B Nazanin" w:hint="cs"/>
          <w:rtl/>
          <w:lang w:bidi="fa-IR"/>
        </w:rPr>
        <w:t>ی</w:t>
      </w:r>
      <w:r w:rsidR="009A09D1" w:rsidRPr="002D6A80">
        <w:rPr>
          <w:rFonts w:cs="B Nazanin" w:hint="eastAsia"/>
          <w:rtl/>
          <w:lang w:bidi="fa-IR"/>
        </w:rPr>
        <w:t>ش‌ب</w:t>
      </w:r>
      <w:r w:rsidR="009A09D1" w:rsidRPr="002D6A80">
        <w:rPr>
          <w:rFonts w:cs="B Nazanin" w:hint="cs"/>
          <w:rtl/>
          <w:lang w:bidi="fa-IR"/>
        </w:rPr>
        <w:t>ی</w:t>
      </w:r>
      <w:r w:rsidR="009A09D1" w:rsidRPr="002D6A80">
        <w:rPr>
          <w:rFonts w:cs="B Nazanin" w:hint="eastAsia"/>
          <w:rtl/>
          <w:lang w:bidi="fa-IR"/>
        </w:rPr>
        <w:t>ن</w:t>
      </w:r>
      <w:r w:rsidR="009A09D1" w:rsidRPr="002D6A80">
        <w:rPr>
          <w:rFonts w:cs="B Nazanin" w:hint="cs"/>
          <w:rtl/>
          <w:lang w:bidi="fa-IR"/>
        </w:rPr>
        <w:t>ی</w:t>
      </w:r>
      <w:r w:rsidR="009A09D1" w:rsidRPr="002D6A80">
        <w:rPr>
          <w:rFonts w:cs="B Nazanin"/>
          <w:rtl/>
          <w:lang w:bidi="fa-IR"/>
        </w:rPr>
        <w:t xml:space="preserve"> </w:t>
      </w:r>
      <w:r w:rsidR="0002595A" w:rsidRPr="002D6A80">
        <w:rPr>
          <w:rFonts w:cs="B Nazanin"/>
          <w:rtl/>
          <w:lang w:bidi="fa-IR"/>
        </w:rPr>
        <w:t>آلودگی</w:t>
      </w:r>
      <w:r w:rsidR="009A09D1" w:rsidRPr="002D6A80">
        <w:rPr>
          <w:rFonts w:cs="B Nazanin"/>
          <w:rtl/>
          <w:lang w:bidi="fa-IR"/>
        </w:rPr>
        <w:t xml:space="preserve"> هوا هستند. در م</w:t>
      </w:r>
      <w:r w:rsidR="009A09D1" w:rsidRPr="002D6A80">
        <w:rPr>
          <w:rFonts w:cs="B Nazanin" w:hint="cs"/>
          <w:rtl/>
          <w:lang w:bidi="fa-IR"/>
        </w:rPr>
        <w:t>ی</w:t>
      </w:r>
      <w:r w:rsidR="009A09D1" w:rsidRPr="002D6A80">
        <w:rPr>
          <w:rFonts w:cs="B Nazanin" w:hint="eastAsia"/>
          <w:rtl/>
          <w:lang w:bidi="fa-IR"/>
        </w:rPr>
        <w:t>ان</w:t>
      </w:r>
      <w:r w:rsidR="009A09D1" w:rsidRPr="002D6A80">
        <w:rPr>
          <w:rFonts w:cs="B Nazanin"/>
          <w:rtl/>
          <w:lang w:bidi="fa-IR"/>
        </w:rPr>
        <w:t xml:space="preserve"> ا</w:t>
      </w:r>
      <w:r w:rsidR="009A09D1" w:rsidRPr="002D6A80">
        <w:rPr>
          <w:rFonts w:cs="B Nazanin" w:hint="cs"/>
          <w:rtl/>
          <w:lang w:bidi="fa-IR"/>
        </w:rPr>
        <w:t>ی</w:t>
      </w:r>
      <w:r w:rsidR="009A09D1" w:rsidRPr="002D6A80">
        <w:rPr>
          <w:rFonts w:cs="B Nazanin" w:hint="eastAsia"/>
          <w:rtl/>
          <w:lang w:bidi="fa-IR"/>
        </w:rPr>
        <w:t>ن</w:t>
      </w:r>
      <w:r w:rsidR="009A09D1" w:rsidRPr="002D6A80">
        <w:rPr>
          <w:rFonts w:cs="B Nazanin"/>
          <w:rtl/>
          <w:lang w:bidi="fa-IR"/>
        </w:rPr>
        <w:t xml:space="preserve"> الگور</w:t>
      </w:r>
      <w:r w:rsidR="009A09D1" w:rsidRPr="002D6A80">
        <w:rPr>
          <w:rFonts w:cs="B Nazanin" w:hint="cs"/>
          <w:rtl/>
          <w:lang w:bidi="fa-IR"/>
        </w:rPr>
        <w:t>ی</w:t>
      </w:r>
      <w:r w:rsidR="009A09D1" w:rsidRPr="002D6A80">
        <w:rPr>
          <w:rFonts w:cs="B Nazanin" w:hint="eastAsia"/>
          <w:rtl/>
          <w:lang w:bidi="fa-IR"/>
        </w:rPr>
        <w:t>تم‌ها،</w:t>
      </w:r>
      <w:r w:rsidR="009A09D1" w:rsidRPr="002D6A80">
        <w:rPr>
          <w:rFonts w:cs="B Nazanin"/>
          <w:rtl/>
          <w:lang w:bidi="fa-IR"/>
        </w:rPr>
        <w:t xml:space="preserve"> شبکه‌ها</w:t>
      </w:r>
      <w:r w:rsidR="009A09D1" w:rsidRPr="002D6A80">
        <w:rPr>
          <w:rFonts w:cs="B Nazanin" w:hint="cs"/>
          <w:rtl/>
          <w:lang w:bidi="fa-IR"/>
        </w:rPr>
        <w:t>ی</w:t>
      </w:r>
      <w:r w:rsidR="009A09D1" w:rsidRPr="002D6A80">
        <w:rPr>
          <w:rFonts w:cs="B Nazanin"/>
          <w:rtl/>
          <w:lang w:bidi="fa-IR"/>
        </w:rPr>
        <w:t xml:space="preserve"> عصب</w:t>
      </w:r>
      <w:r w:rsidR="009A09D1" w:rsidRPr="002D6A80">
        <w:rPr>
          <w:rFonts w:cs="B Nazanin" w:hint="cs"/>
          <w:rtl/>
          <w:lang w:bidi="fa-IR"/>
        </w:rPr>
        <w:t>ی</w:t>
      </w:r>
      <w:r w:rsidR="009A09D1" w:rsidRPr="002D6A80">
        <w:rPr>
          <w:rFonts w:cs="B Nazanin"/>
          <w:rtl/>
          <w:lang w:bidi="fa-IR"/>
        </w:rPr>
        <w:t xml:space="preserve"> به دل</w:t>
      </w:r>
      <w:r w:rsidR="009A09D1" w:rsidRPr="002D6A80">
        <w:rPr>
          <w:rFonts w:cs="B Nazanin" w:hint="cs"/>
          <w:rtl/>
          <w:lang w:bidi="fa-IR"/>
        </w:rPr>
        <w:t>ی</w:t>
      </w:r>
      <w:r w:rsidR="009A09D1" w:rsidRPr="002D6A80">
        <w:rPr>
          <w:rFonts w:cs="B Nazanin" w:hint="eastAsia"/>
          <w:rtl/>
          <w:lang w:bidi="fa-IR"/>
        </w:rPr>
        <w:t>ل</w:t>
      </w:r>
      <w:r w:rsidR="009A09D1" w:rsidRPr="002D6A80">
        <w:rPr>
          <w:rFonts w:cs="B Nazanin"/>
          <w:rtl/>
          <w:lang w:bidi="fa-IR"/>
        </w:rPr>
        <w:t xml:space="preserve"> توانا</w:t>
      </w:r>
      <w:r w:rsidR="009A09D1" w:rsidRPr="002D6A80">
        <w:rPr>
          <w:rFonts w:cs="B Nazanin" w:hint="cs"/>
          <w:rtl/>
          <w:lang w:bidi="fa-IR"/>
        </w:rPr>
        <w:t>یی</w:t>
      </w:r>
      <w:r w:rsidR="009A09D1" w:rsidRPr="002D6A80">
        <w:rPr>
          <w:rFonts w:cs="B Nazanin"/>
          <w:rtl/>
          <w:lang w:bidi="fa-IR"/>
        </w:rPr>
        <w:t xml:space="preserve"> در مدل‌ساز</w:t>
      </w:r>
      <w:r w:rsidR="009A09D1" w:rsidRPr="002D6A80">
        <w:rPr>
          <w:rFonts w:cs="B Nazanin" w:hint="cs"/>
          <w:rtl/>
          <w:lang w:bidi="fa-IR"/>
        </w:rPr>
        <w:t>ی</w:t>
      </w:r>
      <w:r w:rsidR="009A09D1" w:rsidRPr="002D6A80">
        <w:rPr>
          <w:rFonts w:cs="B Nazanin"/>
          <w:rtl/>
          <w:lang w:bidi="fa-IR"/>
        </w:rPr>
        <w:t xml:space="preserve"> روابط پ</w:t>
      </w:r>
      <w:r w:rsidR="009A09D1" w:rsidRPr="002D6A80">
        <w:rPr>
          <w:rFonts w:cs="B Nazanin" w:hint="cs"/>
          <w:rtl/>
          <w:lang w:bidi="fa-IR"/>
        </w:rPr>
        <w:t>ی</w:t>
      </w:r>
      <w:r w:rsidR="009A09D1" w:rsidRPr="002D6A80">
        <w:rPr>
          <w:rFonts w:cs="B Nazanin" w:hint="eastAsia"/>
          <w:rtl/>
          <w:lang w:bidi="fa-IR"/>
        </w:rPr>
        <w:t>چ</w:t>
      </w:r>
      <w:r w:rsidR="009A09D1" w:rsidRPr="002D6A80">
        <w:rPr>
          <w:rFonts w:cs="B Nazanin" w:hint="cs"/>
          <w:rtl/>
          <w:lang w:bidi="fa-IR"/>
        </w:rPr>
        <w:t>ی</w:t>
      </w:r>
      <w:r w:rsidR="009A09D1" w:rsidRPr="002D6A80">
        <w:rPr>
          <w:rFonts w:cs="B Nazanin" w:hint="eastAsia"/>
          <w:rtl/>
          <w:lang w:bidi="fa-IR"/>
        </w:rPr>
        <w:t>ده</w:t>
      </w:r>
      <w:r w:rsidR="009A09D1" w:rsidRPr="002D6A80">
        <w:rPr>
          <w:rFonts w:cs="B Nazanin"/>
          <w:rtl/>
          <w:lang w:bidi="fa-IR"/>
        </w:rPr>
        <w:t xml:space="preserve"> و غ</w:t>
      </w:r>
      <w:r w:rsidR="009A09D1" w:rsidRPr="002D6A80">
        <w:rPr>
          <w:rFonts w:cs="B Nazanin" w:hint="cs"/>
          <w:rtl/>
          <w:lang w:bidi="fa-IR"/>
        </w:rPr>
        <w:t>ی</w:t>
      </w:r>
      <w:r w:rsidR="009A09D1" w:rsidRPr="002D6A80">
        <w:rPr>
          <w:rFonts w:cs="B Nazanin" w:hint="eastAsia"/>
          <w:rtl/>
          <w:lang w:bidi="fa-IR"/>
        </w:rPr>
        <w:t>رخط</w:t>
      </w:r>
      <w:r w:rsidR="009A09D1" w:rsidRPr="002D6A80">
        <w:rPr>
          <w:rFonts w:cs="B Nazanin" w:hint="cs"/>
          <w:rtl/>
          <w:lang w:bidi="fa-IR"/>
        </w:rPr>
        <w:t>ی</w:t>
      </w:r>
      <w:r w:rsidR="009A09D1" w:rsidRPr="002D6A80">
        <w:rPr>
          <w:rFonts w:cs="B Nazanin" w:hint="eastAsia"/>
          <w:rtl/>
          <w:lang w:bidi="fa-IR"/>
        </w:rPr>
        <w:t>،</w:t>
      </w:r>
      <w:r w:rsidR="009A09D1" w:rsidRPr="002D6A80">
        <w:rPr>
          <w:rFonts w:cs="B Nazanin"/>
          <w:rtl/>
          <w:lang w:bidi="fa-IR"/>
        </w:rPr>
        <w:t xml:space="preserve"> اغلب برا</w:t>
      </w:r>
      <w:r w:rsidR="009A09D1" w:rsidRPr="002D6A80">
        <w:rPr>
          <w:rFonts w:cs="B Nazanin" w:hint="cs"/>
          <w:rtl/>
          <w:lang w:bidi="fa-IR"/>
        </w:rPr>
        <w:t>ی</w:t>
      </w:r>
      <w:r w:rsidR="009A09D1" w:rsidRPr="002D6A80">
        <w:rPr>
          <w:rFonts w:cs="B Nazanin"/>
          <w:rtl/>
          <w:lang w:bidi="fa-IR"/>
        </w:rPr>
        <w:t xml:space="preserve"> پ</w:t>
      </w:r>
      <w:r w:rsidR="009A09D1" w:rsidRPr="002D6A80">
        <w:rPr>
          <w:rFonts w:cs="B Nazanin" w:hint="cs"/>
          <w:rtl/>
          <w:lang w:bidi="fa-IR"/>
        </w:rPr>
        <w:t>ی</w:t>
      </w:r>
      <w:r w:rsidR="009A09D1" w:rsidRPr="002D6A80">
        <w:rPr>
          <w:rFonts w:cs="B Nazanin" w:hint="eastAsia"/>
          <w:rtl/>
          <w:lang w:bidi="fa-IR"/>
        </w:rPr>
        <w:t>ش‌ب</w:t>
      </w:r>
      <w:r w:rsidR="009A09D1" w:rsidRPr="002D6A80">
        <w:rPr>
          <w:rFonts w:cs="B Nazanin" w:hint="cs"/>
          <w:rtl/>
          <w:lang w:bidi="fa-IR"/>
        </w:rPr>
        <w:t>ی</w:t>
      </w:r>
      <w:r w:rsidR="009A09D1" w:rsidRPr="002D6A80">
        <w:rPr>
          <w:rFonts w:cs="B Nazanin" w:hint="eastAsia"/>
          <w:rtl/>
          <w:lang w:bidi="fa-IR"/>
        </w:rPr>
        <w:t>ن</w:t>
      </w:r>
      <w:r w:rsidR="009A09D1" w:rsidRPr="002D6A80">
        <w:rPr>
          <w:rFonts w:cs="B Nazanin" w:hint="cs"/>
          <w:rtl/>
          <w:lang w:bidi="fa-IR"/>
        </w:rPr>
        <w:t>ی</w:t>
      </w:r>
      <w:r w:rsidR="009A09D1" w:rsidRPr="002D6A80">
        <w:rPr>
          <w:rFonts w:cs="B Nazanin"/>
          <w:rtl/>
          <w:lang w:bidi="fa-IR"/>
        </w:rPr>
        <w:t xml:space="preserve"> </w:t>
      </w:r>
      <w:r w:rsidR="0002595A" w:rsidRPr="002D6A80">
        <w:rPr>
          <w:rFonts w:cs="B Nazanin"/>
          <w:rtl/>
          <w:lang w:bidi="fa-IR"/>
        </w:rPr>
        <w:t>آلودگی</w:t>
      </w:r>
      <w:r w:rsidR="009A09D1" w:rsidRPr="002D6A80">
        <w:rPr>
          <w:rFonts w:cs="B Nazanin"/>
          <w:rtl/>
          <w:lang w:bidi="fa-IR"/>
        </w:rPr>
        <w:t xml:space="preserve"> هوا عملکرد بهتر</w:t>
      </w:r>
      <w:r w:rsidR="009A09D1" w:rsidRPr="002D6A80">
        <w:rPr>
          <w:rFonts w:cs="B Nazanin" w:hint="cs"/>
          <w:rtl/>
          <w:lang w:bidi="fa-IR"/>
        </w:rPr>
        <w:t>ی</w:t>
      </w:r>
      <w:r w:rsidR="009A09D1" w:rsidRPr="002D6A80">
        <w:rPr>
          <w:rFonts w:cs="B Nazanin"/>
          <w:rtl/>
          <w:lang w:bidi="fa-IR"/>
        </w:rPr>
        <w:t xml:space="preserve"> از خود نشان م</w:t>
      </w:r>
      <w:r w:rsidR="009A09D1" w:rsidRPr="002D6A80">
        <w:rPr>
          <w:rFonts w:cs="B Nazanin" w:hint="cs"/>
          <w:rtl/>
          <w:lang w:bidi="fa-IR"/>
        </w:rPr>
        <w:t>ی‌</w:t>
      </w:r>
      <w:r w:rsidR="009A09D1" w:rsidRPr="002D6A80">
        <w:rPr>
          <w:rFonts w:cs="B Nazanin" w:hint="eastAsia"/>
          <w:rtl/>
          <w:lang w:bidi="fa-IR"/>
        </w:rPr>
        <w:t>دهند</w:t>
      </w:r>
      <w:r w:rsidR="009A09D1" w:rsidRPr="002D6A80">
        <w:rPr>
          <w:rFonts w:cs="B Nazanin"/>
          <w:rtl/>
          <w:lang w:bidi="fa-IR"/>
        </w:rPr>
        <w:t>.</w:t>
      </w:r>
      <w:r w:rsidR="003B0099" w:rsidRPr="002D6A80">
        <w:rPr>
          <w:rFonts w:cs="B Nazanin"/>
        </w:rPr>
        <w:t xml:space="preserve"> </w:t>
      </w:r>
      <w:r w:rsidR="00261CF3" w:rsidRPr="002D6A80">
        <w:rPr>
          <w:rFonts w:cs="B Nazanin" w:hint="eastAsia"/>
          <w:rtl/>
          <w:lang w:bidi="fa-IR"/>
        </w:rPr>
        <w:t>مطالعات</w:t>
      </w:r>
      <w:r w:rsidR="00261CF3" w:rsidRPr="002D6A80">
        <w:rPr>
          <w:rFonts w:cs="B Nazanin"/>
          <w:rtl/>
          <w:lang w:bidi="fa-IR"/>
        </w:rPr>
        <w:t xml:space="preserve"> نشان داده‌اند که شبکه‌ها</w:t>
      </w:r>
      <w:r w:rsidR="00261CF3" w:rsidRPr="002D6A80">
        <w:rPr>
          <w:rFonts w:cs="B Nazanin" w:hint="cs"/>
          <w:rtl/>
          <w:lang w:bidi="fa-IR"/>
        </w:rPr>
        <w:t>ی</w:t>
      </w:r>
      <w:r w:rsidR="00261CF3" w:rsidRPr="002D6A80">
        <w:rPr>
          <w:rFonts w:cs="B Nazanin"/>
          <w:rtl/>
          <w:lang w:bidi="fa-IR"/>
        </w:rPr>
        <w:t xml:space="preserve"> عصب</w:t>
      </w:r>
      <w:r w:rsidR="00261CF3" w:rsidRPr="002D6A80">
        <w:rPr>
          <w:rFonts w:cs="B Nazanin" w:hint="cs"/>
          <w:rtl/>
          <w:lang w:bidi="fa-IR"/>
        </w:rPr>
        <w:t>ی</w:t>
      </w:r>
      <w:r w:rsidR="00261CF3" w:rsidRPr="002D6A80">
        <w:rPr>
          <w:rFonts w:cs="B Nazanin"/>
          <w:rtl/>
          <w:lang w:bidi="fa-IR"/>
        </w:rPr>
        <w:t xml:space="preserve"> مصنوع</w:t>
      </w:r>
      <w:r w:rsidR="00261CF3" w:rsidRPr="002D6A80">
        <w:rPr>
          <w:rFonts w:cs="B Nazanin" w:hint="cs"/>
          <w:rtl/>
          <w:lang w:bidi="fa-IR"/>
        </w:rPr>
        <w:t>ی</w:t>
      </w:r>
      <w:r w:rsidR="00261CF3" w:rsidRPr="002D6A80">
        <w:rPr>
          <w:rFonts w:cs="B Nazanin"/>
          <w:rtl/>
          <w:lang w:bidi="fa-IR"/>
        </w:rPr>
        <w:t xml:space="preserve"> ابزار</w:t>
      </w:r>
      <w:r w:rsidR="00261CF3" w:rsidRPr="002D6A80">
        <w:rPr>
          <w:rFonts w:cs="B Nazanin" w:hint="cs"/>
          <w:rtl/>
          <w:lang w:bidi="fa-IR"/>
        </w:rPr>
        <w:t>ی</w:t>
      </w:r>
      <w:r w:rsidR="00261CF3" w:rsidRPr="002D6A80">
        <w:rPr>
          <w:rFonts w:cs="B Nazanin"/>
          <w:rtl/>
          <w:lang w:bidi="fa-IR"/>
        </w:rPr>
        <w:t xml:space="preserve"> قدرتمند برا</w:t>
      </w:r>
      <w:r w:rsidR="00261CF3" w:rsidRPr="002D6A80">
        <w:rPr>
          <w:rFonts w:cs="B Nazanin" w:hint="cs"/>
          <w:rtl/>
          <w:lang w:bidi="fa-IR"/>
        </w:rPr>
        <w:t>ی</w:t>
      </w:r>
      <w:r w:rsidR="00261CF3" w:rsidRPr="002D6A80">
        <w:rPr>
          <w:rFonts w:cs="B Nazanin"/>
          <w:rtl/>
          <w:lang w:bidi="fa-IR"/>
        </w:rPr>
        <w:t xml:space="preserve"> پ</w:t>
      </w:r>
      <w:r w:rsidR="00261CF3" w:rsidRPr="002D6A80">
        <w:rPr>
          <w:rFonts w:cs="B Nazanin" w:hint="cs"/>
          <w:rtl/>
          <w:lang w:bidi="fa-IR"/>
        </w:rPr>
        <w:t>ی</w:t>
      </w:r>
      <w:r w:rsidR="00261CF3" w:rsidRPr="002D6A80">
        <w:rPr>
          <w:rFonts w:cs="B Nazanin" w:hint="eastAsia"/>
          <w:rtl/>
          <w:lang w:bidi="fa-IR"/>
        </w:rPr>
        <w:t>ش‌ب</w:t>
      </w:r>
      <w:r w:rsidR="00261CF3" w:rsidRPr="002D6A80">
        <w:rPr>
          <w:rFonts w:cs="B Nazanin" w:hint="cs"/>
          <w:rtl/>
          <w:lang w:bidi="fa-IR"/>
        </w:rPr>
        <w:t>ی</w:t>
      </w:r>
      <w:r w:rsidR="00261CF3" w:rsidRPr="002D6A80">
        <w:rPr>
          <w:rFonts w:cs="B Nazanin" w:hint="eastAsia"/>
          <w:rtl/>
          <w:lang w:bidi="fa-IR"/>
        </w:rPr>
        <w:t>ن</w:t>
      </w:r>
      <w:r w:rsidR="00261CF3" w:rsidRPr="002D6A80">
        <w:rPr>
          <w:rFonts w:cs="B Nazanin" w:hint="cs"/>
          <w:rtl/>
          <w:lang w:bidi="fa-IR"/>
        </w:rPr>
        <w:t>ی</w:t>
      </w:r>
      <w:r w:rsidR="00261CF3" w:rsidRPr="002D6A80">
        <w:rPr>
          <w:rFonts w:cs="B Nazanin"/>
          <w:rtl/>
          <w:lang w:bidi="fa-IR"/>
        </w:rPr>
        <w:t xml:space="preserve"> و مدل‌ساز</w:t>
      </w:r>
      <w:r w:rsidR="00261CF3" w:rsidRPr="002D6A80">
        <w:rPr>
          <w:rFonts w:cs="B Nazanin" w:hint="cs"/>
          <w:rtl/>
          <w:lang w:bidi="fa-IR"/>
        </w:rPr>
        <w:t>ی</w:t>
      </w:r>
      <w:r w:rsidR="00261CF3" w:rsidRPr="002D6A80">
        <w:rPr>
          <w:rFonts w:cs="B Nazanin"/>
          <w:rtl/>
          <w:lang w:bidi="fa-IR"/>
        </w:rPr>
        <w:t xml:space="preserve"> م</w:t>
      </w:r>
      <w:r w:rsidR="00261CF3" w:rsidRPr="002D6A80">
        <w:rPr>
          <w:rFonts w:cs="B Nazanin" w:hint="cs"/>
          <w:rtl/>
          <w:lang w:bidi="fa-IR"/>
        </w:rPr>
        <w:t>ی</w:t>
      </w:r>
      <w:r w:rsidR="00261CF3" w:rsidRPr="002D6A80">
        <w:rPr>
          <w:rFonts w:cs="B Nazanin" w:hint="eastAsia"/>
          <w:rtl/>
          <w:lang w:bidi="fa-IR"/>
        </w:rPr>
        <w:t>زان</w:t>
      </w:r>
      <w:r w:rsidR="00261CF3" w:rsidRPr="002D6A80">
        <w:rPr>
          <w:rFonts w:cs="B Nazanin"/>
          <w:rtl/>
          <w:lang w:bidi="fa-IR"/>
        </w:rPr>
        <w:t xml:space="preserve"> </w:t>
      </w:r>
      <w:r w:rsidR="0002595A" w:rsidRPr="002D6A80">
        <w:rPr>
          <w:rFonts w:cs="B Nazanin"/>
          <w:rtl/>
          <w:lang w:bidi="fa-IR"/>
        </w:rPr>
        <w:t>آلودگی</w:t>
      </w:r>
      <w:r w:rsidR="00261CF3" w:rsidRPr="002D6A80">
        <w:rPr>
          <w:rFonts w:cs="B Nazanin"/>
          <w:rtl/>
          <w:lang w:bidi="fa-IR"/>
        </w:rPr>
        <w:t xml:space="preserve"> هوا هستند (ک</w:t>
      </w:r>
      <w:r w:rsidR="00261CF3" w:rsidRPr="002D6A80">
        <w:rPr>
          <w:rFonts w:cs="B Nazanin" w:hint="cs"/>
          <w:rtl/>
          <w:lang w:bidi="fa-IR"/>
        </w:rPr>
        <w:t>ی</w:t>
      </w:r>
      <w:r w:rsidR="00261CF3" w:rsidRPr="002D6A80">
        <w:rPr>
          <w:rFonts w:cs="B Nazanin" w:hint="eastAsia"/>
          <w:rtl/>
          <w:lang w:bidi="fa-IR"/>
        </w:rPr>
        <w:t>خسرو</w:t>
      </w:r>
      <w:r w:rsidR="00261CF3" w:rsidRPr="002D6A80">
        <w:rPr>
          <w:rFonts w:cs="B Nazanin" w:hint="cs"/>
          <w:rtl/>
          <w:lang w:bidi="fa-IR"/>
        </w:rPr>
        <w:t>ی</w:t>
      </w:r>
      <w:r w:rsidR="00261CF3" w:rsidRPr="002D6A80">
        <w:rPr>
          <w:rFonts w:cs="B Nazanin"/>
          <w:rtl/>
          <w:lang w:bidi="fa-IR"/>
        </w:rPr>
        <w:t xml:space="preserve"> و همکاران، 1398).</w:t>
      </w:r>
      <w:r w:rsidR="00261CF3" w:rsidRPr="002D6A80">
        <w:rPr>
          <w:rFonts w:cs="B Nazanin"/>
        </w:rPr>
        <w:t xml:space="preserve"> </w:t>
      </w:r>
      <w:r w:rsidR="00261CF3" w:rsidRPr="002D6A80">
        <w:rPr>
          <w:rFonts w:cs="B Nazanin" w:hint="eastAsia"/>
          <w:rtl/>
          <w:lang w:bidi="fa-IR"/>
        </w:rPr>
        <w:t>ا</w:t>
      </w:r>
      <w:r w:rsidR="00261CF3" w:rsidRPr="002D6A80">
        <w:rPr>
          <w:rFonts w:cs="B Nazanin" w:hint="cs"/>
          <w:rtl/>
          <w:lang w:bidi="fa-IR"/>
        </w:rPr>
        <w:t>ی</w:t>
      </w:r>
      <w:r w:rsidR="00261CF3" w:rsidRPr="002D6A80">
        <w:rPr>
          <w:rFonts w:cs="B Nazanin" w:hint="eastAsia"/>
          <w:rtl/>
          <w:lang w:bidi="fa-IR"/>
        </w:rPr>
        <w:t>ن</w:t>
      </w:r>
      <w:r w:rsidR="00261CF3" w:rsidRPr="002D6A80">
        <w:rPr>
          <w:rFonts w:cs="B Nazanin"/>
          <w:rtl/>
          <w:lang w:bidi="fa-IR"/>
        </w:rPr>
        <w:t xml:space="preserve"> روش‌ها به دل</w:t>
      </w:r>
      <w:r w:rsidR="00261CF3" w:rsidRPr="002D6A80">
        <w:rPr>
          <w:rFonts w:cs="B Nazanin" w:hint="cs"/>
          <w:rtl/>
          <w:lang w:bidi="fa-IR"/>
        </w:rPr>
        <w:t>ی</w:t>
      </w:r>
      <w:r w:rsidR="00261CF3" w:rsidRPr="002D6A80">
        <w:rPr>
          <w:rFonts w:cs="B Nazanin" w:hint="eastAsia"/>
          <w:rtl/>
          <w:lang w:bidi="fa-IR"/>
        </w:rPr>
        <w:t>ل</w:t>
      </w:r>
      <w:r w:rsidR="00261CF3" w:rsidRPr="002D6A80">
        <w:rPr>
          <w:rFonts w:cs="B Nazanin"/>
          <w:rtl/>
          <w:lang w:bidi="fa-IR"/>
        </w:rPr>
        <w:t xml:space="preserve"> قابل</w:t>
      </w:r>
      <w:r w:rsidR="00261CF3" w:rsidRPr="002D6A80">
        <w:rPr>
          <w:rFonts w:cs="B Nazanin" w:hint="cs"/>
          <w:rtl/>
          <w:lang w:bidi="fa-IR"/>
        </w:rPr>
        <w:t>ی</w:t>
      </w:r>
      <w:r w:rsidR="00261CF3" w:rsidRPr="002D6A80">
        <w:rPr>
          <w:rFonts w:cs="B Nazanin" w:hint="eastAsia"/>
          <w:rtl/>
          <w:lang w:bidi="fa-IR"/>
        </w:rPr>
        <w:t>ت</w:t>
      </w:r>
      <w:r w:rsidR="00261CF3" w:rsidRPr="002D6A80">
        <w:rPr>
          <w:rFonts w:cs="B Nazanin"/>
          <w:rtl/>
          <w:lang w:bidi="fa-IR"/>
        </w:rPr>
        <w:t xml:space="preserve"> </w:t>
      </w:r>
      <w:r w:rsidR="00261CF3" w:rsidRPr="002D6A80">
        <w:rPr>
          <w:rFonts w:cs="B Nazanin" w:hint="cs"/>
          <w:rtl/>
          <w:lang w:bidi="fa-IR"/>
        </w:rPr>
        <w:t>ی</w:t>
      </w:r>
      <w:r w:rsidR="00261CF3" w:rsidRPr="002D6A80">
        <w:rPr>
          <w:rFonts w:cs="B Nazanin" w:hint="eastAsia"/>
          <w:rtl/>
          <w:lang w:bidi="fa-IR"/>
        </w:rPr>
        <w:t>ادگ</w:t>
      </w:r>
      <w:r w:rsidR="00261CF3" w:rsidRPr="002D6A80">
        <w:rPr>
          <w:rFonts w:cs="B Nazanin" w:hint="cs"/>
          <w:rtl/>
          <w:lang w:bidi="fa-IR"/>
        </w:rPr>
        <w:t>ی</w:t>
      </w:r>
      <w:r w:rsidR="00261CF3" w:rsidRPr="002D6A80">
        <w:rPr>
          <w:rFonts w:cs="B Nazanin" w:hint="eastAsia"/>
          <w:rtl/>
          <w:lang w:bidi="fa-IR"/>
        </w:rPr>
        <w:t>ر</w:t>
      </w:r>
      <w:r w:rsidR="00261CF3" w:rsidRPr="002D6A80">
        <w:rPr>
          <w:rFonts w:cs="B Nazanin" w:hint="cs"/>
          <w:rtl/>
          <w:lang w:bidi="fa-IR"/>
        </w:rPr>
        <w:t>ی</w:t>
      </w:r>
      <w:r w:rsidR="00261CF3" w:rsidRPr="002D6A80">
        <w:rPr>
          <w:rFonts w:cs="B Nazanin"/>
          <w:rtl/>
          <w:lang w:bidi="fa-IR"/>
        </w:rPr>
        <w:t xml:space="preserve"> الگوها</w:t>
      </w:r>
      <w:r w:rsidR="00261CF3" w:rsidRPr="002D6A80">
        <w:rPr>
          <w:rFonts w:cs="B Nazanin" w:hint="cs"/>
          <w:rtl/>
          <w:lang w:bidi="fa-IR"/>
        </w:rPr>
        <w:t>ی</w:t>
      </w:r>
      <w:r w:rsidR="00261CF3" w:rsidRPr="002D6A80">
        <w:rPr>
          <w:rFonts w:cs="B Nazanin"/>
          <w:rtl/>
          <w:lang w:bidi="fa-IR"/>
        </w:rPr>
        <w:t xml:space="preserve"> پ</w:t>
      </w:r>
      <w:r w:rsidR="00261CF3" w:rsidRPr="002D6A80">
        <w:rPr>
          <w:rFonts w:cs="B Nazanin" w:hint="cs"/>
          <w:rtl/>
          <w:lang w:bidi="fa-IR"/>
        </w:rPr>
        <w:t>ی</w:t>
      </w:r>
      <w:r w:rsidR="00261CF3" w:rsidRPr="002D6A80">
        <w:rPr>
          <w:rFonts w:cs="B Nazanin" w:hint="eastAsia"/>
          <w:rtl/>
          <w:lang w:bidi="fa-IR"/>
        </w:rPr>
        <w:t>چ</w:t>
      </w:r>
      <w:r w:rsidR="00261CF3" w:rsidRPr="002D6A80">
        <w:rPr>
          <w:rFonts w:cs="B Nazanin" w:hint="cs"/>
          <w:rtl/>
          <w:lang w:bidi="fa-IR"/>
        </w:rPr>
        <w:t>ی</w:t>
      </w:r>
      <w:r w:rsidR="00261CF3" w:rsidRPr="002D6A80">
        <w:rPr>
          <w:rFonts w:cs="B Nazanin" w:hint="eastAsia"/>
          <w:rtl/>
          <w:lang w:bidi="fa-IR"/>
        </w:rPr>
        <w:t>ده</w:t>
      </w:r>
      <w:r w:rsidR="00261CF3" w:rsidRPr="002D6A80">
        <w:rPr>
          <w:rFonts w:cs="B Nazanin"/>
          <w:rtl/>
          <w:lang w:bidi="fa-IR"/>
        </w:rPr>
        <w:t xml:space="preserve"> در داده‌ها و انعطاف‌پذ</w:t>
      </w:r>
      <w:r w:rsidR="00261CF3" w:rsidRPr="002D6A80">
        <w:rPr>
          <w:rFonts w:cs="B Nazanin" w:hint="cs"/>
          <w:rtl/>
          <w:lang w:bidi="fa-IR"/>
        </w:rPr>
        <w:t>ی</w:t>
      </w:r>
      <w:r w:rsidR="00261CF3" w:rsidRPr="002D6A80">
        <w:rPr>
          <w:rFonts w:cs="B Nazanin" w:hint="eastAsia"/>
          <w:rtl/>
          <w:lang w:bidi="fa-IR"/>
        </w:rPr>
        <w:t>ر</w:t>
      </w:r>
      <w:r w:rsidR="00261CF3" w:rsidRPr="002D6A80">
        <w:rPr>
          <w:rFonts w:cs="B Nazanin" w:hint="cs"/>
          <w:rtl/>
          <w:lang w:bidi="fa-IR"/>
        </w:rPr>
        <w:t>ی</w:t>
      </w:r>
      <w:r w:rsidR="00261CF3" w:rsidRPr="002D6A80">
        <w:rPr>
          <w:rFonts w:cs="B Nazanin"/>
          <w:rtl/>
          <w:lang w:bidi="fa-IR"/>
        </w:rPr>
        <w:t xml:space="preserve"> در برخورد با داده‌ها</w:t>
      </w:r>
      <w:r w:rsidR="00261CF3" w:rsidRPr="002D6A80">
        <w:rPr>
          <w:rFonts w:cs="B Nazanin" w:hint="cs"/>
          <w:rtl/>
          <w:lang w:bidi="fa-IR"/>
        </w:rPr>
        <w:t>ی</w:t>
      </w:r>
      <w:r w:rsidR="00261CF3" w:rsidRPr="002D6A80">
        <w:rPr>
          <w:rFonts w:cs="B Nazanin"/>
          <w:rtl/>
          <w:lang w:bidi="fa-IR"/>
        </w:rPr>
        <w:t xml:space="preserve"> نو</w:t>
      </w:r>
      <w:r w:rsidR="00261CF3" w:rsidRPr="002D6A80">
        <w:rPr>
          <w:rFonts w:cs="B Nazanin" w:hint="cs"/>
          <w:rtl/>
          <w:lang w:bidi="fa-IR"/>
        </w:rPr>
        <w:t>ی</w:t>
      </w:r>
      <w:r w:rsidR="00261CF3" w:rsidRPr="002D6A80">
        <w:rPr>
          <w:rFonts w:cs="B Nazanin" w:hint="eastAsia"/>
          <w:rtl/>
          <w:lang w:bidi="fa-IR"/>
        </w:rPr>
        <w:t>زدار،</w:t>
      </w:r>
      <w:r w:rsidR="00261CF3" w:rsidRPr="002D6A80">
        <w:rPr>
          <w:rFonts w:cs="B Nazanin"/>
          <w:rtl/>
          <w:lang w:bidi="fa-IR"/>
        </w:rPr>
        <w:t xml:space="preserve"> نسبت به روش‌ها</w:t>
      </w:r>
      <w:r w:rsidR="00261CF3" w:rsidRPr="002D6A80">
        <w:rPr>
          <w:rFonts w:cs="B Nazanin" w:hint="cs"/>
          <w:rtl/>
          <w:lang w:bidi="fa-IR"/>
        </w:rPr>
        <w:t>ی</w:t>
      </w:r>
      <w:r w:rsidR="00261CF3" w:rsidRPr="002D6A80">
        <w:rPr>
          <w:rFonts w:cs="B Nazanin"/>
          <w:rtl/>
          <w:lang w:bidi="fa-IR"/>
        </w:rPr>
        <w:t xml:space="preserve"> سنت</w:t>
      </w:r>
      <w:r w:rsidR="00261CF3" w:rsidRPr="002D6A80">
        <w:rPr>
          <w:rFonts w:cs="B Nazanin" w:hint="cs"/>
          <w:rtl/>
          <w:lang w:bidi="fa-IR"/>
        </w:rPr>
        <w:t>ی</w:t>
      </w:r>
      <w:r w:rsidR="00261CF3" w:rsidRPr="002D6A80">
        <w:rPr>
          <w:rFonts w:cs="B Nazanin"/>
          <w:rtl/>
          <w:lang w:bidi="fa-IR"/>
        </w:rPr>
        <w:t xml:space="preserve"> دقت بالاتر</w:t>
      </w:r>
      <w:r w:rsidR="00261CF3" w:rsidRPr="002D6A80">
        <w:rPr>
          <w:rFonts w:cs="B Nazanin" w:hint="cs"/>
          <w:rtl/>
          <w:lang w:bidi="fa-IR"/>
        </w:rPr>
        <w:t>ی</w:t>
      </w:r>
      <w:r w:rsidR="00261CF3" w:rsidRPr="002D6A80">
        <w:rPr>
          <w:rFonts w:cs="B Nazanin"/>
          <w:rtl/>
          <w:lang w:bidi="fa-IR"/>
        </w:rPr>
        <w:t xml:space="preserve"> دارند (و</w:t>
      </w:r>
      <w:r w:rsidR="00261CF3" w:rsidRPr="002D6A80">
        <w:rPr>
          <w:rFonts w:cs="B Nazanin" w:hint="cs"/>
          <w:rtl/>
          <w:lang w:bidi="fa-IR"/>
        </w:rPr>
        <w:t>ی</w:t>
      </w:r>
      <w:r w:rsidR="00261CF3" w:rsidRPr="002D6A80">
        <w:rPr>
          <w:rFonts w:cs="B Nazanin" w:hint="eastAsia"/>
          <w:rtl/>
          <w:lang w:bidi="fa-IR"/>
        </w:rPr>
        <w:t>بها</w:t>
      </w:r>
      <w:r w:rsidR="00261CF3" w:rsidRPr="002D6A80">
        <w:rPr>
          <w:rFonts w:cs="B Nazanin"/>
          <w:rtl/>
          <w:lang w:bidi="fa-IR"/>
        </w:rPr>
        <w:t xml:space="preserve"> </w:t>
      </w:r>
      <w:r w:rsidR="00261CF3" w:rsidRPr="002D6A80">
        <w:rPr>
          <w:rFonts w:cs="B Nazanin" w:hint="cs"/>
          <w:rtl/>
          <w:lang w:bidi="fa-IR"/>
        </w:rPr>
        <w:t>ی</w:t>
      </w:r>
      <w:r w:rsidR="00261CF3" w:rsidRPr="002D6A80">
        <w:rPr>
          <w:rFonts w:cs="B Nazanin" w:hint="eastAsia"/>
          <w:rtl/>
          <w:lang w:bidi="fa-IR"/>
        </w:rPr>
        <w:t>اداو</w:t>
      </w:r>
      <w:r w:rsidR="00261CF3" w:rsidRPr="002D6A80">
        <w:rPr>
          <w:rFonts w:cs="B Nazanin"/>
          <w:rtl/>
          <w:lang w:bidi="fa-IR"/>
        </w:rPr>
        <w:t xml:space="preserve"> و همکاران، 2024).</w:t>
      </w:r>
      <w:r w:rsidR="00261CF3" w:rsidRPr="002D6A80">
        <w:rPr>
          <w:rFonts w:cs="B Nazanin"/>
        </w:rPr>
        <w:t xml:space="preserve"> </w:t>
      </w:r>
      <w:r w:rsidR="00261CF3" w:rsidRPr="002D6A80">
        <w:rPr>
          <w:rFonts w:cs="B Nazanin" w:hint="eastAsia"/>
          <w:rtl/>
          <w:lang w:bidi="fa-IR"/>
        </w:rPr>
        <w:t>به</w:t>
      </w:r>
      <w:r w:rsidR="00261CF3" w:rsidRPr="002D6A80">
        <w:rPr>
          <w:rFonts w:cs="B Nazanin"/>
          <w:rtl/>
          <w:lang w:bidi="fa-IR"/>
        </w:rPr>
        <w:t xml:space="preserve"> علاوه، امکان استفاده از ط</w:t>
      </w:r>
      <w:r w:rsidR="00261CF3" w:rsidRPr="002D6A80">
        <w:rPr>
          <w:rFonts w:cs="B Nazanin" w:hint="cs"/>
          <w:rtl/>
          <w:lang w:bidi="fa-IR"/>
        </w:rPr>
        <w:t>ی</w:t>
      </w:r>
      <w:r w:rsidR="00261CF3" w:rsidRPr="002D6A80">
        <w:rPr>
          <w:rFonts w:cs="B Nazanin" w:hint="eastAsia"/>
          <w:rtl/>
          <w:lang w:bidi="fa-IR"/>
        </w:rPr>
        <w:t>ف</w:t>
      </w:r>
      <w:r w:rsidR="00261CF3" w:rsidRPr="002D6A80">
        <w:rPr>
          <w:rFonts w:cs="B Nazanin"/>
          <w:rtl/>
          <w:lang w:bidi="fa-IR"/>
        </w:rPr>
        <w:t xml:space="preserve"> گسترده‌ا</w:t>
      </w:r>
      <w:r w:rsidR="00261CF3" w:rsidRPr="002D6A80">
        <w:rPr>
          <w:rFonts w:cs="B Nazanin" w:hint="cs"/>
          <w:rtl/>
          <w:lang w:bidi="fa-IR"/>
        </w:rPr>
        <w:t>ی</w:t>
      </w:r>
      <w:r w:rsidR="00261CF3" w:rsidRPr="002D6A80">
        <w:rPr>
          <w:rFonts w:cs="B Nazanin"/>
          <w:rtl/>
          <w:lang w:bidi="fa-IR"/>
        </w:rPr>
        <w:t xml:space="preserve"> از پارامترها</w:t>
      </w:r>
      <w:r w:rsidR="00261CF3" w:rsidRPr="002D6A80">
        <w:rPr>
          <w:rFonts w:cs="B Nazanin" w:hint="cs"/>
          <w:rtl/>
          <w:lang w:bidi="fa-IR"/>
        </w:rPr>
        <w:t>ی</w:t>
      </w:r>
      <w:r w:rsidR="00261CF3" w:rsidRPr="002D6A80">
        <w:rPr>
          <w:rFonts w:cs="B Nazanin"/>
          <w:rtl/>
          <w:lang w:bidi="fa-IR"/>
        </w:rPr>
        <w:t xml:space="preserve"> ورود</w:t>
      </w:r>
      <w:r w:rsidR="00261CF3" w:rsidRPr="002D6A80">
        <w:rPr>
          <w:rFonts w:cs="B Nazanin" w:hint="cs"/>
          <w:rtl/>
          <w:lang w:bidi="fa-IR"/>
        </w:rPr>
        <w:t>ی</w:t>
      </w:r>
      <w:r w:rsidR="00261CF3" w:rsidRPr="002D6A80">
        <w:rPr>
          <w:rFonts w:cs="B Nazanin"/>
          <w:rtl/>
          <w:lang w:bidi="fa-IR"/>
        </w:rPr>
        <w:t xml:space="preserve"> در شبکه‌ها</w:t>
      </w:r>
      <w:r w:rsidR="00261CF3" w:rsidRPr="002D6A80">
        <w:rPr>
          <w:rFonts w:cs="B Nazanin" w:hint="cs"/>
          <w:rtl/>
          <w:lang w:bidi="fa-IR"/>
        </w:rPr>
        <w:t>ی</w:t>
      </w:r>
      <w:r w:rsidR="00261CF3" w:rsidRPr="002D6A80">
        <w:rPr>
          <w:rFonts w:cs="B Nazanin"/>
          <w:rtl/>
          <w:lang w:bidi="fa-IR"/>
        </w:rPr>
        <w:t xml:space="preserve"> عصب</w:t>
      </w:r>
      <w:r w:rsidR="00261CF3" w:rsidRPr="002D6A80">
        <w:rPr>
          <w:rFonts w:cs="B Nazanin" w:hint="cs"/>
          <w:rtl/>
          <w:lang w:bidi="fa-IR"/>
        </w:rPr>
        <w:t>ی</w:t>
      </w:r>
      <w:r w:rsidR="00261CF3" w:rsidRPr="002D6A80">
        <w:rPr>
          <w:rFonts w:cs="B Nazanin" w:hint="eastAsia"/>
          <w:rtl/>
          <w:lang w:bidi="fa-IR"/>
        </w:rPr>
        <w:t>،</w:t>
      </w:r>
      <w:r w:rsidR="00261CF3" w:rsidRPr="002D6A80">
        <w:rPr>
          <w:rFonts w:cs="B Nazanin"/>
          <w:rtl/>
          <w:lang w:bidi="fa-IR"/>
        </w:rPr>
        <w:t xml:space="preserve"> مدل‌ها</w:t>
      </w:r>
      <w:r w:rsidR="00261CF3" w:rsidRPr="002D6A80">
        <w:rPr>
          <w:rFonts w:cs="B Nazanin" w:hint="cs"/>
          <w:rtl/>
          <w:lang w:bidi="fa-IR"/>
        </w:rPr>
        <w:t>ی</w:t>
      </w:r>
      <w:r w:rsidR="00261CF3" w:rsidRPr="002D6A80">
        <w:rPr>
          <w:rFonts w:cs="B Nazanin"/>
          <w:rtl/>
          <w:lang w:bidi="fa-IR"/>
        </w:rPr>
        <w:t xml:space="preserve"> پ</w:t>
      </w:r>
      <w:r w:rsidR="00261CF3" w:rsidRPr="002D6A80">
        <w:rPr>
          <w:rFonts w:cs="B Nazanin" w:hint="cs"/>
          <w:rtl/>
          <w:lang w:bidi="fa-IR"/>
        </w:rPr>
        <w:t>ی</w:t>
      </w:r>
      <w:r w:rsidR="00261CF3" w:rsidRPr="002D6A80">
        <w:rPr>
          <w:rFonts w:cs="B Nazanin" w:hint="eastAsia"/>
          <w:rtl/>
          <w:lang w:bidi="fa-IR"/>
        </w:rPr>
        <w:t>ش‌ب</w:t>
      </w:r>
      <w:r w:rsidR="00261CF3" w:rsidRPr="002D6A80">
        <w:rPr>
          <w:rFonts w:cs="B Nazanin" w:hint="cs"/>
          <w:rtl/>
          <w:lang w:bidi="fa-IR"/>
        </w:rPr>
        <w:t>ی</w:t>
      </w:r>
      <w:r w:rsidR="00261CF3" w:rsidRPr="002D6A80">
        <w:rPr>
          <w:rFonts w:cs="B Nazanin" w:hint="eastAsia"/>
          <w:rtl/>
          <w:lang w:bidi="fa-IR"/>
        </w:rPr>
        <w:t>ن</w:t>
      </w:r>
      <w:r w:rsidR="00261CF3" w:rsidRPr="002D6A80">
        <w:rPr>
          <w:rFonts w:cs="B Nazanin" w:hint="cs"/>
          <w:rtl/>
          <w:lang w:bidi="fa-IR"/>
        </w:rPr>
        <w:t>ی</w:t>
      </w:r>
      <w:r w:rsidR="00261CF3" w:rsidRPr="002D6A80">
        <w:rPr>
          <w:rFonts w:cs="B Nazanin"/>
          <w:rtl/>
          <w:lang w:bidi="fa-IR"/>
        </w:rPr>
        <w:t xml:space="preserve"> را </w:t>
      </w:r>
      <w:r w:rsidR="00674C30" w:rsidRPr="002D6A80">
        <w:rPr>
          <w:rFonts w:cs="B Nazanin"/>
          <w:rtl/>
          <w:lang w:bidi="fa-IR"/>
        </w:rPr>
        <w:t>دقیق‌تر</w:t>
      </w:r>
      <w:r w:rsidR="00261CF3" w:rsidRPr="002D6A80">
        <w:rPr>
          <w:rFonts w:cs="B Nazanin"/>
          <w:rtl/>
          <w:lang w:bidi="fa-IR"/>
        </w:rPr>
        <w:t xml:space="preserve"> و </w:t>
      </w:r>
      <w:r w:rsidR="00677409" w:rsidRPr="002D6A80">
        <w:rPr>
          <w:rFonts w:cs="B Nazanin"/>
          <w:rtl/>
          <w:lang w:bidi="fa-IR"/>
        </w:rPr>
        <w:t>قابل‌اعتمادتر</w:t>
      </w:r>
      <w:r w:rsidR="00261CF3" w:rsidRPr="002D6A80">
        <w:rPr>
          <w:rFonts w:cs="B Nazanin"/>
          <w:rtl/>
          <w:lang w:bidi="fa-IR"/>
        </w:rPr>
        <w:t xml:space="preserve"> م</w:t>
      </w:r>
      <w:r w:rsidR="00261CF3" w:rsidRPr="002D6A80">
        <w:rPr>
          <w:rFonts w:cs="B Nazanin" w:hint="cs"/>
          <w:rtl/>
          <w:lang w:bidi="fa-IR"/>
        </w:rPr>
        <w:t>ی‌</w:t>
      </w:r>
      <w:r w:rsidR="00261CF3" w:rsidRPr="002D6A80">
        <w:rPr>
          <w:rFonts w:cs="B Nazanin" w:hint="eastAsia"/>
          <w:rtl/>
          <w:lang w:bidi="fa-IR"/>
        </w:rPr>
        <w:t>سازد</w:t>
      </w:r>
      <w:r w:rsidR="00261CF3" w:rsidRPr="002D6A80">
        <w:rPr>
          <w:rFonts w:cs="B Nazanin"/>
          <w:rtl/>
          <w:lang w:bidi="fa-IR"/>
        </w:rPr>
        <w:t>.</w:t>
      </w:r>
      <w:r w:rsidR="00261CF3" w:rsidRPr="002D6A80">
        <w:rPr>
          <w:rFonts w:cs="B Nazanin"/>
        </w:rPr>
        <w:t xml:space="preserve"> </w:t>
      </w:r>
    </w:p>
    <w:p w14:paraId="25FD39BB" w14:textId="4B437C89" w:rsidR="0057198F" w:rsidRPr="002D6A80" w:rsidRDefault="0057198F" w:rsidP="00927719">
      <w:pPr>
        <w:bidi/>
        <w:ind w:firstLine="282"/>
        <w:jc w:val="both"/>
        <w:rPr>
          <w:rFonts w:asciiTheme="majorBidi" w:hAnsiTheme="majorBidi" w:cs="B Nazanin"/>
          <w:sz w:val="22"/>
          <w:shd w:val="clear" w:color="auto" w:fill="FFFFFF"/>
          <w:rtl/>
        </w:rPr>
      </w:pPr>
      <w:r w:rsidRPr="002D6A80">
        <w:rPr>
          <w:rFonts w:asciiTheme="majorBidi" w:hAnsiTheme="majorBidi" w:cs="B Nazanin" w:hint="cs"/>
          <w:sz w:val="22"/>
          <w:shd w:val="clear" w:color="auto" w:fill="FFFFFF"/>
          <w:rtl/>
        </w:rPr>
        <w:t xml:space="preserve">بنابراین با توجه به اهمیت مسئله‌ی حیاتی </w:t>
      </w:r>
      <w:r w:rsidR="0002595A" w:rsidRPr="002D6A80">
        <w:rPr>
          <w:rFonts w:asciiTheme="majorBidi" w:hAnsiTheme="majorBidi" w:cs="B Nazanin" w:hint="cs"/>
          <w:sz w:val="22"/>
          <w:shd w:val="clear" w:color="auto" w:fill="FFFFFF"/>
          <w:rtl/>
        </w:rPr>
        <w:t>آلودگی</w:t>
      </w:r>
      <w:r w:rsidRPr="002D6A80">
        <w:rPr>
          <w:rFonts w:asciiTheme="majorBidi" w:hAnsiTheme="majorBidi" w:cs="B Nazanin" w:hint="cs"/>
          <w:sz w:val="22"/>
          <w:shd w:val="clear" w:color="auto" w:fill="FFFFFF"/>
          <w:rtl/>
        </w:rPr>
        <w:t xml:space="preserve"> هوا</w:t>
      </w:r>
      <w:r w:rsidR="00927719" w:rsidRPr="002D6A80">
        <w:rPr>
          <w:rFonts w:asciiTheme="majorBidi" w:hAnsiTheme="majorBidi" w:cs="B Nazanin" w:hint="cs"/>
          <w:sz w:val="22"/>
          <w:shd w:val="clear" w:color="auto" w:fill="FFFFFF"/>
          <w:rtl/>
        </w:rPr>
        <w:t>،</w:t>
      </w:r>
      <w:r w:rsidRPr="002D6A80">
        <w:rPr>
          <w:rFonts w:asciiTheme="majorBidi" w:hAnsiTheme="majorBidi" w:cs="B Nazanin" w:hint="cs"/>
          <w:sz w:val="22"/>
          <w:shd w:val="clear" w:color="auto" w:fill="FFFFFF"/>
          <w:rtl/>
        </w:rPr>
        <w:t xml:space="preserve"> در این پژوهش به مطالعه‌ی سنجش و </w:t>
      </w:r>
      <w:r w:rsidR="00F266FF" w:rsidRPr="002D6A80">
        <w:rPr>
          <w:rFonts w:asciiTheme="majorBidi" w:hAnsiTheme="majorBidi" w:cs="B Nazanin" w:hint="cs"/>
          <w:sz w:val="22"/>
          <w:shd w:val="clear" w:color="auto" w:fill="FFFFFF"/>
          <w:rtl/>
        </w:rPr>
        <w:t>ارزیابی</w:t>
      </w:r>
      <w:r w:rsidRPr="002D6A80">
        <w:rPr>
          <w:rFonts w:asciiTheme="majorBidi" w:hAnsiTheme="majorBidi" w:cs="B Nazanin" w:hint="cs"/>
          <w:sz w:val="22"/>
          <w:shd w:val="clear" w:color="auto" w:fill="FFFFFF"/>
          <w:rtl/>
        </w:rPr>
        <w:t xml:space="preserve"> آلاینده </w:t>
      </w:r>
      <w:r w:rsidRPr="002D6A80">
        <w:rPr>
          <w:rFonts w:asciiTheme="majorBidi" w:hAnsiTheme="majorBidi" w:cs="B Nazanin"/>
          <w:sz w:val="22"/>
          <w:rtl/>
          <w:lang w:bidi="fa-IR"/>
        </w:rPr>
        <w:t>جوی</w:t>
      </w:r>
      <w:r w:rsidRPr="002D6A80">
        <w:rPr>
          <w:rFonts w:asciiTheme="majorBidi" w:hAnsiTheme="majorBidi" w:cs="B Nazanin" w:hint="cs"/>
          <w:sz w:val="22"/>
          <w:rtl/>
          <w:lang w:bidi="fa-IR"/>
        </w:rPr>
        <w:t xml:space="preserve"> </w:t>
      </w:r>
      <w:r w:rsidRPr="002D6A80">
        <w:rPr>
          <w:rFonts w:asciiTheme="majorBidi" w:hAnsiTheme="majorBidi" w:cs="B Nazanin"/>
          <w:sz w:val="22"/>
        </w:rPr>
        <w:t>PM</w:t>
      </w:r>
      <w:r w:rsidRPr="002D6A80">
        <w:rPr>
          <w:rFonts w:asciiTheme="majorBidi" w:hAnsiTheme="majorBidi" w:cs="B Nazanin"/>
          <w:sz w:val="22"/>
          <w:vertAlign w:val="subscript"/>
        </w:rPr>
        <w:t>10</w:t>
      </w:r>
      <w:r w:rsidRPr="002D6A80">
        <w:rPr>
          <w:rFonts w:asciiTheme="majorBidi" w:hAnsiTheme="majorBidi" w:cs="B Nazanin" w:hint="cs"/>
          <w:sz w:val="22"/>
          <w:vertAlign w:val="subscript"/>
          <w:rtl/>
        </w:rPr>
        <w:t xml:space="preserve"> </w:t>
      </w:r>
      <w:r w:rsidRPr="002D6A80">
        <w:rPr>
          <w:rFonts w:asciiTheme="majorBidi" w:hAnsiTheme="majorBidi" w:cs="B Nazanin" w:hint="cs"/>
          <w:sz w:val="22"/>
          <w:rtl/>
          <w:lang w:bidi="fa-IR"/>
        </w:rPr>
        <w:t xml:space="preserve">در </w:t>
      </w:r>
      <w:r w:rsidRPr="002D6A80">
        <w:rPr>
          <w:rFonts w:asciiTheme="majorBidi" w:hAnsiTheme="majorBidi" w:cs="B Nazanin"/>
          <w:sz w:val="22"/>
          <w:rtl/>
          <w:lang w:bidi="fa-IR"/>
        </w:rPr>
        <w:t>شهر اهواز با استفاده از روش‌های آماری و شبکه عصبی</w:t>
      </w:r>
      <w:r w:rsidRPr="002D6A80">
        <w:rPr>
          <w:rFonts w:asciiTheme="majorBidi" w:hAnsiTheme="majorBidi" w:cs="B Nazanin" w:hint="cs"/>
          <w:sz w:val="22"/>
          <w:rtl/>
          <w:lang w:bidi="fa-IR"/>
        </w:rPr>
        <w:t xml:space="preserve"> پرسپترون </w:t>
      </w:r>
      <w:r w:rsidRPr="002D6A80">
        <w:rPr>
          <w:rFonts w:asciiTheme="majorBidi" w:hAnsiTheme="majorBidi" w:cs="B Nazanin"/>
          <w:sz w:val="22"/>
          <w:rtl/>
          <w:lang w:bidi="fa-IR"/>
        </w:rPr>
        <w:t>چندلا</w:t>
      </w:r>
      <w:r w:rsidRPr="002D6A80">
        <w:rPr>
          <w:rFonts w:asciiTheme="majorBidi" w:hAnsiTheme="majorBidi" w:cs="B Nazanin" w:hint="cs"/>
          <w:sz w:val="22"/>
          <w:rtl/>
          <w:lang w:bidi="fa-IR"/>
        </w:rPr>
        <w:t>ی</w:t>
      </w:r>
      <w:r w:rsidRPr="002D6A80">
        <w:rPr>
          <w:rFonts w:asciiTheme="majorBidi" w:hAnsiTheme="majorBidi" w:cs="B Nazanin" w:hint="eastAsia"/>
          <w:sz w:val="22"/>
          <w:rtl/>
          <w:lang w:bidi="fa-IR"/>
        </w:rPr>
        <w:t>ه</w:t>
      </w:r>
      <w:r w:rsidRPr="002D6A80">
        <w:rPr>
          <w:rFonts w:asciiTheme="majorBidi" w:hAnsiTheme="majorBidi" w:cs="B Nazanin" w:hint="cs"/>
          <w:sz w:val="22"/>
          <w:rtl/>
          <w:lang w:bidi="fa-IR"/>
        </w:rPr>
        <w:t xml:space="preserve"> </w:t>
      </w:r>
      <w:r w:rsidR="00F266FF" w:rsidRPr="002D6A80">
        <w:rPr>
          <w:rFonts w:asciiTheme="majorBidi" w:hAnsiTheme="majorBidi" w:cs="B Nazanin"/>
          <w:bCs/>
          <w:sz w:val="22"/>
          <w:lang w:bidi="fa-IR"/>
        </w:rPr>
        <w:t>(MLP)</w:t>
      </w:r>
      <w:r w:rsidR="00F266FF" w:rsidRPr="002D6A80">
        <w:rPr>
          <w:rStyle w:val="FootnoteReference"/>
          <w:rFonts w:asciiTheme="majorBidi" w:hAnsiTheme="majorBidi" w:cs="B Nazanin"/>
          <w:bCs/>
          <w:sz w:val="22"/>
          <w:lang w:bidi="fa-IR"/>
        </w:rPr>
        <w:footnoteReference w:id="15"/>
      </w:r>
      <w:r w:rsidR="00F266FF" w:rsidRPr="002D6A80">
        <w:rPr>
          <w:rFonts w:asciiTheme="majorBidi" w:hAnsiTheme="majorBidi" w:cs="B Nazanin" w:hint="cs"/>
          <w:bCs/>
          <w:sz w:val="22"/>
          <w:rtl/>
          <w:lang w:bidi="fa-IR"/>
        </w:rPr>
        <w:t xml:space="preserve"> </w:t>
      </w:r>
      <w:r w:rsidR="00F266FF" w:rsidRPr="002D6A80">
        <w:rPr>
          <w:rFonts w:asciiTheme="majorBidi" w:hAnsiTheme="majorBidi" w:cs="B Nazanin" w:hint="cs"/>
          <w:sz w:val="22"/>
          <w:shd w:val="clear" w:color="auto" w:fill="FFFFFF"/>
          <w:rtl/>
          <w:lang w:bidi="fa-IR"/>
        </w:rPr>
        <w:t xml:space="preserve"> </w:t>
      </w:r>
      <w:r w:rsidR="00677409" w:rsidRPr="002D6A80">
        <w:rPr>
          <w:rFonts w:asciiTheme="majorBidi" w:hAnsiTheme="majorBidi" w:cs="B Nazanin"/>
          <w:sz w:val="22"/>
          <w:shd w:val="clear" w:color="auto" w:fill="FFFFFF"/>
          <w:rtl/>
          <w:lang w:bidi="fa-IR"/>
        </w:rPr>
        <w:t>به‌وس</w:t>
      </w:r>
      <w:r w:rsidR="00677409" w:rsidRPr="002D6A80">
        <w:rPr>
          <w:rFonts w:asciiTheme="majorBidi" w:hAnsiTheme="majorBidi" w:cs="B Nazanin" w:hint="cs"/>
          <w:sz w:val="22"/>
          <w:shd w:val="clear" w:color="auto" w:fill="FFFFFF"/>
          <w:rtl/>
          <w:lang w:bidi="fa-IR"/>
        </w:rPr>
        <w:t>ی</w:t>
      </w:r>
      <w:r w:rsidR="00677409" w:rsidRPr="002D6A80">
        <w:rPr>
          <w:rFonts w:asciiTheme="majorBidi" w:hAnsiTheme="majorBidi" w:cs="B Nazanin" w:hint="eastAsia"/>
          <w:sz w:val="22"/>
          <w:shd w:val="clear" w:color="auto" w:fill="FFFFFF"/>
          <w:rtl/>
          <w:lang w:bidi="fa-IR"/>
        </w:rPr>
        <w:t>له‌</w:t>
      </w:r>
      <w:r w:rsidR="00677409" w:rsidRPr="002D6A80">
        <w:rPr>
          <w:rFonts w:asciiTheme="majorBidi" w:hAnsiTheme="majorBidi" w:cs="B Nazanin" w:hint="cs"/>
          <w:sz w:val="22"/>
          <w:shd w:val="clear" w:color="auto" w:fill="FFFFFF"/>
          <w:rtl/>
          <w:lang w:bidi="fa-IR"/>
        </w:rPr>
        <w:t>ی</w:t>
      </w:r>
      <w:r w:rsidR="00236055" w:rsidRPr="002D6A80">
        <w:rPr>
          <w:rFonts w:asciiTheme="majorBidi" w:hAnsiTheme="majorBidi" w:cs="B Nazanin" w:hint="cs"/>
          <w:sz w:val="22"/>
          <w:shd w:val="clear" w:color="auto" w:fill="FFFFFF"/>
          <w:rtl/>
          <w:lang w:bidi="fa-IR"/>
        </w:rPr>
        <w:t xml:space="preserve"> </w:t>
      </w:r>
      <w:r w:rsidR="00F266FF" w:rsidRPr="002D6A80">
        <w:rPr>
          <w:rFonts w:asciiTheme="majorBidi" w:hAnsiTheme="majorBidi" w:cs="B Nazanin" w:hint="cs"/>
          <w:sz w:val="22"/>
          <w:shd w:val="clear" w:color="auto" w:fill="FFFFFF"/>
          <w:rtl/>
          <w:lang w:bidi="fa-IR"/>
        </w:rPr>
        <w:t xml:space="preserve">زبان پایتون و در فضای </w:t>
      </w:r>
      <w:r w:rsidR="00F266FF" w:rsidRPr="002D6A80">
        <w:rPr>
          <w:rFonts w:asciiTheme="majorBidi" w:hAnsiTheme="majorBidi" w:cs="B Nazanin"/>
          <w:sz w:val="22"/>
          <w:shd w:val="clear" w:color="auto" w:fill="FFFFFF"/>
          <w:lang w:bidi="fa-IR"/>
        </w:rPr>
        <w:t>Spyder</w:t>
      </w:r>
      <w:r w:rsidR="00F266FF" w:rsidRPr="002D6A80">
        <w:rPr>
          <w:rFonts w:asciiTheme="majorBidi" w:hAnsiTheme="majorBidi" w:cs="B Nazanin" w:hint="cs"/>
          <w:sz w:val="22"/>
          <w:shd w:val="clear" w:color="auto" w:fill="FFFFFF"/>
          <w:rtl/>
          <w:lang w:bidi="fa-IR"/>
        </w:rPr>
        <w:t xml:space="preserve"> </w:t>
      </w:r>
      <w:r w:rsidRPr="002D6A80">
        <w:rPr>
          <w:rFonts w:asciiTheme="majorBidi" w:hAnsiTheme="majorBidi" w:cs="B Nazanin" w:hint="cs"/>
          <w:sz w:val="22"/>
          <w:rtl/>
          <w:lang w:bidi="fa-IR"/>
        </w:rPr>
        <w:t xml:space="preserve">در بازه زمانی 2011-2023 پرداخته </w:t>
      </w:r>
      <w:r w:rsidRPr="002D6A80">
        <w:rPr>
          <w:rFonts w:asciiTheme="majorBidi" w:hAnsiTheme="majorBidi" w:cs="B Nazanin" w:hint="cs"/>
          <w:sz w:val="22"/>
          <w:shd w:val="clear" w:color="auto" w:fill="FFFFFF"/>
          <w:rtl/>
        </w:rPr>
        <w:t xml:space="preserve">و همچنین پیش‌بینی این آلاینده برای گام زمانی یک ماه آینده (31 روز) را انجام خواهیم داد. </w:t>
      </w:r>
    </w:p>
    <w:p w14:paraId="76E1E6CE" w14:textId="53868F5A" w:rsidR="00FD188D" w:rsidRPr="002D6A80" w:rsidRDefault="00FD188D" w:rsidP="00DB2DDA">
      <w:pPr>
        <w:pStyle w:val="12"/>
        <w:spacing w:before="240"/>
        <w:rPr>
          <w:rFonts w:asciiTheme="majorBidi" w:hAnsiTheme="majorBidi" w:cs="B Nazanin"/>
          <w:b/>
          <w:bCs/>
          <w:sz w:val="24"/>
          <w:szCs w:val="24"/>
          <w:rtl/>
        </w:rPr>
      </w:pPr>
      <w:r w:rsidRPr="002D6A80">
        <w:rPr>
          <w:rFonts w:asciiTheme="majorBidi" w:hAnsiTheme="majorBidi" w:cs="B Nazanin"/>
          <w:b/>
          <w:bCs/>
          <w:sz w:val="24"/>
          <w:szCs w:val="24"/>
          <w:rtl/>
        </w:rPr>
        <w:t xml:space="preserve"> </w:t>
      </w:r>
      <w:r w:rsidR="00A22EFD" w:rsidRPr="002D6A80">
        <w:rPr>
          <w:rFonts w:asciiTheme="majorBidi" w:hAnsiTheme="majorBidi" w:cs="B Nazanin"/>
          <w:b/>
          <w:bCs/>
          <w:sz w:val="24"/>
          <w:szCs w:val="24"/>
          <w:rtl/>
        </w:rPr>
        <w:t>روش‌شناسی</w:t>
      </w:r>
    </w:p>
    <w:p w14:paraId="536059DB" w14:textId="732517F5" w:rsidR="00FD188D" w:rsidRPr="002D6A80" w:rsidRDefault="00FD188D" w:rsidP="00FD188D">
      <w:pPr>
        <w:pStyle w:val="12"/>
        <w:rPr>
          <w:rFonts w:asciiTheme="majorBidi" w:hAnsiTheme="majorBidi" w:cs="B Nazanin"/>
          <w:b/>
          <w:bCs/>
          <w:szCs w:val="22"/>
          <w:rtl/>
        </w:rPr>
      </w:pPr>
      <w:r w:rsidRPr="002D6A80">
        <w:rPr>
          <w:rFonts w:asciiTheme="majorBidi" w:hAnsiTheme="majorBidi" w:cs="B Nazanin"/>
          <w:b/>
          <w:bCs/>
          <w:szCs w:val="22"/>
          <w:rtl/>
        </w:rPr>
        <w:t xml:space="preserve">موقعیت منطقه </w:t>
      </w:r>
      <w:r w:rsidR="00A22EFD" w:rsidRPr="002D6A80">
        <w:rPr>
          <w:rFonts w:asciiTheme="majorBidi" w:hAnsiTheme="majorBidi" w:cs="B Nazanin"/>
          <w:b/>
          <w:bCs/>
          <w:szCs w:val="22"/>
          <w:rtl/>
        </w:rPr>
        <w:t>موردمطالعه</w:t>
      </w:r>
    </w:p>
    <w:p w14:paraId="32BE826B" w14:textId="4ED81635" w:rsidR="002E67A8" w:rsidRPr="002D6A80" w:rsidRDefault="001C5ACA" w:rsidP="003A5E30">
      <w:pPr>
        <w:pStyle w:val="CommentText"/>
        <w:bidi/>
        <w:jc w:val="both"/>
        <w:rPr>
          <w:rFonts w:cs="B Nazanin"/>
          <w:sz w:val="24"/>
          <w:szCs w:val="24"/>
          <w:rtl/>
        </w:rPr>
      </w:pPr>
      <w:r w:rsidRPr="002D6A80">
        <w:rPr>
          <w:rFonts w:cs="B Nazanin" w:hint="eastAsia"/>
          <w:sz w:val="24"/>
          <w:szCs w:val="24"/>
          <w:rtl/>
          <w:lang w:bidi="fa-IR"/>
        </w:rPr>
        <w:t>شهر</w:t>
      </w:r>
      <w:r w:rsidRPr="002D6A80">
        <w:rPr>
          <w:rFonts w:cs="B Nazanin"/>
          <w:sz w:val="24"/>
          <w:szCs w:val="24"/>
          <w:rtl/>
          <w:lang w:bidi="fa-IR"/>
        </w:rPr>
        <w:t xml:space="preserve"> اهواز به‌عنوان مرکز س</w:t>
      </w:r>
      <w:r w:rsidRPr="002D6A80">
        <w:rPr>
          <w:rFonts w:cs="B Nazanin" w:hint="cs"/>
          <w:sz w:val="24"/>
          <w:szCs w:val="24"/>
          <w:rtl/>
          <w:lang w:bidi="fa-IR"/>
        </w:rPr>
        <w:t>ی</w:t>
      </w:r>
      <w:r w:rsidRPr="002D6A80">
        <w:rPr>
          <w:rFonts w:cs="B Nazanin" w:hint="eastAsia"/>
          <w:sz w:val="24"/>
          <w:szCs w:val="24"/>
          <w:rtl/>
          <w:lang w:bidi="fa-IR"/>
        </w:rPr>
        <w:t>اس</w:t>
      </w:r>
      <w:r w:rsidRPr="002D6A80">
        <w:rPr>
          <w:rFonts w:cs="B Nazanin" w:hint="cs"/>
          <w:sz w:val="24"/>
          <w:szCs w:val="24"/>
          <w:rtl/>
          <w:lang w:bidi="fa-IR"/>
        </w:rPr>
        <w:t>ی</w:t>
      </w:r>
      <w:r w:rsidRPr="002D6A80">
        <w:rPr>
          <w:rFonts w:cs="B Nazanin"/>
          <w:sz w:val="24"/>
          <w:szCs w:val="24"/>
          <w:rtl/>
          <w:lang w:bidi="fa-IR"/>
        </w:rPr>
        <w:t xml:space="preserve"> و ادار</w:t>
      </w:r>
      <w:r w:rsidRPr="002D6A80">
        <w:rPr>
          <w:rFonts w:cs="B Nazanin" w:hint="cs"/>
          <w:sz w:val="24"/>
          <w:szCs w:val="24"/>
          <w:rtl/>
          <w:lang w:bidi="fa-IR"/>
        </w:rPr>
        <w:t>ی</w:t>
      </w:r>
      <w:r w:rsidRPr="002D6A80">
        <w:rPr>
          <w:rFonts w:cs="B Nazanin"/>
          <w:sz w:val="24"/>
          <w:szCs w:val="24"/>
          <w:rtl/>
          <w:lang w:bidi="fa-IR"/>
        </w:rPr>
        <w:t xml:space="preserve"> استان خوزستان</w:t>
      </w:r>
      <w:r w:rsidRPr="002D6A80">
        <w:rPr>
          <w:rFonts w:cs="B Nazanin"/>
          <w:sz w:val="24"/>
          <w:szCs w:val="24"/>
        </w:rPr>
        <w:t xml:space="preserve"> </w:t>
      </w:r>
      <w:r w:rsidRPr="002D6A80">
        <w:rPr>
          <w:rFonts w:cs="B Nazanin" w:hint="eastAsia"/>
          <w:sz w:val="24"/>
          <w:szCs w:val="24"/>
          <w:rtl/>
          <w:lang w:bidi="fa-IR"/>
        </w:rPr>
        <w:t>در</w:t>
      </w:r>
      <w:r w:rsidRPr="002D6A80">
        <w:rPr>
          <w:rFonts w:cs="B Nazanin"/>
          <w:sz w:val="24"/>
          <w:szCs w:val="24"/>
          <w:rtl/>
          <w:lang w:bidi="fa-IR"/>
        </w:rPr>
        <w:t xml:space="preserve"> جنوب غرب</w:t>
      </w:r>
      <w:r w:rsidRPr="002D6A80">
        <w:rPr>
          <w:rFonts w:cs="B Nazanin" w:hint="cs"/>
          <w:sz w:val="24"/>
          <w:szCs w:val="24"/>
          <w:rtl/>
          <w:lang w:bidi="fa-IR"/>
        </w:rPr>
        <w:t>ی</w:t>
      </w:r>
      <w:r w:rsidRPr="002D6A80">
        <w:rPr>
          <w:rFonts w:cs="B Nazanin"/>
          <w:sz w:val="24"/>
          <w:szCs w:val="24"/>
          <w:rtl/>
          <w:lang w:bidi="fa-IR"/>
        </w:rPr>
        <w:t xml:space="preserve"> ا</w:t>
      </w:r>
      <w:r w:rsidRPr="002D6A80">
        <w:rPr>
          <w:rFonts w:cs="B Nazanin" w:hint="cs"/>
          <w:sz w:val="24"/>
          <w:szCs w:val="24"/>
          <w:rtl/>
          <w:lang w:bidi="fa-IR"/>
        </w:rPr>
        <w:t>ی</w:t>
      </w:r>
      <w:r w:rsidRPr="002D6A80">
        <w:rPr>
          <w:rFonts w:cs="B Nazanin" w:hint="eastAsia"/>
          <w:sz w:val="24"/>
          <w:szCs w:val="24"/>
          <w:rtl/>
          <w:lang w:bidi="fa-IR"/>
        </w:rPr>
        <w:t>ران</w:t>
      </w:r>
      <w:r w:rsidRPr="002D6A80">
        <w:rPr>
          <w:rFonts w:cs="B Nazanin"/>
          <w:sz w:val="24"/>
          <w:szCs w:val="24"/>
          <w:rtl/>
          <w:lang w:bidi="fa-IR"/>
        </w:rPr>
        <w:t xml:space="preserve"> واقع شده است.</w:t>
      </w:r>
      <w:r w:rsidRPr="002D6A80">
        <w:rPr>
          <w:rFonts w:cs="B Nazanin"/>
          <w:sz w:val="24"/>
          <w:szCs w:val="24"/>
        </w:rPr>
        <w:t xml:space="preserve"> </w:t>
      </w:r>
      <w:r w:rsidRPr="002D6A80">
        <w:rPr>
          <w:rFonts w:cs="B Nazanin" w:hint="eastAsia"/>
          <w:sz w:val="24"/>
          <w:szCs w:val="24"/>
          <w:rtl/>
          <w:lang w:bidi="fa-IR"/>
        </w:rPr>
        <w:t>ا</w:t>
      </w:r>
      <w:r w:rsidRPr="002D6A80">
        <w:rPr>
          <w:rFonts w:cs="B Nazanin" w:hint="cs"/>
          <w:sz w:val="24"/>
          <w:szCs w:val="24"/>
          <w:rtl/>
          <w:lang w:bidi="fa-IR"/>
        </w:rPr>
        <w:t>ی</w:t>
      </w:r>
      <w:r w:rsidRPr="002D6A80">
        <w:rPr>
          <w:rFonts w:cs="B Nazanin" w:hint="eastAsia"/>
          <w:sz w:val="24"/>
          <w:szCs w:val="24"/>
          <w:rtl/>
          <w:lang w:bidi="fa-IR"/>
        </w:rPr>
        <w:t>ن</w:t>
      </w:r>
      <w:r w:rsidRPr="002D6A80">
        <w:rPr>
          <w:rFonts w:cs="B Nazanin"/>
          <w:sz w:val="24"/>
          <w:szCs w:val="24"/>
          <w:rtl/>
          <w:lang w:bidi="fa-IR"/>
        </w:rPr>
        <w:t xml:space="preserve"> شهر از نظر موقع</w:t>
      </w:r>
      <w:r w:rsidRPr="002D6A80">
        <w:rPr>
          <w:rFonts w:cs="B Nazanin" w:hint="cs"/>
          <w:sz w:val="24"/>
          <w:szCs w:val="24"/>
          <w:rtl/>
          <w:lang w:bidi="fa-IR"/>
        </w:rPr>
        <w:t>ی</w:t>
      </w:r>
      <w:r w:rsidRPr="002D6A80">
        <w:rPr>
          <w:rFonts w:cs="B Nazanin" w:hint="eastAsia"/>
          <w:sz w:val="24"/>
          <w:szCs w:val="24"/>
          <w:rtl/>
          <w:lang w:bidi="fa-IR"/>
        </w:rPr>
        <w:t>ت</w:t>
      </w:r>
      <w:r w:rsidRPr="002D6A80">
        <w:rPr>
          <w:rFonts w:cs="B Nazanin"/>
          <w:sz w:val="24"/>
          <w:szCs w:val="24"/>
          <w:rtl/>
          <w:lang w:bidi="fa-IR"/>
        </w:rPr>
        <w:t xml:space="preserve"> جغراف</w:t>
      </w:r>
      <w:r w:rsidRPr="002D6A80">
        <w:rPr>
          <w:rFonts w:cs="B Nazanin" w:hint="cs"/>
          <w:sz w:val="24"/>
          <w:szCs w:val="24"/>
          <w:rtl/>
          <w:lang w:bidi="fa-IR"/>
        </w:rPr>
        <w:t>ی</w:t>
      </w:r>
      <w:r w:rsidRPr="002D6A80">
        <w:rPr>
          <w:rFonts w:cs="B Nazanin" w:hint="eastAsia"/>
          <w:sz w:val="24"/>
          <w:szCs w:val="24"/>
          <w:rtl/>
          <w:lang w:bidi="fa-IR"/>
        </w:rPr>
        <w:t>ا</w:t>
      </w:r>
      <w:r w:rsidRPr="002D6A80">
        <w:rPr>
          <w:rFonts w:cs="B Nazanin" w:hint="cs"/>
          <w:sz w:val="24"/>
          <w:szCs w:val="24"/>
          <w:rtl/>
          <w:lang w:bidi="fa-IR"/>
        </w:rPr>
        <w:t>یی</w:t>
      </w:r>
      <w:r w:rsidRPr="002D6A80">
        <w:rPr>
          <w:rFonts w:cs="B Nazanin"/>
          <w:sz w:val="24"/>
          <w:szCs w:val="24"/>
          <w:rtl/>
          <w:lang w:bidi="fa-IR"/>
        </w:rPr>
        <w:t xml:space="preserve"> در طول جغراف</w:t>
      </w:r>
      <w:r w:rsidRPr="002D6A80">
        <w:rPr>
          <w:rFonts w:cs="B Nazanin" w:hint="cs"/>
          <w:sz w:val="24"/>
          <w:szCs w:val="24"/>
          <w:rtl/>
          <w:lang w:bidi="fa-IR"/>
        </w:rPr>
        <w:t>ی</w:t>
      </w:r>
      <w:r w:rsidRPr="002D6A80">
        <w:rPr>
          <w:rFonts w:cs="B Nazanin" w:hint="eastAsia"/>
          <w:sz w:val="24"/>
          <w:szCs w:val="24"/>
          <w:rtl/>
          <w:lang w:bidi="fa-IR"/>
        </w:rPr>
        <w:t>ا</w:t>
      </w:r>
      <w:r w:rsidRPr="002D6A80">
        <w:rPr>
          <w:rFonts w:cs="B Nazanin" w:hint="cs"/>
          <w:sz w:val="24"/>
          <w:szCs w:val="24"/>
          <w:rtl/>
          <w:lang w:bidi="fa-IR"/>
        </w:rPr>
        <w:t>یی</w:t>
      </w:r>
      <w:r w:rsidRPr="002D6A80">
        <w:rPr>
          <w:rFonts w:cs="B Nazanin"/>
          <w:sz w:val="24"/>
          <w:szCs w:val="24"/>
          <w:rtl/>
          <w:lang w:bidi="fa-IR"/>
        </w:rPr>
        <w:t xml:space="preserve"> ۴۸ درجه و ۶۶ دق</w:t>
      </w:r>
      <w:r w:rsidRPr="002D6A80">
        <w:rPr>
          <w:rFonts w:cs="B Nazanin" w:hint="cs"/>
          <w:sz w:val="24"/>
          <w:szCs w:val="24"/>
          <w:rtl/>
          <w:lang w:bidi="fa-IR"/>
        </w:rPr>
        <w:t>ی</w:t>
      </w:r>
      <w:r w:rsidRPr="002D6A80">
        <w:rPr>
          <w:rFonts w:cs="B Nazanin" w:hint="eastAsia"/>
          <w:sz w:val="24"/>
          <w:szCs w:val="24"/>
          <w:rtl/>
          <w:lang w:bidi="fa-IR"/>
        </w:rPr>
        <w:t>قه</w:t>
      </w:r>
      <w:r w:rsidRPr="002D6A80">
        <w:rPr>
          <w:rFonts w:cs="B Nazanin"/>
          <w:sz w:val="24"/>
          <w:szCs w:val="24"/>
          <w:rtl/>
          <w:lang w:bidi="fa-IR"/>
        </w:rPr>
        <w:t xml:space="preserve"> و ۹۲ ثان</w:t>
      </w:r>
      <w:r w:rsidRPr="002D6A80">
        <w:rPr>
          <w:rFonts w:cs="B Nazanin" w:hint="cs"/>
          <w:sz w:val="24"/>
          <w:szCs w:val="24"/>
          <w:rtl/>
          <w:lang w:bidi="fa-IR"/>
        </w:rPr>
        <w:t>ی</w:t>
      </w:r>
      <w:r w:rsidRPr="002D6A80">
        <w:rPr>
          <w:rFonts w:cs="B Nazanin" w:hint="eastAsia"/>
          <w:sz w:val="24"/>
          <w:szCs w:val="24"/>
          <w:rtl/>
          <w:lang w:bidi="fa-IR"/>
        </w:rPr>
        <w:t>ه</w:t>
      </w:r>
      <w:r w:rsidRPr="002D6A80">
        <w:rPr>
          <w:rFonts w:cs="B Nazanin"/>
          <w:sz w:val="24"/>
          <w:szCs w:val="24"/>
          <w:rtl/>
          <w:lang w:bidi="fa-IR"/>
        </w:rPr>
        <w:t xml:space="preserve"> شرق</w:t>
      </w:r>
      <w:r w:rsidRPr="002D6A80">
        <w:rPr>
          <w:rFonts w:cs="B Nazanin" w:hint="cs"/>
          <w:sz w:val="24"/>
          <w:szCs w:val="24"/>
          <w:rtl/>
          <w:lang w:bidi="fa-IR"/>
        </w:rPr>
        <w:t>ی</w:t>
      </w:r>
      <w:r w:rsidRPr="002D6A80">
        <w:rPr>
          <w:rFonts w:cs="B Nazanin"/>
          <w:sz w:val="24"/>
          <w:szCs w:val="24"/>
          <w:rtl/>
          <w:lang w:bidi="fa-IR"/>
        </w:rPr>
        <w:t xml:space="preserve"> و عرض جغراف</w:t>
      </w:r>
      <w:r w:rsidRPr="002D6A80">
        <w:rPr>
          <w:rFonts w:cs="B Nazanin" w:hint="cs"/>
          <w:sz w:val="24"/>
          <w:szCs w:val="24"/>
          <w:rtl/>
          <w:lang w:bidi="fa-IR"/>
        </w:rPr>
        <w:t>ی</w:t>
      </w:r>
      <w:r w:rsidRPr="002D6A80">
        <w:rPr>
          <w:rFonts w:cs="B Nazanin" w:hint="eastAsia"/>
          <w:sz w:val="24"/>
          <w:szCs w:val="24"/>
          <w:rtl/>
          <w:lang w:bidi="fa-IR"/>
        </w:rPr>
        <w:t>ا</w:t>
      </w:r>
      <w:r w:rsidRPr="002D6A80">
        <w:rPr>
          <w:rFonts w:cs="B Nazanin" w:hint="cs"/>
          <w:sz w:val="24"/>
          <w:szCs w:val="24"/>
          <w:rtl/>
          <w:lang w:bidi="fa-IR"/>
        </w:rPr>
        <w:t>یی</w:t>
      </w:r>
      <w:r w:rsidRPr="002D6A80">
        <w:rPr>
          <w:rFonts w:cs="B Nazanin"/>
          <w:sz w:val="24"/>
          <w:szCs w:val="24"/>
          <w:rtl/>
          <w:lang w:bidi="fa-IR"/>
        </w:rPr>
        <w:t xml:space="preserve"> ۳۱ درجه و ۳۲ دق</w:t>
      </w:r>
      <w:r w:rsidRPr="002D6A80">
        <w:rPr>
          <w:rFonts w:cs="B Nazanin" w:hint="cs"/>
          <w:sz w:val="24"/>
          <w:szCs w:val="24"/>
          <w:rtl/>
          <w:lang w:bidi="fa-IR"/>
        </w:rPr>
        <w:t>ی</w:t>
      </w:r>
      <w:r w:rsidRPr="002D6A80">
        <w:rPr>
          <w:rFonts w:cs="B Nazanin" w:hint="eastAsia"/>
          <w:sz w:val="24"/>
          <w:szCs w:val="24"/>
          <w:rtl/>
          <w:lang w:bidi="fa-IR"/>
        </w:rPr>
        <w:t>قه</w:t>
      </w:r>
      <w:r w:rsidRPr="002D6A80">
        <w:rPr>
          <w:rFonts w:cs="B Nazanin"/>
          <w:sz w:val="24"/>
          <w:szCs w:val="24"/>
          <w:rtl/>
          <w:lang w:bidi="fa-IR"/>
        </w:rPr>
        <w:t xml:space="preserve"> شمال</w:t>
      </w:r>
      <w:r w:rsidRPr="002D6A80">
        <w:rPr>
          <w:rFonts w:cs="B Nazanin" w:hint="cs"/>
          <w:sz w:val="24"/>
          <w:szCs w:val="24"/>
          <w:rtl/>
          <w:lang w:bidi="fa-IR"/>
        </w:rPr>
        <w:t>ی</w:t>
      </w:r>
      <w:r w:rsidRPr="002D6A80">
        <w:rPr>
          <w:rFonts w:cs="B Nazanin"/>
          <w:sz w:val="24"/>
          <w:szCs w:val="24"/>
          <w:rtl/>
          <w:lang w:bidi="fa-IR"/>
        </w:rPr>
        <w:t xml:space="preserve"> قرار گرفته است.</w:t>
      </w:r>
      <w:r w:rsidRPr="002D6A80">
        <w:rPr>
          <w:rFonts w:cs="B Nazanin"/>
          <w:sz w:val="24"/>
          <w:szCs w:val="24"/>
        </w:rPr>
        <w:t xml:space="preserve"> </w:t>
      </w:r>
      <w:r w:rsidRPr="002D6A80">
        <w:rPr>
          <w:rFonts w:cs="B Nazanin" w:hint="eastAsia"/>
          <w:sz w:val="24"/>
          <w:szCs w:val="24"/>
          <w:rtl/>
          <w:lang w:bidi="fa-IR"/>
        </w:rPr>
        <w:t>اهواز</w:t>
      </w:r>
      <w:r w:rsidRPr="002D6A80">
        <w:rPr>
          <w:rFonts w:cs="B Nazanin"/>
          <w:sz w:val="24"/>
          <w:szCs w:val="24"/>
          <w:rtl/>
          <w:lang w:bidi="fa-IR"/>
        </w:rPr>
        <w:t xml:space="preserve"> با ۱۲ شهر استان خوزستان هم‌جوار بوده و با مساحت</w:t>
      </w:r>
      <w:r w:rsidRPr="002D6A80">
        <w:rPr>
          <w:rFonts w:cs="B Nazanin" w:hint="cs"/>
          <w:sz w:val="24"/>
          <w:szCs w:val="24"/>
          <w:rtl/>
          <w:lang w:bidi="fa-IR"/>
        </w:rPr>
        <w:t>ی</w:t>
      </w:r>
      <w:r w:rsidRPr="002D6A80">
        <w:rPr>
          <w:rFonts w:cs="B Nazanin"/>
          <w:sz w:val="24"/>
          <w:szCs w:val="24"/>
          <w:rtl/>
          <w:lang w:bidi="fa-IR"/>
        </w:rPr>
        <w:t xml:space="preserve"> </w:t>
      </w:r>
      <w:r w:rsidR="00677409" w:rsidRPr="002D6A80">
        <w:rPr>
          <w:rFonts w:cs="B Nazanin"/>
          <w:sz w:val="24"/>
          <w:szCs w:val="24"/>
          <w:rtl/>
          <w:lang w:bidi="fa-IR"/>
        </w:rPr>
        <w:t>بالغ‌بر</w:t>
      </w:r>
      <w:r w:rsidRPr="002D6A80">
        <w:rPr>
          <w:rFonts w:cs="B Nazanin"/>
          <w:sz w:val="24"/>
          <w:szCs w:val="24"/>
          <w:rtl/>
          <w:lang w:bidi="fa-IR"/>
        </w:rPr>
        <w:t xml:space="preserve"> ۴۸۶۸ </w:t>
      </w:r>
      <w:r w:rsidR="00677409" w:rsidRPr="002D6A80">
        <w:rPr>
          <w:rFonts w:cs="B Nazanin"/>
          <w:sz w:val="24"/>
          <w:szCs w:val="24"/>
          <w:rtl/>
          <w:lang w:bidi="fa-IR"/>
        </w:rPr>
        <w:t>ک</w:t>
      </w:r>
      <w:r w:rsidR="00677409" w:rsidRPr="002D6A80">
        <w:rPr>
          <w:rFonts w:cs="B Nazanin" w:hint="cs"/>
          <w:sz w:val="24"/>
          <w:szCs w:val="24"/>
          <w:rtl/>
          <w:lang w:bidi="fa-IR"/>
        </w:rPr>
        <w:t>ی</w:t>
      </w:r>
      <w:r w:rsidR="00677409" w:rsidRPr="002D6A80">
        <w:rPr>
          <w:rFonts w:cs="B Nazanin" w:hint="eastAsia"/>
          <w:sz w:val="24"/>
          <w:szCs w:val="24"/>
          <w:rtl/>
          <w:lang w:bidi="fa-IR"/>
        </w:rPr>
        <w:t>لومترمربع</w:t>
      </w:r>
      <w:r w:rsidRPr="002D6A80">
        <w:rPr>
          <w:rFonts w:cs="B Nazanin"/>
          <w:sz w:val="24"/>
          <w:szCs w:val="24"/>
          <w:rtl/>
          <w:lang w:bidi="fa-IR"/>
        </w:rPr>
        <w:t>، بزرگ‌تر</w:t>
      </w:r>
      <w:r w:rsidRPr="002D6A80">
        <w:rPr>
          <w:rFonts w:cs="B Nazanin" w:hint="cs"/>
          <w:sz w:val="24"/>
          <w:szCs w:val="24"/>
          <w:rtl/>
          <w:lang w:bidi="fa-IR"/>
        </w:rPr>
        <w:t>ی</w:t>
      </w:r>
      <w:r w:rsidRPr="002D6A80">
        <w:rPr>
          <w:rFonts w:cs="B Nazanin" w:hint="eastAsia"/>
          <w:sz w:val="24"/>
          <w:szCs w:val="24"/>
          <w:rtl/>
          <w:lang w:bidi="fa-IR"/>
        </w:rPr>
        <w:t>ن</w:t>
      </w:r>
      <w:r w:rsidRPr="002D6A80">
        <w:rPr>
          <w:rFonts w:cs="B Nazanin"/>
          <w:sz w:val="24"/>
          <w:szCs w:val="24"/>
          <w:rtl/>
          <w:lang w:bidi="fa-IR"/>
        </w:rPr>
        <w:t xml:space="preserve"> شهر استان و بخش جنوب</w:t>
      </w:r>
      <w:r w:rsidRPr="002D6A80">
        <w:rPr>
          <w:rFonts w:cs="B Nazanin" w:hint="cs"/>
          <w:sz w:val="24"/>
          <w:szCs w:val="24"/>
          <w:rtl/>
          <w:lang w:bidi="fa-IR"/>
        </w:rPr>
        <w:t>ی</w:t>
      </w:r>
      <w:r w:rsidRPr="002D6A80">
        <w:rPr>
          <w:rFonts w:cs="B Nazanin"/>
          <w:sz w:val="24"/>
          <w:szCs w:val="24"/>
          <w:rtl/>
          <w:lang w:bidi="fa-IR"/>
        </w:rPr>
        <w:t xml:space="preserve"> کشور محسوب م</w:t>
      </w:r>
      <w:r w:rsidRPr="002D6A80">
        <w:rPr>
          <w:rFonts w:cs="B Nazanin" w:hint="cs"/>
          <w:sz w:val="24"/>
          <w:szCs w:val="24"/>
          <w:rtl/>
          <w:lang w:bidi="fa-IR"/>
        </w:rPr>
        <w:t>ی‌</w:t>
      </w:r>
      <w:r w:rsidRPr="002D6A80">
        <w:rPr>
          <w:rFonts w:cs="B Nazanin" w:hint="eastAsia"/>
          <w:sz w:val="24"/>
          <w:szCs w:val="24"/>
          <w:rtl/>
          <w:lang w:bidi="fa-IR"/>
        </w:rPr>
        <w:t>شود</w:t>
      </w:r>
      <w:r w:rsidRPr="002D6A80">
        <w:rPr>
          <w:rFonts w:cs="B Nazanin"/>
          <w:sz w:val="24"/>
          <w:szCs w:val="24"/>
          <w:rtl/>
          <w:lang w:bidi="fa-IR"/>
        </w:rPr>
        <w:t>.</w:t>
      </w:r>
      <w:r w:rsidRPr="002D6A80">
        <w:rPr>
          <w:rFonts w:cs="B Nazanin"/>
          <w:sz w:val="24"/>
          <w:szCs w:val="24"/>
        </w:rPr>
        <w:t xml:space="preserve"> </w:t>
      </w:r>
      <w:r w:rsidRPr="002D6A80">
        <w:rPr>
          <w:rFonts w:cs="B Nazanin" w:hint="eastAsia"/>
          <w:sz w:val="24"/>
          <w:szCs w:val="24"/>
          <w:rtl/>
          <w:lang w:bidi="fa-IR"/>
        </w:rPr>
        <w:t>ارتفاع</w:t>
      </w:r>
      <w:r w:rsidRPr="002D6A80">
        <w:rPr>
          <w:rFonts w:cs="B Nazanin"/>
          <w:sz w:val="24"/>
          <w:szCs w:val="24"/>
          <w:rtl/>
          <w:lang w:bidi="fa-IR"/>
        </w:rPr>
        <w:t xml:space="preserve"> ا</w:t>
      </w:r>
      <w:r w:rsidRPr="002D6A80">
        <w:rPr>
          <w:rFonts w:cs="B Nazanin" w:hint="cs"/>
          <w:sz w:val="24"/>
          <w:szCs w:val="24"/>
          <w:rtl/>
          <w:lang w:bidi="fa-IR"/>
        </w:rPr>
        <w:t>ی</w:t>
      </w:r>
      <w:r w:rsidRPr="002D6A80">
        <w:rPr>
          <w:rFonts w:cs="B Nazanin" w:hint="eastAsia"/>
          <w:sz w:val="24"/>
          <w:szCs w:val="24"/>
          <w:rtl/>
          <w:lang w:bidi="fa-IR"/>
        </w:rPr>
        <w:t>ن</w:t>
      </w:r>
      <w:r w:rsidRPr="002D6A80">
        <w:rPr>
          <w:rFonts w:cs="B Nazanin"/>
          <w:sz w:val="24"/>
          <w:szCs w:val="24"/>
          <w:rtl/>
          <w:lang w:bidi="fa-IR"/>
        </w:rPr>
        <w:t xml:space="preserve"> شهر از سطح در</w:t>
      </w:r>
      <w:r w:rsidRPr="002D6A80">
        <w:rPr>
          <w:rFonts w:cs="B Nazanin" w:hint="cs"/>
          <w:sz w:val="24"/>
          <w:szCs w:val="24"/>
          <w:rtl/>
          <w:lang w:bidi="fa-IR"/>
        </w:rPr>
        <w:t>ی</w:t>
      </w:r>
      <w:r w:rsidRPr="002D6A80">
        <w:rPr>
          <w:rFonts w:cs="B Nazanin" w:hint="eastAsia"/>
          <w:sz w:val="24"/>
          <w:szCs w:val="24"/>
          <w:rtl/>
          <w:lang w:bidi="fa-IR"/>
        </w:rPr>
        <w:t>ا</w:t>
      </w:r>
      <w:r w:rsidRPr="002D6A80">
        <w:rPr>
          <w:rFonts w:cs="B Nazanin"/>
          <w:sz w:val="24"/>
          <w:szCs w:val="24"/>
          <w:rtl/>
          <w:lang w:bidi="fa-IR"/>
        </w:rPr>
        <w:t xml:space="preserve"> </w:t>
      </w:r>
      <w:r w:rsidRPr="002D6A80">
        <w:rPr>
          <w:rFonts w:cs="B Nazanin" w:hint="cs"/>
          <w:sz w:val="24"/>
          <w:szCs w:val="24"/>
          <w:rtl/>
          <w:lang w:bidi="fa-IR"/>
        </w:rPr>
        <w:t>22.5</w:t>
      </w:r>
      <w:r w:rsidRPr="002D6A80">
        <w:rPr>
          <w:rFonts w:cs="B Nazanin"/>
          <w:sz w:val="24"/>
          <w:szCs w:val="24"/>
          <w:rtl/>
          <w:lang w:bidi="fa-IR"/>
        </w:rPr>
        <w:t xml:space="preserve"> متر بوده و در جلگه‌</w:t>
      </w:r>
      <w:r w:rsidRPr="002D6A80">
        <w:rPr>
          <w:rFonts w:cs="B Nazanin" w:hint="cs"/>
          <w:sz w:val="24"/>
          <w:szCs w:val="24"/>
          <w:rtl/>
          <w:lang w:bidi="fa-IR"/>
        </w:rPr>
        <w:t>ی</w:t>
      </w:r>
      <w:r w:rsidRPr="002D6A80">
        <w:rPr>
          <w:rFonts w:cs="B Nazanin"/>
          <w:sz w:val="24"/>
          <w:szCs w:val="24"/>
          <w:rtl/>
          <w:lang w:bidi="fa-IR"/>
        </w:rPr>
        <w:t xml:space="preserve"> خوزستان واقع شده است.</w:t>
      </w:r>
      <w:r w:rsidRPr="002D6A80">
        <w:rPr>
          <w:rFonts w:cs="B Nazanin"/>
          <w:sz w:val="24"/>
          <w:szCs w:val="24"/>
        </w:rPr>
        <w:t xml:space="preserve"> </w:t>
      </w:r>
      <w:r w:rsidRPr="002D6A80">
        <w:rPr>
          <w:rFonts w:cs="B Nazanin" w:hint="eastAsia"/>
          <w:sz w:val="24"/>
          <w:szCs w:val="24"/>
          <w:rtl/>
          <w:lang w:bidi="fa-IR"/>
        </w:rPr>
        <w:t>اهواز</w:t>
      </w:r>
      <w:r w:rsidRPr="002D6A80">
        <w:rPr>
          <w:rFonts w:cs="B Nazanin"/>
          <w:sz w:val="24"/>
          <w:szCs w:val="24"/>
          <w:rtl/>
          <w:lang w:bidi="fa-IR"/>
        </w:rPr>
        <w:t xml:space="preserve"> دارا</w:t>
      </w:r>
      <w:r w:rsidRPr="002D6A80">
        <w:rPr>
          <w:rFonts w:cs="B Nazanin" w:hint="cs"/>
          <w:sz w:val="24"/>
          <w:szCs w:val="24"/>
          <w:rtl/>
          <w:lang w:bidi="fa-IR"/>
        </w:rPr>
        <w:t>ی</w:t>
      </w:r>
      <w:r w:rsidRPr="002D6A80">
        <w:rPr>
          <w:rFonts w:cs="B Nazanin"/>
          <w:sz w:val="24"/>
          <w:szCs w:val="24"/>
          <w:rtl/>
          <w:lang w:bidi="fa-IR"/>
        </w:rPr>
        <w:t xml:space="preserve"> ۳ بخش، ۲ شهر و ۶ دهستان است (سالنامه آمار</w:t>
      </w:r>
      <w:r w:rsidRPr="002D6A80">
        <w:rPr>
          <w:rFonts w:cs="B Nazanin" w:hint="cs"/>
          <w:sz w:val="24"/>
          <w:szCs w:val="24"/>
          <w:rtl/>
          <w:lang w:bidi="fa-IR"/>
        </w:rPr>
        <w:t>ی</w:t>
      </w:r>
      <w:r w:rsidRPr="002D6A80">
        <w:rPr>
          <w:rFonts w:cs="B Nazanin"/>
          <w:sz w:val="24"/>
          <w:szCs w:val="24"/>
          <w:rtl/>
          <w:lang w:bidi="fa-IR"/>
        </w:rPr>
        <w:t xml:space="preserve"> استان خوزستان، ۱۳۹۸).</w:t>
      </w:r>
      <w:r w:rsidRPr="002D6A80">
        <w:rPr>
          <w:rFonts w:cs="B Nazanin"/>
          <w:sz w:val="24"/>
          <w:szCs w:val="24"/>
        </w:rPr>
        <w:t xml:space="preserve"> </w:t>
      </w:r>
      <w:r w:rsidRPr="002D6A80">
        <w:rPr>
          <w:rFonts w:cs="B Nazanin" w:hint="cs"/>
          <w:sz w:val="24"/>
          <w:szCs w:val="24"/>
          <w:rtl/>
        </w:rPr>
        <w:t xml:space="preserve"> </w:t>
      </w:r>
      <w:r w:rsidR="00361118" w:rsidRPr="002D6A80">
        <w:rPr>
          <w:rFonts w:cs="B Nazanin" w:hint="eastAsia"/>
          <w:sz w:val="24"/>
          <w:szCs w:val="24"/>
          <w:rtl/>
          <w:lang w:bidi="fa-IR"/>
        </w:rPr>
        <w:t>بر</w:t>
      </w:r>
      <w:r w:rsidR="00361118" w:rsidRPr="002D6A80">
        <w:rPr>
          <w:rFonts w:cs="B Nazanin"/>
          <w:sz w:val="24"/>
          <w:szCs w:val="24"/>
          <w:rtl/>
          <w:lang w:bidi="fa-IR"/>
        </w:rPr>
        <w:t xml:space="preserve"> اساس آخر</w:t>
      </w:r>
      <w:r w:rsidR="00361118" w:rsidRPr="002D6A80">
        <w:rPr>
          <w:rFonts w:cs="B Nazanin" w:hint="cs"/>
          <w:sz w:val="24"/>
          <w:szCs w:val="24"/>
          <w:rtl/>
          <w:lang w:bidi="fa-IR"/>
        </w:rPr>
        <w:t>ی</w:t>
      </w:r>
      <w:r w:rsidR="00361118" w:rsidRPr="002D6A80">
        <w:rPr>
          <w:rFonts w:cs="B Nazanin" w:hint="eastAsia"/>
          <w:sz w:val="24"/>
          <w:szCs w:val="24"/>
          <w:rtl/>
          <w:lang w:bidi="fa-IR"/>
        </w:rPr>
        <w:t>ن</w:t>
      </w:r>
      <w:r w:rsidR="00361118" w:rsidRPr="002D6A80">
        <w:rPr>
          <w:rFonts w:cs="B Nazanin"/>
          <w:sz w:val="24"/>
          <w:szCs w:val="24"/>
          <w:rtl/>
          <w:lang w:bidi="fa-IR"/>
        </w:rPr>
        <w:t xml:space="preserve"> سرشمار</w:t>
      </w:r>
      <w:r w:rsidR="00361118" w:rsidRPr="002D6A80">
        <w:rPr>
          <w:rFonts w:cs="B Nazanin" w:hint="cs"/>
          <w:sz w:val="24"/>
          <w:szCs w:val="24"/>
          <w:rtl/>
          <w:lang w:bidi="fa-IR"/>
        </w:rPr>
        <w:t>ی</w:t>
      </w:r>
      <w:r w:rsidR="00361118" w:rsidRPr="002D6A80">
        <w:rPr>
          <w:rFonts w:cs="B Nazanin"/>
          <w:sz w:val="24"/>
          <w:szCs w:val="24"/>
          <w:rtl/>
          <w:lang w:bidi="fa-IR"/>
        </w:rPr>
        <w:t xml:space="preserve"> نفوس و مسکن در سال ۱۳۹۵، جمع</w:t>
      </w:r>
      <w:r w:rsidR="00361118" w:rsidRPr="002D6A80">
        <w:rPr>
          <w:rFonts w:cs="B Nazanin" w:hint="cs"/>
          <w:sz w:val="24"/>
          <w:szCs w:val="24"/>
          <w:rtl/>
          <w:lang w:bidi="fa-IR"/>
        </w:rPr>
        <w:t>ی</w:t>
      </w:r>
      <w:r w:rsidR="00361118" w:rsidRPr="002D6A80">
        <w:rPr>
          <w:rFonts w:cs="B Nazanin" w:hint="eastAsia"/>
          <w:sz w:val="24"/>
          <w:szCs w:val="24"/>
          <w:rtl/>
          <w:lang w:bidi="fa-IR"/>
        </w:rPr>
        <w:t>ت</w:t>
      </w:r>
      <w:r w:rsidR="00361118" w:rsidRPr="002D6A80">
        <w:rPr>
          <w:rFonts w:cs="B Nazanin"/>
          <w:sz w:val="24"/>
          <w:szCs w:val="24"/>
          <w:rtl/>
          <w:lang w:bidi="fa-IR"/>
        </w:rPr>
        <w:t xml:space="preserve"> اهواز به ۱۳۰۲۵۹۱ نفر م</w:t>
      </w:r>
      <w:r w:rsidR="00361118" w:rsidRPr="002D6A80">
        <w:rPr>
          <w:rFonts w:cs="B Nazanin" w:hint="cs"/>
          <w:sz w:val="24"/>
          <w:szCs w:val="24"/>
          <w:rtl/>
          <w:lang w:bidi="fa-IR"/>
        </w:rPr>
        <w:t>ی‌</w:t>
      </w:r>
      <w:r w:rsidR="00361118" w:rsidRPr="002D6A80">
        <w:rPr>
          <w:rFonts w:cs="B Nazanin" w:hint="eastAsia"/>
          <w:sz w:val="24"/>
          <w:szCs w:val="24"/>
          <w:rtl/>
          <w:lang w:bidi="fa-IR"/>
        </w:rPr>
        <w:t>رسد</w:t>
      </w:r>
      <w:r w:rsidR="00361118" w:rsidRPr="002D6A80">
        <w:rPr>
          <w:rFonts w:cs="B Nazanin"/>
          <w:sz w:val="24"/>
          <w:szCs w:val="24"/>
          <w:rtl/>
          <w:lang w:bidi="fa-IR"/>
        </w:rPr>
        <w:t>.</w:t>
      </w:r>
      <w:r w:rsidR="00474340" w:rsidRPr="002D6A80">
        <w:rPr>
          <w:rFonts w:cs="B Nazanin"/>
          <w:sz w:val="24"/>
          <w:szCs w:val="24"/>
          <w:rtl/>
          <w:lang w:bidi="fa-IR"/>
        </w:rPr>
        <w:t xml:space="preserve"> </w:t>
      </w:r>
      <w:r w:rsidR="00375C88" w:rsidRPr="002D6A80">
        <w:rPr>
          <w:rFonts w:cs="B Nazanin" w:hint="cs"/>
          <w:sz w:val="24"/>
          <w:szCs w:val="24"/>
          <w:rtl/>
          <w:lang w:bidi="fa-IR"/>
        </w:rPr>
        <w:t>این شهر</w:t>
      </w:r>
      <w:r w:rsidR="00361118" w:rsidRPr="002D6A80">
        <w:rPr>
          <w:rFonts w:cs="B Nazanin"/>
          <w:sz w:val="24"/>
          <w:szCs w:val="24"/>
          <w:rtl/>
          <w:lang w:bidi="fa-IR"/>
        </w:rPr>
        <w:t xml:space="preserve"> از جاذبه‌ها</w:t>
      </w:r>
      <w:r w:rsidR="00361118" w:rsidRPr="002D6A80">
        <w:rPr>
          <w:rFonts w:cs="B Nazanin" w:hint="cs"/>
          <w:sz w:val="24"/>
          <w:szCs w:val="24"/>
          <w:rtl/>
          <w:lang w:bidi="fa-IR"/>
        </w:rPr>
        <w:t>ی</w:t>
      </w:r>
      <w:r w:rsidR="00361118" w:rsidRPr="002D6A80">
        <w:rPr>
          <w:rFonts w:cs="B Nazanin"/>
          <w:sz w:val="24"/>
          <w:szCs w:val="24"/>
          <w:rtl/>
          <w:lang w:bidi="fa-IR"/>
        </w:rPr>
        <w:t xml:space="preserve"> گردشگر</w:t>
      </w:r>
      <w:r w:rsidR="00361118" w:rsidRPr="002D6A80">
        <w:rPr>
          <w:rFonts w:cs="B Nazanin" w:hint="cs"/>
          <w:sz w:val="24"/>
          <w:szCs w:val="24"/>
          <w:rtl/>
          <w:lang w:bidi="fa-IR"/>
        </w:rPr>
        <w:t>ی</w:t>
      </w:r>
      <w:r w:rsidR="00361118" w:rsidRPr="002D6A80">
        <w:rPr>
          <w:rFonts w:cs="B Nazanin"/>
          <w:sz w:val="24"/>
          <w:szCs w:val="24"/>
          <w:rtl/>
          <w:lang w:bidi="fa-IR"/>
        </w:rPr>
        <w:t xml:space="preserve"> فرهنگ</w:t>
      </w:r>
      <w:r w:rsidR="00361118" w:rsidRPr="002D6A80">
        <w:rPr>
          <w:rFonts w:cs="B Nazanin" w:hint="cs"/>
          <w:sz w:val="24"/>
          <w:szCs w:val="24"/>
          <w:rtl/>
          <w:lang w:bidi="fa-IR"/>
        </w:rPr>
        <w:t>ی</w:t>
      </w:r>
      <w:r w:rsidR="00361118" w:rsidRPr="002D6A80">
        <w:rPr>
          <w:rFonts w:cs="B Nazanin"/>
          <w:sz w:val="24"/>
          <w:szCs w:val="24"/>
          <w:rtl/>
          <w:lang w:bidi="fa-IR"/>
        </w:rPr>
        <w:t xml:space="preserve"> متعدد</w:t>
      </w:r>
      <w:r w:rsidR="00361118" w:rsidRPr="002D6A80">
        <w:rPr>
          <w:rFonts w:cs="B Nazanin" w:hint="cs"/>
          <w:sz w:val="24"/>
          <w:szCs w:val="24"/>
          <w:rtl/>
          <w:lang w:bidi="fa-IR"/>
        </w:rPr>
        <w:t>ی</w:t>
      </w:r>
      <w:r w:rsidR="00361118" w:rsidRPr="002D6A80">
        <w:rPr>
          <w:rFonts w:cs="B Nazanin"/>
          <w:sz w:val="24"/>
          <w:szCs w:val="24"/>
          <w:rtl/>
          <w:lang w:bidi="fa-IR"/>
        </w:rPr>
        <w:t xml:space="preserve"> برخوردار است که </w:t>
      </w:r>
      <w:r w:rsidR="0002595A" w:rsidRPr="002D6A80">
        <w:rPr>
          <w:rFonts w:cs="B Nazanin"/>
          <w:sz w:val="24"/>
          <w:szCs w:val="24"/>
          <w:rtl/>
          <w:lang w:bidi="fa-IR"/>
        </w:rPr>
        <w:t>مهم‌ترین</w:t>
      </w:r>
      <w:r w:rsidR="00361118" w:rsidRPr="002D6A80">
        <w:rPr>
          <w:rFonts w:cs="B Nazanin"/>
          <w:sz w:val="24"/>
          <w:szCs w:val="24"/>
          <w:rtl/>
          <w:lang w:bidi="fa-IR"/>
        </w:rPr>
        <w:t xml:space="preserve"> آن‌ها رودخانه کارون است که از م</w:t>
      </w:r>
      <w:r w:rsidR="00361118" w:rsidRPr="002D6A80">
        <w:rPr>
          <w:rFonts w:cs="B Nazanin" w:hint="cs"/>
          <w:sz w:val="24"/>
          <w:szCs w:val="24"/>
          <w:rtl/>
          <w:lang w:bidi="fa-IR"/>
        </w:rPr>
        <w:t>ی</w:t>
      </w:r>
      <w:r w:rsidR="00361118" w:rsidRPr="002D6A80">
        <w:rPr>
          <w:rFonts w:cs="B Nazanin" w:hint="eastAsia"/>
          <w:sz w:val="24"/>
          <w:szCs w:val="24"/>
          <w:rtl/>
          <w:lang w:bidi="fa-IR"/>
        </w:rPr>
        <w:t>ان</w:t>
      </w:r>
      <w:r w:rsidR="00361118" w:rsidRPr="002D6A80">
        <w:rPr>
          <w:rFonts w:cs="B Nazanin"/>
          <w:sz w:val="24"/>
          <w:szCs w:val="24"/>
          <w:rtl/>
          <w:lang w:bidi="fa-IR"/>
        </w:rPr>
        <w:t xml:space="preserve"> شهر عبور کرده و جلوه‌ا</w:t>
      </w:r>
      <w:r w:rsidR="00361118" w:rsidRPr="002D6A80">
        <w:rPr>
          <w:rFonts w:cs="B Nazanin" w:hint="cs"/>
          <w:sz w:val="24"/>
          <w:szCs w:val="24"/>
          <w:rtl/>
          <w:lang w:bidi="fa-IR"/>
        </w:rPr>
        <w:t>ی</w:t>
      </w:r>
      <w:r w:rsidR="00361118" w:rsidRPr="002D6A80">
        <w:rPr>
          <w:rFonts w:cs="B Nazanin"/>
          <w:sz w:val="24"/>
          <w:szCs w:val="24"/>
          <w:rtl/>
          <w:lang w:bidi="fa-IR"/>
        </w:rPr>
        <w:t xml:space="preserve"> ز</w:t>
      </w:r>
      <w:r w:rsidR="00361118" w:rsidRPr="002D6A80">
        <w:rPr>
          <w:rFonts w:cs="B Nazanin" w:hint="cs"/>
          <w:sz w:val="24"/>
          <w:szCs w:val="24"/>
          <w:rtl/>
          <w:lang w:bidi="fa-IR"/>
        </w:rPr>
        <w:t>ی</w:t>
      </w:r>
      <w:r w:rsidR="00361118" w:rsidRPr="002D6A80">
        <w:rPr>
          <w:rFonts w:cs="B Nazanin" w:hint="eastAsia"/>
          <w:sz w:val="24"/>
          <w:szCs w:val="24"/>
          <w:rtl/>
          <w:lang w:bidi="fa-IR"/>
        </w:rPr>
        <w:t>با</w:t>
      </w:r>
      <w:r w:rsidR="00361118" w:rsidRPr="002D6A80">
        <w:rPr>
          <w:rFonts w:cs="B Nazanin"/>
          <w:sz w:val="24"/>
          <w:szCs w:val="24"/>
          <w:rtl/>
          <w:lang w:bidi="fa-IR"/>
        </w:rPr>
        <w:t xml:space="preserve"> به آن بخش</w:t>
      </w:r>
      <w:r w:rsidR="00361118" w:rsidRPr="002D6A80">
        <w:rPr>
          <w:rFonts w:cs="B Nazanin" w:hint="cs"/>
          <w:sz w:val="24"/>
          <w:szCs w:val="24"/>
          <w:rtl/>
          <w:lang w:bidi="fa-IR"/>
        </w:rPr>
        <w:t>ی</w:t>
      </w:r>
      <w:r w:rsidR="00361118" w:rsidRPr="002D6A80">
        <w:rPr>
          <w:rFonts w:cs="B Nazanin" w:hint="eastAsia"/>
          <w:sz w:val="24"/>
          <w:szCs w:val="24"/>
          <w:rtl/>
          <w:lang w:bidi="fa-IR"/>
        </w:rPr>
        <w:t>ده</w:t>
      </w:r>
      <w:r w:rsidR="00361118" w:rsidRPr="002D6A80">
        <w:rPr>
          <w:rFonts w:cs="B Nazanin"/>
          <w:sz w:val="24"/>
          <w:szCs w:val="24"/>
          <w:rtl/>
          <w:lang w:bidi="fa-IR"/>
        </w:rPr>
        <w:t xml:space="preserve"> است</w:t>
      </w:r>
      <w:r w:rsidR="00FD188D" w:rsidRPr="002D6A80">
        <w:rPr>
          <w:rFonts w:asciiTheme="majorBidi" w:hAnsiTheme="majorBidi" w:cs="B Nazanin"/>
          <w:sz w:val="24"/>
          <w:szCs w:val="24"/>
          <w:rtl/>
          <w:lang w:bidi="fa-IR"/>
        </w:rPr>
        <w:t xml:space="preserve"> از نظر </w:t>
      </w:r>
      <w:r w:rsidR="00A35F99" w:rsidRPr="002D6A80">
        <w:rPr>
          <w:rFonts w:asciiTheme="majorBidi" w:hAnsiTheme="majorBidi" w:cs="B Nazanin"/>
          <w:sz w:val="24"/>
          <w:szCs w:val="24"/>
          <w:rtl/>
          <w:lang w:bidi="fa-IR"/>
        </w:rPr>
        <w:lastRenderedPageBreak/>
        <w:t>آب‌وهوایی</w:t>
      </w:r>
      <w:r w:rsidR="00FD188D" w:rsidRPr="002D6A80">
        <w:rPr>
          <w:rFonts w:asciiTheme="majorBidi" w:hAnsiTheme="majorBidi" w:cs="B Nazanin"/>
          <w:sz w:val="24"/>
          <w:szCs w:val="24"/>
          <w:rtl/>
          <w:lang w:bidi="fa-IR"/>
        </w:rPr>
        <w:t xml:space="preserve"> دارای </w:t>
      </w:r>
      <w:r w:rsidR="00A35F99" w:rsidRPr="002D6A80">
        <w:rPr>
          <w:rFonts w:asciiTheme="majorBidi" w:hAnsiTheme="majorBidi" w:cs="B Nazanin"/>
          <w:sz w:val="24"/>
          <w:szCs w:val="24"/>
          <w:rtl/>
          <w:lang w:bidi="fa-IR"/>
        </w:rPr>
        <w:t>آب‌وهوایی</w:t>
      </w:r>
      <w:r w:rsidR="00FD188D" w:rsidRPr="002D6A80">
        <w:rPr>
          <w:rFonts w:asciiTheme="majorBidi" w:hAnsiTheme="majorBidi" w:cs="B Nazanin"/>
          <w:sz w:val="24"/>
          <w:szCs w:val="24"/>
          <w:rtl/>
          <w:lang w:bidi="fa-IR"/>
        </w:rPr>
        <w:t xml:space="preserve"> گرم و خشک بوده و دارای میانگین دمای سالانه 26.3 درجه </w:t>
      </w:r>
      <w:r w:rsidR="00A22EFD" w:rsidRPr="002D6A80">
        <w:rPr>
          <w:rFonts w:asciiTheme="majorBidi" w:hAnsiTheme="majorBidi" w:cs="B Nazanin"/>
          <w:sz w:val="24"/>
          <w:szCs w:val="24"/>
          <w:rtl/>
          <w:lang w:bidi="fa-IR"/>
        </w:rPr>
        <w:t>سانت</w:t>
      </w:r>
      <w:r w:rsidR="00A22EFD" w:rsidRPr="002D6A80">
        <w:rPr>
          <w:rFonts w:asciiTheme="majorBidi" w:hAnsiTheme="majorBidi" w:cs="B Nazanin" w:hint="cs"/>
          <w:sz w:val="24"/>
          <w:szCs w:val="24"/>
          <w:rtl/>
          <w:lang w:bidi="fa-IR"/>
        </w:rPr>
        <w:t>ی‌</w:t>
      </w:r>
      <w:r w:rsidR="00A22EFD" w:rsidRPr="002D6A80">
        <w:rPr>
          <w:rFonts w:asciiTheme="majorBidi" w:hAnsiTheme="majorBidi" w:cs="B Nazanin" w:hint="eastAsia"/>
          <w:sz w:val="24"/>
          <w:szCs w:val="24"/>
          <w:rtl/>
          <w:lang w:bidi="fa-IR"/>
        </w:rPr>
        <w:t>گراد</w:t>
      </w:r>
      <w:r w:rsidR="00FD188D" w:rsidRPr="002D6A80">
        <w:rPr>
          <w:rFonts w:asciiTheme="majorBidi" w:hAnsiTheme="majorBidi" w:cs="B Nazanin"/>
          <w:sz w:val="24"/>
          <w:szCs w:val="24"/>
          <w:rtl/>
          <w:lang w:bidi="fa-IR"/>
        </w:rPr>
        <w:t xml:space="preserve"> و میانگین بارش 202.5 </w:t>
      </w:r>
      <w:r w:rsidR="00A22EFD" w:rsidRPr="002D6A80">
        <w:rPr>
          <w:rFonts w:asciiTheme="majorBidi" w:hAnsiTheme="majorBidi" w:cs="B Nazanin"/>
          <w:sz w:val="24"/>
          <w:szCs w:val="24"/>
          <w:rtl/>
          <w:lang w:bidi="fa-IR"/>
        </w:rPr>
        <w:t>م</w:t>
      </w:r>
      <w:r w:rsidR="00A22EFD" w:rsidRPr="002D6A80">
        <w:rPr>
          <w:rFonts w:asciiTheme="majorBidi" w:hAnsiTheme="majorBidi" w:cs="B Nazanin" w:hint="cs"/>
          <w:sz w:val="24"/>
          <w:szCs w:val="24"/>
          <w:rtl/>
          <w:lang w:bidi="fa-IR"/>
        </w:rPr>
        <w:t>ی</w:t>
      </w:r>
      <w:r w:rsidR="00A22EFD" w:rsidRPr="002D6A80">
        <w:rPr>
          <w:rFonts w:asciiTheme="majorBidi" w:hAnsiTheme="majorBidi" w:cs="B Nazanin" w:hint="eastAsia"/>
          <w:sz w:val="24"/>
          <w:szCs w:val="24"/>
          <w:rtl/>
          <w:lang w:bidi="fa-IR"/>
        </w:rPr>
        <w:t>ل</w:t>
      </w:r>
      <w:r w:rsidR="00A22EFD" w:rsidRPr="002D6A80">
        <w:rPr>
          <w:rFonts w:asciiTheme="majorBidi" w:hAnsiTheme="majorBidi" w:cs="B Nazanin" w:hint="cs"/>
          <w:sz w:val="24"/>
          <w:szCs w:val="24"/>
          <w:rtl/>
          <w:lang w:bidi="fa-IR"/>
        </w:rPr>
        <w:t>ی‌</w:t>
      </w:r>
      <w:r w:rsidR="00A22EFD" w:rsidRPr="002D6A80">
        <w:rPr>
          <w:rFonts w:asciiTheme="majorBidi" w:hAnsiTheme="majorBidi" w:cs="B Nazanin" w:hint="eastAsia"/>
          <w:sz w:val="24"/>
          <w:szCs w:val="24"/>
          <w:rtl/>
          <w:lang w:bidi="fa-IR"/>
        </w:rPr>
        <w:t>متر</w:t>
      </w:r>
      <w:r w:rsidR="00FD188D" w:rsidRPr="002D6A80">
        <w:rPr>
          <w:rFonts w:asciiTheme="majorBidi" w:hAnsiTheme="majorBidi" w:cs="B Nazanin"/>
          <w:sz w:val="24"/>
          <w:szCs w:val="24"/>
          <w:rtl/>
          <w:lang w:bidi="fa-IR"/>
        </w:rPr>
        <w:t xml:space="preserve"> </w:t>
      </w:r>
      <w:r w:rsidR="00474340" w:rsidRPr="002D6A80">
        <w:rPr>
          <w:rFonts w:asciiTheme="majorBidi" w:hAnsiTheme="majorBidi" w:cs="B Nazanin" w:hint="cs"/>
          <w:sz w:val="24"/>
          <w:szCs w:val="24"/>
          <w:rtl/>
          <w:lang w:bidi="fa-IR"/>
        </w:rPr>
        <w:t>می</w:t>
      </w:r>
      <w:r w:rsidR="00474340" w:rsidRPr="002D6A80">
        <w:rPr>
          <w:rFonts w:asciiTheme="majorBidi" w:hAnsiTheme="majorBidi" w:cs="Times New Roman"/>
          <w:sz w:val="24"/>
          <w:szCs w:val="24"/>
          <w:cs/>
          <w:lang w:bidi="fa-IR"/>
        </w:rPr>
        <w:t>‎</w:t>
      </w:r>
      <w:r w:rsidR="00474340" w:rsidRPr="002D6A80">
        <w:rPr>
          <w:rFonts w:asciiTheme="majorBidi" w:hAnsiTheme="majorBidi" w:cs="B Nazanin" w:hint="cs"/>
          <w:sz w:val="24"/>
          <w:szCs w:val="24"/>
          <w:rtl/>
          <w:lang w:bidi="fa-IR"/>
        </w:rPr>
        <w:t>باشد</w:t>
      </w:r>
      <w:r w:rsidR="00FD188D" w:rsidRPr="002D6A80">
        <w:rPr>
          <w:rFonts w:asciiTheme="majorBidi" w:hAnsiTheme="majorBidi" w:cs="B Nazanin"/>
          <w:sz w:val="24"/>
          <w:szCs w:val="24"/>
          <w:rtl/>
          <w:lang w:bidi="fa-IR"/>
        </w:rPr>
        <w:t xml:space="preserve"> (</w:t>
      </w:r>
      <w:r w:rsidR="007173BA" w:rsidRPr="002D6A80">
        <w:rPr>
          <w:rFonts w:asciiTheme="majorBidi" w:hAnsiTheme="majorBidi" w:cs="B Nazanin"/>
          <w:sz w:val="24"/>
          <w:szCs w:val="24"/>
          <w:rtl/>
        </w:rPr>
        <w:t>ویژگی‌های</w:t>
      </w:r>
      <w:r w:rsidR="00FD188D" w:rsidRPr="002D6A80">
        <w:rPr>
          <w:rFonts w:asciiTheme="majorBidi" w:hAnsiTheme="majorBidi" w:cs="B Nazanin"/>
          <w:sz w:val="24"/>
          <w:szCs w:val="24"/>
          <w:rtl/>
        </w:rPr>
        <w:t xml:space="preserve"> جغرافیایي و اقلیمي استان خوزستان</w:t>
      </w:r>
      <w:r w:rsidR="00FD188D" w:rsidRPr="002D6A80">
        <w:rPr>
          <w:rFonts w:asciiTheme="majorBidi" w:hAnsiTheme="majorBidi" w:cs="B Nazanin"/>
          <w:sz w:val="24"/>
          <w:szCs w:val="24"/>
          <w:rtl/>
          <w:lang w:bidi="fa-IR"/>
        </w:rPr>
        <w:t>)؛ و از نظر سنجش کیفیت هوا نیز با ثبت تعداد بسیار زیاد روزهای دارای هوای آلوده جز</w:t>
      </w:r>
      <w:r w:rsidR="00CE1FFE" w:rsidRPr="002D6A80">
        <w:rPr>
          <w:rFonts w:asciiTheme="majorBidi" w:hAnsiTheme="majorBidi" w:cs="B Nazanin" w:hint="cs"/>
          <w:sz w:val="24"/>
          <w:szCs w:val="24"/>
          <w:rtl/>
          <w:lang w:bidi="fa-IR"/>
        </w:rPr>
        <w:t>ء</w:t>
      </w:r>
      <w:r w:rsidR="00FD188D" w:rsidRPr="002D6A80">
        <w:rPr>
          <w:rFonts w:asciiTheme="majorBidi" w:hAnsiTheme="majorBidi" w:cs="B Nazanin"/>
          <w:sz w:val="24"/>
          <w:szCs w:val="24"/>
          <w:rtl/>
          <w:lang w:bidi="fa-IR"/>
        </w:rPr>
        <w:t xml:space="preserve"> </w:t>
      </w:r>
      <w:r w:rsidR="00A22EFD" w:rsidRPr="002D6A80">
        <w:rPr>
          <w:rFonts w:asciiTheme="majorBidi" w:hAnsiTheme="majorBidi" w:cs="B Nazanin"/>
          <w:sz w:val="24"/>
          <w:szCs w:val="24"/>
          <w:rtl/>
          <w:lang w:bidi="fa-IR"/>
        </w:rPr>
        <w:t>آلوده‌تر</w:t>
      </w:r>
      <w:r w:rsidR="00A22EFD" w:rsidRPr="002D6A80">
        <w:rPr>
          <w:rFonts w:asciiTheme="majorBidi" w:hAnsiTheme="majorBidi" w:cs="B Nazanin" w:hint="cs"/>
          <w:sz w:val="24"/>
          <w:szCs w:val="24"/>
          <w:rtl/>
          <w:lang w:bidi="fa-IR"/>
        </w:rPr>
        <w:t>ی</w:t>
      </w:r>
      <w:r w:rsidR="00A22EFD" w:rsidRPr="002D6A80">
        <w:rPr>
          <w:rFonts w:asciiTheme="majorBidi" w:hAnsiTheme="majorBidi" w:cs="B Nazanin" w:hint="eastAsia"/>
          <w:sz w:val="24"/>
          <w:szCs w:val="24"/>
          <w:rtl/>
          <w:lang w:bidi="fa-IR"/>
        </w:rPr>
        <w:t>ن</w:t>
      </w:r>
      <w:r w:rsidR="00FD188D" w:rsidRPr="002D6A80">
        <w:rPr>
          <w:rFonts w:asciiTheme="majorBidi" w:hAnsiTheme="majorBidi" w:cs="B Nazanin"/>
          <w:sz w:val="24"/>
          <w:szCs w:val="24"/>
          <w:rtl/>
          <w:lang w:bidi="fa-IR"/>
        </w:rPr>
        <w:t xml:space="preserve"> شهرهای جهان در </w:t>
      </w:r>
      <w:r w:rsidR="00847C38" w:rsidRPr="002D6A80">
        <w:rPr>
          <w:rFonts w:asciiTheme="majorBidi" w:hAnsiTheme="majorBidi" w:cs="B Nazanin"/>
          <w:sz w:val="24"/>
          <w:szCs w:val="24"/>
          <w:rtl/>
          <w:lang w:bidi="fa-IR"/>
        </w:rPr>
        <w:t>سال 2011</w:t>
      </w:r>
      <w:r w:rsidR="00FD188D" w:rsidRPr="002D6A80">
        <w:rPr>
          <w:rFonts w:asciiTheme="majorBidi" w:hAnsiTheme="majorBidi" w:cs="B Nazanin"/>
          <w:sz w:val="24"/>
          <w:szCs w:val="24"/>
          <w:rtl/>
          <w:lang w:bidi="fa-IR"/>
        </w:rPr>
        <w:t xml:space="preserve"> بوده است</w:t>
      </w:r>
      <w:r w:rsidR="00CE1FFE" w:rsidRPr="002D6A80">
        <w:rPr>
          <w:rFonts w:asciiTheme="majorBidi" w:hAnsiTheme="majorBidi" w:cs="B Nazanin" w:hint="cs"/>
          <w:sz w:val="24"/>
          <w:szCs w:val="24"/>
          <w:rtl/>
          <w:lang w:bidi="fa-IR"/>
        </w:rPr>
        <w:t>.</w:t>
      </w:r>
      <w:r w:rsidR="00FD188D" w:rsidRPr="002D6A80">
        <w:rPr>
          <w:rFonts w:asciiTheme="majorBidi" w:hAnsiTheme="majorBidi" w:cs="B Nazanin"/>
          <w:sz w:val="24"/>
          <w:szCs w:val="24"/>
          <w:rtl/>
          <w:lang w:bidi="fa-IR"/>
        </w:rPr>
        <w:t xml:space="preserve"> وجود صنایع آلاینده و نفتی و قرار گرفتن در مسیر رخداد گردوغبارهای متعدد از عوامل کاهش کیفیت هوای این شهر به شمار </w:t>
      </w:r>
      <w:r w:rsidR="00A22EFD" w:rsidRPr="002D6A80">
        <w:rPr>
          <w:rFonts w:asciiTheme="majorBidi" w:hAnsiTheme="majorBidi" w:cs="B Nazanin"/>
          <w:sz w:val="24"/>
          <w:szCs w:val="24"/>
          <w:rtl/>
          <w:lang w:bidi="fa-IR"/>
        </w:rPr>
        <w:t>م</w:t>
      </w:r>
      <w:r w:rsidR="00A22EFD" w:rsidRPr="002D6A80">
        <w:rPr>
          <w:rFonts w:asciiTheme="majorBidi" w:hAnsiTheme="majorBidi" w:cs="B Nazanin" w:hint="cs"/>
          <w:sz w:val="24"/>
          <w:szCs w:val="24"/>
          <w:rtl/>
          <w:lang w:bidi="fa-IR"/>
        </w:rPr>
        <w:t>ی‌</w:t>
      </w:r>
      <w:r w:rsidR="00A22EFD" w:rsidRPr="002D6A80">
        <w:rPr>
          <w:rFonts w:asciiTheme="majorBidi" w:hAnsiTheme="majorBidi" w:cs="B Nazanin" w:hint="eastAsia"/>
          <w:sz w:val="24"/>
          <w:szCs w:val="24"/>
          <w:rtl/>
          <w:lang w:bidi="fa-IR"/>
        </w:rPr>
        <w:t>روند</w:t>
      </w:r>
      <w:r w:rsidR="00CE1FFE" w:rsidRPr="002D6A80">
        <w:rPr>
          <w:rFonts w:asciiTheme="majorBidi" w:hAnsiTheme="majorBidi" w:cs="B Nazanin" w:hint="cs"/>
          <w:sz w:val="24"/>
          <w:szCs w:val="24"/>
          <w:rtl/>
          <w:lang w:bidi="fa-IR"/>
        </w:rPr>
        <w:t>؛</w:t>
      </w:r>
      <w:r w:rsidR="00FD188D" w:rsidRPr="002D6A80">
        <w:rPr>
          <w:rFonts w:asciiTheme="majorBidi" w:hAnsiTheme="majorBidi" w:cs="B Nazanin"/>
          <w:sz w:val="24"/>
          <w:szCs w:val="24"/>
          <w:rtl/>
          <w:lang w:bidi="fa-IR"/>
        </w:rPr>
        <w:t xml:space="preserve"> همچنین سرانه فضای سبز اهواز در مقایسه با میانگین جهانی که برابر با 25 متر برای هر نفر است، برای شهر اهواز فقط 6 متر </w:t>
      </w:r>
      <w:r w:rsidR="00677409" w:rsidRPr="002D6A80">
        <w:rPr>
          <w:rFonts w:asciiTheme="majorBidi" w:hAnsiTheme="majorBidi" w:cs="B Nazanin"/>
          <w:sz w:val="24"/>
          <w:szCs w:val="24"/>
          <w:rtl/>
          <w:lang w:bidi="fa-IR"/>
        </w:rPr>
        <w:t>م</w:t>
      </w:r>
      <w:r w:rsidR="00677409" w:rsidRPr="002D6A80">
        <w:rPr>
          <w:rFonts w:asciiTheme="majorBidi" w:hAnsiTheme="majorBidi" w:cs="B Nazanin" w:hint="cs"/>
          <w:sz w:val="24"/>
          <w:szCs w:val="24"/>
          <w:rtl/>
          <w:lang w:bidi="fa-IR"/>
        </w:rPr>
        <w:t>ی‌</w:t>
      </w:r>
      <w:r w:rsidR="00677409" w:rsidRPr="002D6A80">
        <w:rPr>
          <w:rFonts w:asciiTheme="majorBidi" w:hAnsiTheme="majorBidi" w:cs="B Nazanin" w:hint="eastAsia"/>
          <w:sz w:val="24"/>
          <w:szCs w:val="24"/>
          <w:rtl/>
          <w:lang w:bidi="fa-IR"/>
        </w:rPr>
        <w:t>باشد</w:t>
      </w:r>
      <w:r w:rsidR="003A5E30" w:rsidRPr="002D6A80">
        <w:rPr>
          <w:rFonts w:asciiTheme="majorBidi" w:hAnsiTheme="majorBidi" w:cs="B Nazanin" w:hint="cs"/>
          <w:sz w:val="24"/>
          <w:szCs w:val="24"/>
          <w:rtl/>
          <w:lang w:bidi="fa-IR"/>
        </w:rPr>
        <w:t>.</w:t>
      </w:r>
      <w:r w:rsidR="00FD188D" w:rsidRPr="002D6A80">
        <w:rPr>
          <w:rFonts w:asciiTheme="majorBidi" w:hAnsiTheme="majorBidi" w:cs="B Nazanin"/>
          <w:sz w:val="24"/>
          <w:szCs w:val="24"/>
          <w:rtl/>
          <w:lang w:bidi="fa-IR"/>
        </w:rPr>
        <w:t xml:space="preserve"> در شکل (</w:t>
      </w:r>
      <w:r w:rsidR="008344DC" w:rsidRPr="002D6A80">
        <w:rPr>
          <w:rFonts w:asciiTheme="majorBidi" w:hAnsiTheme="majorBidi" w:cs="B Nazanin" w:hint="cs"/>
          <w:sz w:val="24"/>
          <w:szCs w:val="24"/>
          <w:rtl/>
          <w:lang w:bidi="fa-IR"/>
        </w:rPr>
        <w:t>1</w:t>
      </w:r>
      <w:r w:rsidR="00FD188D" w:rsidRPr="002D6A80">
        <w:rPr>
          <w:rFonts w:asciiTheme="majorBidi" w:hAnsiTheme="majorBidi" w:cs="B Nazanin"/>
          <w:sz w:val="24"/>
          <w:szCs w:val="24"/>
          <w:rtl/>
          <w:lang w:bidi="fa-IR"/>
        </w:rPr>
        <w:t>) موقعیت جغرافیایی شهر اهواز در کشور و استان خوزستان ارائه شده است</w:t>
      </w:r>
      <w:r w:rsidR="00337D7A" w:rsidRPr="002D6A80">
        <w:rPr>
          <w:rFonts w:asciiTheme="majorBidi" w:hAnsiTheme="majorBidi" w:cs="B Nazanin"/>
          <w:sz w:val="24"/>
          <w:szCs w:val="24"/>
          <w:rtl/>
          <w:lang w:bidi="fa-IR"/>
        </w:rPr>
        <w:t xml:space="preserve">. شهرستان کارون در ضلع جنوبی شهر اهواز قرار دارد که مرکز آن شهر کوت عبدالله </w:t>
      </w:r>
      <w:r w:rsidR="00A22EFD" w:rsidRPr="002D6A80">
        <w:rPr>
          <w:rFonts w:asciiTheme="majorBidi" w:hAnsiTheme="majorBidi" w:cs="B Nazanin"/>
          <w:sz w:val="24"/>
          <w:szCs w:val="24"/>
          <w:rtl/>
          <w:lang w:bidi="fa-IR"/>
        </w:rPr>
        <w:t>می‌باشد</w:t>
      </w:r>
      <w:r w:rsidR="00337D7A" w:rsidRPr="002D6A80">
        <w:rPr>
          <w:rFonts w:asciiTheme="majorBidi" w:hAnsiTheme="majorBidi" w:cs="B Nazanin"/>
          <w:sz w:val="24"/>
          <w:szCs w:val="24"/>
          <w:rtl/>
          <w:lang w:bidi="fa-IR"/>
        </w:rPr>
        <w:t xml:space="preserve">. این شهر که در گذشته </w:t>
      </w:r>
      <w:r w:rsidR="00A22EFD" w:rsidRPr="002D6A80">
        <w:rPr>
          <w:rFonts w:asciiTheme="majorBidi" w:hAnsiTheme="majorBidi" w:cs="B Nazanin"/>
          <w:sz w:val="24"/>
          <w:szCs w:val="24"/>
          <w:rtl/>
          <w:lang w:bidi="fa-IR"/>
        </w:rPr>
        <w:t>جزئ</w:t>
      </w:r>
      <w:r w:rsidR="00A22EFD" w:rsidRPr="002D6A80">
        <w:rPr>
          <w:rFonts w:asciiTheme="majorBidi" w:hAnsiTheme="majorBidi" w:cs="B Nazanin" w:hint="cs"/>
          <w:sz w:val="24"/>
          <w:szCs w:val="24"/>
          <w:rtl/>
          <w:lang w:bidi="fa-IR"/>
        </w:rPr>
        <w:t>ی</w:t>
      </w:r>
      <w:r w:rsidR="00337D7A" w:rsidRPr="002D6A80">
        <w:rPr>
          <w:rFonts w:asciiTheme="majorBidi" w:hAnsiTheme="majorBidi" w:cs="B Nazanin"/>
          <w:sz w:val="24"/>
          <w:szCs w:val="24"/>
          <w:rtl/>
          <w:lang w:bidi="fa-IR"/>
        </w:rPr>
        <w:t xml:space="preserve"> از شهر اهواز بوده در بهمن ماه 1391 از بخش مرکزی اهواز جدا شده و </w:t>
      </w:r>
      <w:r w:rsidR="00A35F99" w:rsidRPr="002D6A80">
        <w:rPr>
          <w:rFonts w:asciiTheme="majorBidi" w:hAnsiTheme="majorBidi" w:cs="B Nazanin"/>
          <w:sz w:val="24"/>
          <w:szCs w:val="24"/>
          <w:rtl/>
          <w:lang w:bidi="fa-IR"/>
        </w:rPr>
        <w:t>به‌عنوان</w:t>
      </w:r>
      <w:r w:rsidR="00337D7A" w:rsidRPr="002D6A80">
        <w:rPr>
          <w:rFonts w:asciiTheme="majorBidi" w:hAnsiTheme="majorBidi" w:cs="B Nazanin"/>
          <w:sz w:val="24"/>
          <w:szCs w:val="24"/>
          <w:rtl/>
          <w:lang w:bidi="fa-IR"/>
        </w:rPr>
        <w:t xml:space="preserve"> شهر</w:t>
      </w:r>
      <w:r w:rsidR="00BE6B11" w:rsidRPr="002D6A80">
        <w:rPr>
          <w:rFonts w:asciiTheme="majorBidi" w:hAnsiTheme="majorBidi" w:cs="B Nazanin"/>
          <w:sz w:val="24"/>
          <w:szCs w:val="24"/>
          <w:rtl/>
          <w:lang w:bidi="fa-IR"/>
        </w:rPr>
        <w:t xml:space="preserve">ستان کارون شناخته </w:t>
      </w:r>
      <w:r w:rsidR="00A35F99" w:rsidRPr="002D6A80">
        <w:rPr>
          <w:rFonts w:asciiTheme="majorBidi" w:hAnsiTheme="majorBidi" w:cs="B Nazanin"/>
          <w:sz w:val="24"/>
          <w:szCs w:val="24"/>
          <w:rtl/>
          <w:lang w:bidi="fa-IR"/>
        </w:rPr>
        <w:t>می‌شود</w:t>
      </w:r>
      <w:r w:rsidR="00BE6B11" w:rsidRPr="002D6A80">
        <w:rPr>
          <w:rFonts w:asciiTheme="majorBidi" w:hAnsiTheme="majorBidi" w:cs="B Nazanin"/>
          <w:sz w:val="24"/>
          <w:szCs w:val="24"/>
          <w:rtl/>
          <w:lang w:bidi="fa-IR"/>
        </w:rPr>
        <w:t xml:space="preserve">. همچنین شهرستان باوی نیز در </w:t>
      </w:r>
      <w:r w:rsidR="00A22EFD" w:rsidRPr="002D6A80">
        <w:rPr>
          <w:rFonts w:asciiTheme="majorBidi" w:hAnsiTheme="majorBidi" w:cs="B Nazanin"/>
          <w:sz w:val="24"/>
          <w:szCs w:val="24"/>
          <w:rtl/>
          <w:lang w:bidi="fa-IR"/>
        </w:rPr>
        <w:t>ناح</w:t>
      </w:r>
      <w:r w:rsidR="00A22EFD" w:rsidRPr="002D6A80">
        <w:rPr>
          <w:rFonts w:asciiTheme="majorBidi" w:hAnsiTheme="majorBidi" w:cs="B Nazanin" w:hint="cs"/>
          <w:sz w:val="24"/>
          <w:szCs w:val="24"/>
          <w:rtl/>
          <w:lang w:bidi="fa-IR"/>
        </w:rPr>
        <w:t>ی</w:t>
      </w:r>
      <w:r w:rsidR="00A22EFD" w:rsidRPr="002D6A80">
        <w:rPr>
          <w:rFonts w:asciiTheme="majorBidi" w:hAnsiTheme="majorBidi" w:cs="B Nazanin" w:hint="eastAsia"/>
          <w:sz w:val="24"/>
          <w:szCs w:val="24"/>
          <w:rtl/>
          <w:lang w:bidi="fa-IR"/>
        </w:rPr>
        <w:t>ه‌</w:t>
      </w:r>
      <w:r w:rsidR="00A22EFD" w:rsidRPr="002D6A80">
        <w:rPr>
          <w:rFonts w:asciiTheme="majorBidi" w:hAnsiTheme="majorBidi" w:cs="B Nazanin" w:hint="cs"/>
          <w:sz w:val="24"/>
          <w:szCs w:val="24"/>
          <w:rtl/>
          <w:lang w:bidi="fa-IR"/>
        </w:rPr>
        <w:t>ی</w:t>
      </w:r>
      <w:r w:rsidR="00BE6B11" w:rsidRPr="002D6A80">
        <w:rPr>
          <w:rFonts w:asciiTheme="majorBidi" w:hAnsiTheme="majorBidi" w:cs="B Nazanin"/>
          <w:sz w:val="24"/>
          <w:szCs w:val="24"/>
          <w:rtl/>
          <w:lang w:bidi="fa-IR"/>
        </w:rPr>
        <w:t xml:space="preserve"> شمال شرقی اهواز و بین شهرهای اهواز و شوشتر قرار گرفته است. </w:t>
      </w:r>
      <w:r w:rsidR="00743AD4" w:rsidRPr="002D6A80">
        <w:rPr>
          <w:rFonts w:asciiTheme="majorBidi" w:hAnsiTheme="majorBidi" w:cs="B Nazanin" w:hint="cs"/>
          <w:sz w:val="24"/>
          <w:szCs w:val="24"/>
          <w:rtl/>
          <w:lang w:bidi="fa-IR"/>
        </w:rPr>
        <w:t xml:space="preserve">نمایی از وضعیت هوای شهر اهواز ناشی از </w:t>
      </w:r>
      <w:r w:rsidR="00677409" w:rsidRPr="002D6A80">
        <w:rPr>
          <w:rFonts w:asciiTheme="majorBidi" w:hAnsiTheme="majorBidi" w:cs="B Nazanin"/>
          <w:sz w:val="24"/>
          <w:szCs w:val="24"/>
          <w:rtl/>
          <w:lang w:bidi="fa-IR"/>
        </w:rPr>
        <w:t>آلا</w:t>
      </w:r>
      <w:r w:rsidR="00677409" w:rsidRPr="002D6A80">
        <w:rPr>
          <w:rFonts w:asciiTheme="majorBidi" w:hAnsiTheme="majorBidi" w:cs="B Nazanin" w:hint="cs"/>
          <w:sz w:val="24"/>
          <w:szCs w:val="24"/>
          <w:rtl/>
          <w:lang w:bidi="fa-IR"/>
        </w:rPr>
        <w:t>ی</w:t>
      </w:r>
      <w:r w:rsidR="00677409" w:rsidRPr="002D6A80">
        <w:rPr>
          <w:rFonts w:asciiTheme="majorBidi" w:hAnsiTheme="majorBidi" w:cs="B Nazanin" w:hint="eastAsia"/>
          <w:sz w:val="24"/>
          <w:szCs w:val="24"/>
          <w:rtl/>
          <w:lang w:bidi="fa-IR"/>
        </w:rPr>
        <w:t>نده‌ها</w:t>
      </w:r>
      <w:r w:rsidR="00677409" w:rsidRPr="002D6A80">
        <w:rPr>
          <w:rFonts w:asciiTheme="majorBidi" w:hAnsiTheme="majorBidi" w:cs="B Nazanin" w:hint="cs"/>
          <w:sz w:val="24"/>
          <w:szCs w:val="24"/>
          <w:rtl/>
          <w:lang w:bidi="fa-IR"/>
        </w:rPr>
        <w:t>ی</w:t>
      </w:r>
      <w:r w:rsidR="00743AD4" w:rsidRPr="002D6A80">
        <w:rPr>
          <w:rFonts w:asciiTheme="majorBidi" w:hAnsiTheme="majorBidi" w:cs="B Nazanin" w:hint="cs"/>
          <w:sz w:val="24"/>
          <w:szCs w:val="24"/>
          <w:rtl/>
          <w:lang w:bidi="fa-IR"/>
        </w:rPr>
        <w:t xml:space="preserve"> صنعتی و توفان</w:t>
      </w:r>
      <w:r w:rsidR="00CA3E81" w:rsidRPr="002D6A80">
        <w:rPr>
          <w:rFonts w:asciiTheme="majorBidi" w:hAnsiTheme="majorBidi" w:cs="B Nazanin" w:hint="cs"/>
          <w:sz w:val="24"/>
          <w:szCs w:val="24"/>
          <w:rtl/>
          <w:lang w:bidi="fa-IR"/>
        </w:rPr>
        <w:t>‌</w:t>
      </w:r>
      <w:r w:rsidR="00743AD4" w:rsidRPr="002D6A80">
        <w:rPr>
          <w:rFonts w:asciiTheme="majorBidi" w:hAnsiTheme="majorBidi" w:cs="B Nazanin" w:hint="cs"/>
          <w:sz w:val="24"/>
          <w:szCs w:val="24"/>
          <w:rtl/>
          <w:lang w:bidi="fa-IR"/>
        </w:rPr>
        <w:t>های گردوغبار در شکل (</w:t>
      </w:r>
      <w:r w:rsidR="008344DC" w:rsidRPr="002D6A80">
        <w:rPr>
          <w:rFonts w:asciiTheme="majorBidi" w:hAnsiTheme="majorBidi" w:cs="B Nazanin" w:hint="cs"/>
          <w:sz w:val="24"/>
          <w:szCs w:val="24"/>
          <w:rtl/>
          <w:lang w:bidi="fa-IR"/>
        </w:rPr>
        <w:t>2</w:t>
      </w:r>
      <w:r w:rsidR="00743AD4" w:rsidRPr="002D6A80">
        <w:rPr>
          <w:rFonts w:asciiTheme="majorBidi" w:hAnsiTheme="majorBidi" w:cs="B Nazanin" w:hint="cs"/>
          <w:sz w:val="24"/>
          <w:szCs w:val="24"/>
          <w:rtl/>
          <w:lang w:bidi="fa-IR"/>
        </w:rPr>
        <w:t>) ارائه شده است.</w:t>
      </w:r>
    </w:p>
    <w:p w14:paraId="5A5AF373" w14:textId="3CA30278" w:rsidR="00BA3B3B" w:rsidRPr="002D6A80" w:rsidRDefault="00B53316" w:rsidP="00E44952">
      <w:pPr>
        <w:bidi/>
        <w:jc w:val="center"/>
        <w:rPr>
          <w:rtl/>
          <w:lang w:bidi="fa-IR"/>
        </w:rPr>
      </w:pPr>
      <w:r w:rsidRPr="002D6A80">
        <w:rPr>
          <w:noProof/>
          <w:rtl/>
        </w:rPr>
        <w:drawing>
          <wp:inline distT="0" distB="0" distL="0" distR="0" wp14:anchorId="54A296C6" wp14:editId="5504A099">
            <wp:extent cx="4583048" cy="3240000"/>
            <wp:effectExtent l="19050" t="19050" r="27305" b="177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منطقه مورد مطالعه اهواز 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83048" cy="3240000"/>
                    </a:xfrm>
                    <a:prstGeom prst="rect">
                      <a:avLst/>
                    </a:prstGeom>
                    <a:ln w="3175">
                      <a:solidFill>
                        <a:schemeClr val="tx1"/>
                      </a:solidFill>
                    </a:ln>
                  </pic:spPr>
                </pic:pic>
              </a:graphicData>
            </a:graphic>
          </wp:inline>
        </w:drawing>
      </w:r>
    </w:p>
    <w:p w14:paraId="13DE2C45" w14:textId="3513EB27" w:rsidR="00BA3B3B" w:rsidRPr="002D6A80" w:rsidRDefault="00BA3B3B" w:rsidP="00A97536">
      <w:pPr>
        <w:bidi/>
        <w:spacing w:line="276" w:lineRule="auto"/>
        <w:jc w:val="center"/>
        <w:rPr>
          <w:rFonts w:asciiTheme="majorBidi" w:hAnsiTheme="majorBidi" w:cs="B Nazanin"/>
          <w:sz w:val="20"/>
          <w:szCs w:val="20"/>
          <w:rtl/>
          <w:lang w:bidi="fa-IR"/>
        </w:rPr>
      </w:pPr>
      <w:r w:rsidRPr="002D6A80">
        <w:rPr>
          <w:rFonts w:asciiTheme="majorBidi" w:hAnsiTheme="majorBidi" w:cs="B Nazanin"/>
          <w:b/>
          <w:bCs/>
          <w:sz w:val="20"/>
          <w:szCs w:val="20"/>
          <w:rtl/>
          <w:lang w:bidi="fa-IR"/>
        </w:rPr>
        <w:t>شکل (</w:t>
      </w:r>
      <w:r w:rsidR="00A97536" w:rsidRPr="002D6A80">
        <w:rPr>
          <w:rFonts w:asciiTheme="majorBidi" w:hAnsiTheme="majorBidi" w:cs="B Nazanin" w:hint="cs"/>
          <w:b/>
          <w:bCs/>
          <w:sz w:val="20"/>
          <w:szCs w:val="20"/>
          <w:rtl/>
          <w:lang w:bidi="fa-IR"/>
        </w:rPr>
        <w:t>1</w:t>
      </w:r>
      <w:r w:rsidRPr="002D6A80">
        <w:rPr>
          <w:rFonts w:asciiTheme="majorBidi" w:hAnsiTheme="majorBidi" w:cs="B Nazanin"/>
          <w:b/>
          <w:bCs/>
          <w:sz w:val="20"/>
          <w:szCs w:val="20"/>
          <w:rtl/>
          <w:lang w:bidi="fa-IR"/>
        </w:rPr>
        <w:t>). موقعیت جغرافیایی شهر اهواز در استان خوزستان</w:t>
      </w:r>
      <w:r w:rsidR="00994A6D" w:rsidRPr="002D6A80">
        <w:rPr>
          <w:rFonts w:asciiTheme="majorBidi" w:hAnsiTheme="majorBidi" w:cs="B Nazanin" w:hint="cs"/>
          <w:b/>
          <w:bCs/>
          <w:sz w:val="20"/>
          <w:szCs w:val="20"/>
          <w:rtl/>
          <w:lang w:bidi="fa-IR"/>
        </w:rPr>
        <w:t xml:space="preserve"> و ایران</w:t>
      </w:r>
      <w:r w:rsidRPr="002D6A80">
        <w:rPr>
          <w:rFonts w:asciiTheme="majorBidi" w:hAnsiTheme="majorBidi" w:cs="B Nazanin" w:hint="cs"/>
          <w:b/>
          <w:bCs/>
          <w:sz w:val="20"/>
          <w:szCs w:val="20"/>
          <w:rtl/>
          <w:lang w:bidi="fa-IR"/>
        </w:rPr>
        <w:t xml:space="preserve"> </w:t>
      </w:r>
    </w:p>
    <w:p w14:paraId="3C14CBE7" w14:textId="77777777" w:rsidR="008344DC" w:rsidRPr="002D6A80" w:rsidRDefault="008344DC" w:rsidP="008344DC">
      <w:pPr>
        <w:bidi/>
        <w:spacing w:before="240" w:line="276" w:lineRule="auto"/>
        <w:jc w:val="center"/>
        <w:rPr>
          <w:rFonts w:asciiTheme="majorBidi" w:hAnsiTheme="majorBidi" w:cs="B Nazanin"/>
          <w:b/>
          <w:bCs/>
          <w:sz w:val="20"/>
          <w:szCs w:val="22"/>
          <w:rtl/>
          <w:lang w:bidi="fa-IR"/>
        </w:rPr>
      </w:pPr>
      <w:r w:rsidRPr="002D6A80">
        <w:rPr>
          <w:rFonts w:asciiTheme="majorBidi" w:hAnsiTheme="majorBidi" w:cs="B Nazanin"/>
          <w:b/>
          <w:bCs/>
          <w:noProof/>
          <w:sz w:val="20"/>
          <w:szCs w:val="22"/>
        </w:rPr>
        <w:drawing>
          <wp:inline distT="0" distB="0" distL="0" distR="0" wp14:anchorId="0213A45A" wp14:editId="4694BD0E">
            <wp:extent cx="1657350" cy="1196340"/>
            <wp:effectExtent l="19050" t="19050" r="19050" b="228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_2024-06-05_10-20-2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57737" cy="1196619"/>
                    </a:xfrm>
                    <a:prstGeom prst="rect">
                      <a:avLst/>
                    </a:prstGeom>
                    <a:ln w="3175">
                      <a:solidFill>
                        <a:schemeClr val="tx1"/>
                      </a:solidFill>
                    </a:ln>
                  </pic:spPr>
                </pic:pic>
              </a:graphicData>
            </a:graphic>
          </wp:inline>
        </w:drawing>
      </w:r>
      <w:r w:rsidRPr="002D6A80">
        <w:rPr>
          <w:noProof/>
        </w:rPr>
        <w:drawing>
          <wp:inline distT="0" distB="0" distL="0" distR="0" wp14:anchorId="532589F2" wp14:editId="6229DACF">
            <wp:extent cx="1683738" cy="1203960"/>
            <wp:effectExtent l="19050" t="19050" r="12065" b="15240"/>
            <wp:docPr id="18" name="Picture 18" descr="آلودگی هوای اهواز (عک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آلودگی هوای اهواز (عکس)"/>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99158" cy="1214986"/>
                    </a:xfrm>
                    <a:prstGeom prst="rect">
                      <a:avLst/>
                    </a:prstGeom>
                    <a:noFill/>
                    <a:ln w="3175">
                      <a:solidFill>
                        <a:schemeClr val="tx1"/>
                      </a:solidFill>
                    </a:ln>
                  </pic:spPr>
                </pic:pic>
              </a:graphicData>
            </a:graphic>
          </wp:inline>
        </w:drawing>
      </w:r>
      <w:r w:rsidRPr="002D6A80">
        <w:rPr>
          <w:rFonts w:asciiTheme="majorBidi" w:hAnsiTheme="majorBidi" w:cs="B Nazanin"/>
          <w:b/>
          <w:bCs/>
          <w:noProof/>
          <w:sz w:val="20"/>
          <w:szCs w:val="22"/>
        </w:rPr>
        <w:drawing>
          <wp:inline distT="0" distB="0" distL="0" distR="0" wp14:anchorId="7ABC257E" wp14:editId="1EF73B00">
            <wp:extent cx="1679375" cy="1188000"/>
            <wp:effectExtent l="19050" t="19050" r="16510" b="127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hoto_2024-06-05_10-20-44.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79375" cy="1188000"/>
                    </a:xfrm>
                    <a:prstGeom prst="rect">
                      <a:avLst/>
                    </a:prstGeom>
                    <a:ln w="3175">
                      <a:solidFill>
                        <a:schemeClr val="tx1"/>
                      </a:solidFill>
                    </a:ln>
                  </pic:spPr>
                </pic:pic>
              </a:graphicData>
            </a:graphic>
          </wp:inline>
        </w:drawing>
      </w:r>
    </w:p>
    <w:p w14:paraId="6CA45CA3" w14:textId="1E6138DF" w:rsidR="008344DC" w:rsidRPr="002D6A80" w:rsidRDefault="008344DC" w:rsidP="00A97536">
      <w:pPr>
        <w:bidi/>
        <w:spacing w:after="240" w:line="276" w:lineRule="auto"/>
        <w:jc w:val="center"/>
        <w:rPr>
          <w:rFonts w:asciiTheme="majorBidi" w:hAnsiTheme="majorBidi" w:cs="B Nazanin"/>
          <w:b/>
          <w:bCs/>
          <w:sz w:val="18"/>
          <w:szCs w:val="20"/>
          <w:rtl/>
          <w:lang w:bidi="fa-IR"/>
        </w:rPr>
      </w:pPr>
      <w:r w:rsidRPr="002D6A80">
        <w:rPr>
          <w:rFonts w:asciiTheme="majorBidi" w:hAnsiTheme="majorBidi" w:cs="B Nazanin" w:hint="cs"/>
          <w:b/>
          <w:bCs/>
          <w:sz w:val="18"/>
          <w:szCs w:val="20"/>
          <w:rtl/>
          <w:lang w:bidi="fa-IR"/>
        </w:rPr>
        <w:t>شکل(</w:t>
      </w:r>
      <w:r w:rsidR="00A97536" w:rsidRPr="002D6A80">
        <w:rPr>
          <w:rFonts w:asciiTheme="majorBidi" w:hAnsiTheme="majorBidi" w:cs="B Nazanin" w:hint="cs"/>
          <w:b/>
          <w:bCs/>
          <w:sz w:val="18"/>
          <w:szCs w:val="20"/>
          <w:rtl/>
          <w:lang w:bidi="fa-IR"/>
        </w:rPr>
        <w:t>2</w:t>
      </w:r>
      <w:r w:rsidRPr="002D6A80">
        <w:rPr>
          <w:rFonts w:asciiTheme="majorBidi" w:hAnsiTheme="majorBidi" w:cs="B Nazanin" w:hint="cs"/>
          <w:b/>
          <w:bCs/>
          <w:sz w:val="18"/>
          <w:szCs w:val="20"/>
          <w:rtl/>
          <w:lang w:bidi="fa-IR"/>
        </w:rPr>
        <w:t xml:space="preserve">). نمایی کلی از منابع و وضعیت </w:t>
      </w:r>
      <w:r w:rsidR="0002595A" w:rsidRPr="002D6A80">
        <w:rPr>
          <w:rFonts w:asciiTheme="majorBidi" w:hAnsiTheme="majorBidi" w:cs="B Nazanin" w:hint="cs"/>
          <w:b/>
          <w:bCs/>
          <w:sz w:val="18"/>
          <w:szCs w:val="20"/>
          <w:rtl/>
          <w:lang w:bidi="fa-IR"/>
        </w:rPr>
        <w:t>آلودگی</w:t>
      </w:r>
      <w:r w:rsidRPr="002D6A80">
        <w:rPr>
          <w:rFonts w:asciiTheme="majorBidi" w:hAnsiTheme="majorBidi" w:cs="B Nazanin" w:hint="cs"/>
          <w:b/>
          <w:bCs/>
          <w:sz w:val="18"/>
          <w:szCs w:val="20"/>
          <w:rtl/>
          <w:lang w:bidi="fa-IR"/>
        </w:rPr>
        <w:t xml:space="preserve"> شهر اهواز (منبع: عکاس: علی، علی محمدی و سایت ایرنا)</w:t>
      </w:r>
    </w:p>
    <w:p w14:paraId="48FCD109" w14:textId="3F8569A7" w:rsidR="00FD188D" w:rsidRPr="002D6A80" w:rsidRDefault="00FD188D" w:rsidP="00A72CDD">
      <w:pPr>
        <w:bidi/>
        <w:spacing w:line="276" w:lineRule="auto"/>
        <w:jc w:val="both"/>
        <w:rPr>
          <w:rFonts w:asciiTheme="majorBidi" w:hAnsiTheme="majorBidi" w:cs="B Nazanin"/>
          <w:b/>
          <w:bCs/>
          <w:sz w:val="22"/>
          <w:szCs w:val="22"/>
          <w:rtl/>
          <w:lang w:bidi="fa-IR"/>
        </w:rPr>
      </w:pPr>
      <w:r w:rsidRPr="002D6A80">
        <w:rPr>
          <w:rFonts w:asciiTheme="majorBidi" w:hAnsiTheme="majorBidi" w:cs="B Nazanin"/>
          <w:b/>
          <w:bCs/>
          <w:sz w:val="20"/>
          <w:szCs w:val="22"/>
          <w:rtl/>
          <w:lang w:bidi="fa-IR"/>
        </w:rPr>
        <w:t>داده‌های مورداستفاده</w:t>
      </w:r>
      <w:r w:rsidRPr="002D6A80">
        <w:rPr>
          <w:rFonts w:asciiTheme="majorBidi" w:hAnsiTheme="majorBidi" w:cs="B Nazanin"/>
          <w:b/>
          <w:bCs/>
          <w:sz w:val="22"/>
          <w:szCs w:val="22"/>
          <w:rtl/>
          <w:lang w:bidi="fa-IR"/>
        </w:rPr>
        <w:t xml:space="preserve"> </w:t>
      </w:r>
    </w:p>
    <w:p w14:paraId="7274AE00" w14:textId="173B5BD4" w:rsidR="0057198F" w:rsidRPr="002D6A80" w:rsidRDefault="00A22EFD" w:rsidP="00BF0B2A">
      <w:pPr>
        <w:bidi/>
        <w:spacing w:after="240" w:line="276" w:lineRule="auto"/>
        <w:jc w:val="both"/>
        <w:rPr>
          <w:rFonts w:asciiTheme="majorBidi" w:hAnsiTheme="majorBidi" w:cs="B Nazanin"/>
          <w:sz w:val="22"/>
          <w:rtl/>
          <w:lang w:bidi="fa-IR"/>
        </w:rPr>
      </w:pPr>
      <w:r w:rsidRPr="002D6A80">
        <w:rPr>
          <w:rFonts w:asciiTheme="majorBidi" w:hAnsiTheme="majorBidi" w:cs="B Nazanin"/>
          <w:sz w:val="22"/>
          <w:rtl/>
          <w:lang w:bidi="fa-IR"/>
        </w:rPr>
        <w:t>شاخص‌ها</w:t>
      </w:r>
      <w:r w:rsidRPr="002D6A80">
        <w:rPr>
          <w:rFonts w:asciiTheme="majorBidi" w:hAnsiTheme="majorBidi" w:cs="B Nazanin" w:hint="cs"/>
          <w:sz w:val="22"/>
          <w:rtl/>
          <w:lang w:bidi="fa-IR"/>
        </w:rPr>
        <w:t>ی</w:t>
      </w:r>
      <w:r w:rsidR="003747C3" w:rsidRPr="002D6A80">
        <w:rPr>
          <w:rFonts w:asciiTheme="majorBidi" w:hAnsiTheme="majorBidi" w:cs="B Nazanin" w:hint="cs"/>
          <w:sz w:val="22"/>
          <w:rtl/>
          <w:lang w:bidi="fa-IR"/>
        </w:rPr>
        <w:t xml:space="preserve"> سنجش کیفیت هوا و اثرات </w:t>
      </w:r>
      <w:r w:rsidRPr="002D6A80">
        <w:rPr>
          <w:rFonts w:asciiTheme="majorBidi" w:hAnsiTheme="majorBidi" w:cs="B Nazanin"/>
          <w:sz w:val="22"/>
          <w:rtl/>
          <w:lang w:bidi="fa-IR"/>
        </w:rPr>
        <w:t>آن‌ها</w:t>
      </w:r>
      <w:r w:rsidR="003747C3" w:rsidRPr="002D6A80">
        <w:rPr>
          <w:rFonts w:asciiTheme="majorBidi" w:hAnsiTheme="majorBidi" w:cs="B Nazanin" w:hint="cs"/>
          <w:sz w:val="22"/>
          <w:rtl/>
          <w:lang w:bidi="fa-IR"/>
        </w:rPr>
        <w:t xml:space="preserve"> بر سلامتی </w:t>
      </w:r>
      <w:r w:rsidR="00A110F5" w:rsidRPr="002D6A80">
        <w:rPr>
          <w:rFonts w:asciiTheme="majorBidi" w:hAnsiTheme="majorBidi" w:cs="B Nazanin" w:hint="cs"/>
          <w:sz w:val="22"/>
          <w:rtl/>
          <w:lang w:bidi="fa-IR"/>
        </w:rPr>
        <w:t xml:space="preserve">که </w:t>
      </w:r>
      <w:r w:rsidR="003747C3" w:rsidRPr="002D6A80">
        <w:rPr>
          <w:rFonts w:asciiTheme="majorBidi" w:hAnsiTheme="majorBidi" w:cs="B Nazanin" w:hint="cs"/>
          <w:sz w:val="22"/>
          <w:rtl/>
          <w:lang w:bidi="fa-IR"/>
        </w:rPr>
        <w:t>در شکل (</w:t>
      </w:r>
      <w:r w:rsidR="00972865" w:rsidRPr="002D6A80">
        <w:rPr>
          <w:rFonts w:asciiTheme="majorBidi" w:hAnsiTheme="majorBidi" w:cs="B Nazanin" w:hint="cs"/>
          <w:sz w:val="22"/>
          <w:rtl/>
          <w:lang w:bidi="fa-IR"/>
        </w:rPr>
        <w:t>3</w:t>
      </w:r>
      <w:r w:rsidR="00A110F5" w:rsidRPr="002D6A80">
        <w:rPr>
          <w:rFonts w:asciiTheme="majorBidi" w:hAnsiTheme="majorBidi" w:cs="B Nazanin" w:hint="cs"/>
          <w:sz w:val="22"/>
          <w:rtl/>
          <w:lang w:bidi="fa-IR"/>
        </w:rPr>
        <w:t xml:space="preserve">) ارائه شده </w:t>
      </w:r>
      <w:r w:rsidR="008803DC" w:rsidRPr="002D6A80">
        <w:rPr>
          <w:rFonts w:asciiTheme="majorBidi" w:hAnsiTheme="majorBidi" w:cs="B Nazanin" w:hint="cs"/>
          <w:sz w:val="22"/>
          <w:rtl/>
          <w:lang w:bidi="fa-IR"/>
        </w:rPr>
        <w:t xml:space="preserve">حاکی از میزان اهمیت و اثرگذاری این پارامترها بر روی سلامتی و زندگی </w:t>
      </w:r>
      <w:r w:rsidRPr="002D6A80">
        <w:rPr>
          <w:rFonts w:asciiTheme="majorBidi" w:hAnsiTheme="majorBidi" w:cs="B Nazanin"/>
          <w:sz w:val="22"/>
          <w:rtl/>
          <w:lang w:bidi="fa-IR"/>
        </w:rPr>
        <w:t>انسان‌ها</w:t>
      </w:r>
      <w:r w:rsidR="008803DC" w:rsidRPr="002D6A80">
        <w:rPr>
          <w:rFonts w:asciiTheme="majorBidi" w:hAnsiTheme="majorBidi" w:cs="B Nazanin" w:hint="cs"/>
          <w:sz w:val="22"/>
          <w:rtl/>
          <w:lang w:bidi="fa-IR"/>
        </w:rPr>
        <w:t xml:space="preserve"> و سایر موجودات زنده </w:t>
      </w:r>
      <w:r w:rsidRPr="002D6A80">
        <w:rPr>
          <w:rFonts w:asciiTheme="majorBidi" w:hAnsiTheme="majorBidi" w:cs="B Nazanin" w:hint="cs"/>
          <w:sz w:val="22"/>
          <w:rtl/>
          <w:lang w:bidi="fa-IR"/>
        </w:rPr>
        <w:t>می‌باشد</w:t>
      </w:r>
      <w:r w:rsidR="008803DC" w:rsidRPr="002D6A80">
        <w:rPr>
          <w:rFonts w:asciiTheme="majorBidi" w:hAnsiTheme="majorBidi" w:cs="B Nazanin" w:hint="cs"/>
          <w:sz w:val="22"/>
          <w:rtl/>
          <w:lang w:bidi="fa-IR"/>
        </w:rPr>
        <w:t xml:space="preserve">. </w:t>
      </w:r>
      <w:r w:rsidR="00A35F99" w:rsidRPr="002D6A80">
        <w:rPr>
          <w:rFonts w:asciiTheme="majorBidi" w:hAnsiTheme="majorBidi" w:cs="B Nazanin" w:hint="cs"/>
          <w:sz w:val="22"/>
          <w:rtl/>
          <w:lang w:bidi="fa-IR"/>
        </w:rPr>
        <w:t>ازاین‌رو</w:t>
      </w:r>
      <w:r w:rsidR="008803DC" w:rsidRPr="002D6A80">
        <w:rPr>
          <w:rFonts w:asciiTheme="majorBidi" w:hAnsiTheme="majorBidi" w:cs="B Nazanin" w:hint="cs"/>
          <w:sz w:val="22"/>
          <w:rtl/>
          <w:lang w:bidi="fa-IR"/>
        </w:rPr>
        <w:t xml:space="preserve"> </w:t>
      </w:r>
      <w:r w:rsidRPr="002D6A80">
        <w:rPr>
          <w:rFonts w:asciiTheme="majorBidi" w:hAnsiTheme="majorBidi" w:cs="B Nazanin"/>
          <w:sz w:val="22"/>
          <w:rtl/>
          <w:lang w:bidi="fa-IR"/>
        </w:rPr>
        <w:t>به‌منظور</w:t>
      </w:r>
      <w:r w:rsidR="000A2332" w:rsidRPr="002D6A80">
        <w:rPr>
          <w:rFonts w:asciiTheme="majorBidi" w:hAnsiTheme="majorBidi" w:cs="B Nazanin"/>
          <w:sz w:val="22"/>
          <w:rtl/>
          <w:lang w:bidi="fa-IR"/>
        </w:rPr>
        <w:t xml:space="preserve"> بررسی</w:t>
      </w:r>
      <w:r w:rsidR="000A2332" w:rsidRPr="002D6A80">
        <w:rPr>
          <w:rFonts w:asciiTheme="majorBidi" w:hAnsiTheme="majorBidi" w:cs="B Nazanin" w:hint="cs"/>
          <w:sz w:val="22"/>
          <w:rtl/>
          <w:lang w:bidi="fa-IR"/>
        </w:rPr>
        <w:t xml:space="preserve">، </w:t>
      </w:r>
      <w:r w:rsidR="000A2332" w:rsidRPr="002D6A80">
        <w:rPr>
          <w:rFonts w:asciiTheme="majorBidi" w:hAnsiTheme="majorBidi" w:cs="B Nazanin"/>
          <w:sz w:val="22"/>
          <w:rtl/>
          <w:lang w:bidi="fa-IR"/>
        </w:rPr>
        <w:t xml:space="preserve">مطالعه </w:t>
      </w:r>
      <w:r w:rsidR="000A2332" w:rsidRPr="002D6A80">
        <w:rPr>
          <w:rFonts w:asciiTheme="majorBidi" w:hAnsiTheme="majorBidi" w:cs="B Nazanin" w:hint="cs"/>
          <w:sz w:val="22"/>
          <w:rtl/>
          <w:lang w:bidi="fa-IR"/>
        </w:rPr>
        <w:t xml:space="preserve">و </w:t>
      </w:r>
      <w:r w:rsidR="00A35F99" w:rsidRPr="002D6A80">
        <w:rPr>
          <w:rFonts w:asciiTheme="majorBidi" w:hAnsiTheme="majorBidi" w:cs="B Nazanin" w:hint="cs"/>
          <w:sz w:val="22"/>
          <w:rtl/>
          <w:lang w:bidi="fa-IR"/>
        </w:rPr>
        <w:t>پیش‌بینی</w:t>
      </w:r>
      <w:r w:rsidR="00FD188D" w:rsidRPr="002D6A80">
        <w:rPr>
          <w:rFonts w:asciiTheme="majorBidi" w:hAnsiTheme="majorBidi" w:cs="B Nazanin"/>
          <w:sz w:val="22"/>
          <w:rtl/>
          <w:lang w:bidi="fa-IR"/>
        </w:rPr>
        <w:t xml:space="preserve"> </w:t>
      </w:r>
      <w:r w:rsidR="00FD188D" w:rsidRPr="002D6A80">
        <w:rPr>
          <w:rFonts w:asciiTheme="majorBidi" w:hAnsiTheme="majorBidi" w:cs="B Nazanin"/>
          <w:sz w:val="22"/>
          <w:rtl/>
          <w:lang w:bidi="fa-IR"/>
        </w:rPr>
        <w:lastRenderedPageBreak/>
        <w:t>وضعیت آلایندگی هوای شهر اهواز از پارامترهای مختلف</w:t>
      </w:r>
      <w:r w:rsidR="00AA5BCE" w:rsidRPr="002D6A80">
        <w:rPr>
          <w:rFonts w:asciiTheme="majorBidi" w:hAnsiTheme="majorBidi" w:cs="B Nazanin" w:hint="cs"/>
          <w:sz w:val="22"/>
          <w:rtl/>
          <w:lang w:bidi="fa-IR"/>
        </w:rPr>
        <w:t xml:space="preserve">، شکل (4)، </w:t>
      </w:r>
      <w:r w:rsidR="008803DC" w:rsidRPr="002D6A80">
        <w:rPr>
          <w:rFonts w:asciiTheme="majorBidi" w:hAnsiTheme="majorBidi" w:cs="B Nazanin" w:hint="cs"/>
          <w:sz w:val="22"/>
          <w:rtl/>
          <w:lang w:bidi="fa-IR"/>
        </w:rPr>
        <w:t>برای</w:t>
      </w:r>
      <w:r w:rsidR="00AB1186" w:rsidRPr="002D6A80">
        <w:rPr>
          <w:rFonts w:asciiTheme="majorBidi" w:hAnsiTheme="majorBidi" w:cs="B Nazanin" w:hint="cs"/>
          <w:sz w:val="22"/>
          <w:rtl/>
          <w:lang w:bidi="fa-IR"/>
        </w:rPr>
        <w:t xml:space="preserve"> سنجش</w:t>
      </w:r>
      <w:r w:rsidR="00FD188D" w:rsidRPr="002D6A80">
        <w:rPr>
          <w:rFonts w:asciiTheme="majorBidi" w:hAnsiTheme="majorBidi" w:cs="B Nazanin"/>
          <w:sz w:val="22"/>
          <w:rtl/>
          <w:lang w:bidi="fa-IR"/>
        </w:rPr>
        <w:t xml:space="preserve"> آلایندگی استفاده </w:t>
      </w:r>
      <w:r w:rsidR="00A110F5" w:rsidRPr="002D6A80">
        <w:rPr>
          <w:rFonts w:asciiTheme="majorBidi" w:hAnsiTheme="majorBidi" w:cs="B Nazanin" w:hint="cs"/>
          <w:sz w:val="22"/>
          <w:rtl/>
          <w:lang w:bidi="fa-IR"/>
        </w:rPr>
        <w:t>می‌شود</w:t>
      </w:r>
      <w:r w:rsidR="000679CC" w:rsidRPr="002D6A80">
        <w:rPr>
          <w:rFonts w:asciiTheme="majorBidi" w:hAnsiTheme="majorBidi" w:cs="B Nazanin" w:hint="cs"/>
          <w:sz w:val="22"/>
          <w:rtl/>
          <w:lang w:bidi="fa-IR"/>
        </w:rPr>
        <w:t xml:space="preserve">، </w:t>
      </w:r>
      <w:r w:rsidRPr="002D6A80">
        <w:rPr>
          <w:rFonts w:asciiTheme="majorBidi" w:hAnsiTheme="majorBidi" w:cs="B Nazanin"/>
          <w:sz w:val="22"/>
          <w:rtl/>
          <w:lang w:bidi="fa-IR"/>
        </w:rPr>
        <w:t>داده‌ها</w:t>
      </w:r>
      <w:r w:rsidRPr="002D6A80">
        <w:rPr>
          <w:rFonts w:asciiTheme="majorBidi" w:hAnsiTheme="majorBidi" w:cs="B Nazanin" w:hint="cs"/>
          <w:sz w:val="22"/>
          <w:rtl/>
          <w:lang w:bidi="fa-IR"/>
        </w:rPr>
        <w:t>ی</w:t>
      </w:r>
      <w:r w:rsidR="00080E1E" w:rsidRPr="002D6A80">
        <w:rPr>
          <w:rFonts w:asciiTheme="majorBidi" w:hAnsiTheme="majorBidi" w:cs="B Nazanin" w:hint="cs"/>
          <w:sz w:val="22"/>
          <w:rtl/>
          <w:lang w:bidi="fa-IR"/>
        </w:rPr>
        <w:t xml:space="preserve"> </w:t>
      </w:r>
      <w:r w:rsidR="00C85E6E" w:rsidRPr="002D6A80">
        <w:rPr>
          <w:rFonts w:asciiTheme="majorBidi" w:hAnsiTheme="majorBidi" w:cs="B Nazanin" w:hint="cs"/>
          <w:sz w:val="22"/>
          <w:rtl/>
          <w:lang w:bidi="fa-IR"/>
        </w:rPr>
        <w:t xml:space="preserve">سه‌ساعته </w:t>
      </w:r>
      <w:r w:rsidR="00080E1E" w:rsidRPr="002D6A80">
        <w:rPr>
          <w:rFonts w:asciiTheme="majorBidi" w:hAnsiTheme="majorBidi" w:cs="B Nazanin" w:hint="cs"/>
          <w:sz w:val="22"/>
          <w:rtl/>
          <w:lang w:bidi="fa-IR"/>
        </w:rPr>
        <w:t xml:space="preserve">هواشناسی از سازمان هواشناسی کشور و </w:t>
      </w:r>
      <w:r w:rsidRPr="002D6A80">
        <w:rPr>
          <w:rFonts w:asciiTheme="majorBidi" w:hAnsiTheme="majorBidi" w:cs="B Nazanin"/>
          <w:sz w:val="22"/>
          <w:rtl/>
          <w:lang w:bidi="fa-IR"/>
        </w:rPr>
        <w:t>داده‌ها</w:t>
      </w:r>
      <w:r w:rsidRPr="002D6A80">
        <w:rPr>
          <w:rFonts w:asciiTheme="majorBidi" w:hAnsiTheme="majorBidi" w:cs="B Nazanin" w:hint="cs"/>
          <w:sz w:val="22"/>
          <w:rtl/>
          <w:lang w:bidi="fa-IR"/>
        </w:rPr>
        <w:t>ی</w:t>
      </w:r>
      <w:r w:rsidR="00BF0B2A" w:rsidRPr="002D6A80">
        <w:rPr>
          <w:rFonts w:asciiTheme="majorBidi" w:hAnsiTheme="majorBidi" w:cs="B Nazanin" w:hint="cs"/>
          <w:sz w:val="22"/>
          <w:rtl/>
          <w:lang w:bidi="fa-IR"/>
        </w:rPr>
        <w:t xml:space="preserve"> ساعتی</w:t>
      </w:r>
      <w:r w:rsidR="00080E1E" w:rsidRPr="002D6A80">
        <w:rPr>
          <w:rFonts w:asciiTheme="majorBidi" w:hAnsiTheme="majorBidi" w:cs="B Nazanin" w:hint="cs"/>
          <w:sz w:val="22"/>
          <w:rtl/>
          <w:lang w:bidi="fa-IR"/>
        </w:rPr>
        <w:t xml:space="preserve"> </w:t>
      </w:r>
      <w:r w:rsidR="00FD188D" w:rsidRPr="002D6A80">
        <w:rPr>
          <w:rFonts w:asciiTheme="majorBidi" w:hAnsiTheme="majorBidi" w:cs="B Nazanin"/>
          <w:sz w:val="22"/>
          <w:rtl/>
          <w:lang w:bidi="fa-IR"/>
        </w:rPr>
        <w:t xml:space="preserve">ایستگاه </w:t>
      </w:r>
      <w:r w:rsidR="00BF0B2A" w:rsidRPr="002D6A80">
        <w:rPr>
          <w:rFonts w:asciiTheme="majorBidi" w:hAnsiTheme="majorBidi" w:cs="B Nazanin" w:hint="cs"/>
          <w:sz w:val="22"/>
          <w:rtl/>
          <w:lang w:bidi="fa-IR"/>
        </w:rPr>
        <w:t xml:space="preserve">زمینی </w:t>
      </w:r>
      <w:r w:rsidR="00FD188D" w:rsidRPr="002D6A80">
        <w:rPr>
          <w:rFonts w:asciiTheme="majorBidi" w:hAnsiTheme="majorBidi" w:cs="B Nazanin"/>
          <w:sz w:val="22"/>
          <w:rtl/>
          <w:lang w:bidi="fa-IR"/>
        </w:rPr>
        <w:t>سنجش و کنترل کیفیت هوا در سطح شهرستان اهواز، باوی و کارون</w:t>
      </w:r>
      <w:r w:rsidR="00E60654" w:rsidRPr="002D6A80">
        <w:rPr>
          <w:rFonts w:asciiTheme="majorBidi" w:hAnsiTheme="majorBidi" w:cs="B Nazanin" w:hint="cs"/>
          <w:sz w:val="22"/>
          <w:rtl/>
          <w:lang w:bidi="fa-IR"/>
        </w:rPr>
        <w:t xml:space="preserve"> دریافتی از اداره کل </w:t>
      </w:r>
      <w:r w:rsidR="00A35F99" w:rsidRPr="002D6A80">
        <w:rPr>
          <w:rFonts w:asciiTheme="majorBidi" w:hAnsiTheme="majorBidi" w:cs="B Nazanin" w:hint="cs"/>
          <w:sz w:val="22"/>
          <w:rtl/>
          <w:lang w:bidi="fa-IR"/>
        </w:rPr>
        <w:t>محیط‌زیست</w:t>
      </w:r>
      <w:r w:rsidR="00E60654" w:rsidRPr="002D6A80">
        <w:rPr>
          <w:rFonts w:asciiTheme="majorBidi" w:hAnsiTheme="majorBidi" w:cs="B Nazanin" w:hint="cs"/>
          <w:sz w:val="22"/>
          <w:rtl/>
          <w:lang w:bidi="fa-IR"/>
        </w:rPr>
        <w:t xml:space="preserve"> استان خوزستان</w:t>
      </w:r>
      <w:r w:rsidR="00FD188D" w:rsidRPr="002D6A80">
        <w:rPr>
          <w:rFonts w:asciiTheme="majorBidi" w:hAnsiTheme="majorBidi" w:cs="B Nazanin"/>
          <w:sz w:val="22"/>
          <w:rtl/>
          <w:lang w:bidi="fa-IR"/>
        </w:rPr>
        <w:t xml:space="preserve"> </w:t>
      </w:r>
      <w:r w:rsidR="007C3585" w:rsidRPr="002D6A80">
        <w:rPr>
          <w:rFonts w:asciiTheme="majorBidi" w:hAnsiTheme="majorBidi" w:cs="B Nazanin" w:hint="cs"/>
          <w:sz w:val="22"/>
          <w:rtl/>
          <w:lang w:bidi="fa-IR"/>
        </w:rPr>
        <w:t>استفاده می‌گردد</w:t>
      </w:r>
      <w:r w:rsidR="00FD188D" w:rsidRPr="002D6A80">
        <w:rPr>
          <w:rFonts w:asciiTheme="majorBidi" w:hAnsiTheme="majorBidi" w:cs="B Nazanin"/>
          <w:sz w:val="22"/>
          <w:rtl/>
          <w:lang w:bidi="fa-IR"/>
        </w:rPr>
        <w:t xml:space="preserve">. </w:t>
      </w:r>
      <w:r w:rsidR="00A423E8" w:rsidRPr="002D6A80">
        <w:rPr>
          <w:rFonts w:asciiTheme="majorBidi" w:hAnsiTheme="majorBidi" w:cs="B Nazanin" w:hint="cs"/>
          <w:sz w:val="22"/>
          <w:rtl/>
          <w:lang w:bidi="fa-IR"/>
        </w:rPr>
        <w:t>در این مقاله برای بخش</w:t>
      </w:r>
      <w:r w:rsidR="0047478D" w:rsidRPr="002D6A80">
        <w:rPr>
          <w:rFonts w:asciiTheme="majorBidi" w:hAnsiTheme="majorBidi" w:cs="B Nazanin" w:hint="cs"/>
          <w:sz w:val="22"/>
          <w:rtl/>
          <w:lang w:bidi="fa-IR"/>
        </w:rPr>
        <w:t>‌</w:t>
      </w:r>
      <w:r w:rsidR="00A423E8" w:rsidRPr="002D6A80">
        <w:rPr>
          <w:rFonts w:asciiTheme="majorBidi" w:hAnsiTheme="majorBidi" w:cs="B Nazanin" w:hint="cs"/>
          <w:sz w:val="22"/>
          <w:rtl/>
          <w:lang w:bidi="fa-IR"/>
        </w:rPr>
        <w:t>های مختلف</w:t>
      </w:r>
      <w:r w:rsidR="009F25A0" w:rsidRPr="002D6A80">
        <w:rPr>
          <w:rFonts w:asciiTheme="majorBidi" w:hAnsiTheme="majorBidi" w:cs="B Nazanin"/>
          <w:sz w:val="22"/>
          <w:lang w:bidi="fa-IR"/>
        </w:rPr>
        <w:t xml:space="preserve"> </w:t>
      </w:r>
      <w:r w:rsidR="00A423E8" w:rsidRPr="002D6A80">
        <w:rPr>
          <w:rFonts w:asciiTheme="majorBidi" w:hAnsiTheme="majorBidi" w:cs="B Nazanin" w:hint="cs"/>
          <w:sz w:val="22"/>
          <w:rtl/>
          <w:lang w:bidi="fa-IR"/>
        </w:rPr>
        <w:t xml:space="preserve">از </w:t>
      </w:r>
      <w:r w:rsidR="00677409" w:rsidRPr="002D6A80">
        <w:rPr>
          <w:rFonts w:asciiTheme="majorBidi" w:hAnsiTheme="majorBidi" w:cs="B Nazanin" w:hint="cs"/>
          <w:sz w:val="22"/>
          <w:rtl/>
          <w:lang w:bidi="fa-IR"/>
        </w:rPr>
        <w:t>نرم‌افزارهای</w:t>
      </w:r>
      <w:r w:rsidR="00A423E8" w:rsidRPr="002D6A80">
        <w:rPr>
          <w:rFonts w:asciiTheme="majorBidi" w:hAnsiTheme="majorBidi" w:cs="B Nazanin" w:hint="cs"/>
          <w:sz w:val="22"/>
          <w:rtl/>
          <w:lang w:bidi="fa-IR"/>
        </w:rPr>
        <w:t xml:space="preserve"> </w:t>
      </w:r>
      <w:r w:rsidR="00B9691B" w:rsidRPr="002D6A80">
        <w:rPr>
          <w:rFonts w:asciiTheme="majorBidi" w:hAnsiTheme="majorBidi" w:cs="B Nazanin"/>
          <w:sz w:val="22"/>
          <w:lang w:bidi="fa-IR"/>
        </w:rPr>
        <w:t>SPSS</w:t>
      </w:r>
      <w:r w:rsidR="00045758" w:rsidRPr="002D6A80">
        <w:rPr>
          <w:rFonts w:asciiTheme="majorBidi" w:hAnsiTheme="majorBidi" w:cs="B Nazanin"/>
          <w:sz w:val="22"/>
          <w:lang w:bidi="fa-IR"/>
        </w:rPr>
        <w:t xml:space="preserve"> 26</w:t>
      </w:r>
      <w:r w:rsidR="00B9691B" w:rsidRPr="002D6A80">
        <w:rPr>
          <w:rFonts w:asciiTheme="majorBidi" w:hAnsiTheme="majorBidi" w:cs="B Nazanin"/>
          <w:sz w:val="22"/>
          <w:lang w:bidi="fa-IR"/>
        </w:rPr>
        <w:t>-Ar</w:t>
      </w:r>
      <w:r w:rsidR="00C4201A" w:rsidRPr="002D6A80">
        <w:rPr>
          <w:rFonts w:asciiTheme="majorBidi" w:hAnsiTheme="majorBidi" w:cs="B Nazanin"/>
          <w:sz w:val="22"/>
          <w:lang w:bidi="fa-IR"/>
        </w:rPr>
        <w:t>cGIS</w:t>
      </w:r>
      <w:r w:rsidR="00045758" w:rsidRPr="002D6A80">
        <w:rPr>
          <w:rFonts w:asciiTheme="majorBidi" w:hAnsiTheme="majorBidi" w:cs="B Nazanin"/>
          <w:sz w:val="22"/>
          <w:lang w:bidi="fa-IR"/>
        </w:rPr>
        <w:t xml:space="preserve"> 10.8</w:t>
      </w:r>
      <w:r w:rsidR="00C4201A" w:rsidRPr="002D6A80">
        <w:rPr>
          <w:rFonts w:asciiTheme="majorBidi" w:hAnsiTheme="majorBidi" w:cs="B Nazanin"/>
          <w:sz w:val="22"/>
          <w:lang w:bidi="fa-IR"/>
        </w:rPr>
        <w:t>-</w:t>
      </w:r>
      <w:r w:rsidR="00937C3B" w:rsidRPr="002D6A80">
        <w:rPr>
          <w:rFonts w:asciiTheme="majorBidi" w:hAnsiTheme="majorBidi" w:cs="B Nazanin"/>
          <w:sz w:val="22"/>
          <w:lang w:bidi="fa-IR"/>
        </w:rPr>
        <w:t xml:space="preserve"> corelDRAW</w:t>
      </w:r>
      <w:r w:rsidR="00045758" w:rsidRPr="002D6A80">
        <w:rPr>
          <w:rFonts w:asciiTheme="majorBidi" w:hAnsiTheme="majorBidi" w:cs="B Nazanin"/>
          <w:sz w:val="22"/>
          <w:lang w:bidi="fa-IR"/>
        </w:rPr>
        <w:t xml:space="preserve"> 2024</w:t>
      </w:r>
      <w:r w:rsidR="00937C3B" w:rsidRPr="002D6A80">
        <w:rPr>
          <w:rFonts w:asciiTheme="majorBidi" w:hAnsiTheme="majorBidi" w:cs="B Nazanin"/>
          <w:sz w:val="22"/>
          <w:lang w:bidi="fa-IR"/>
        </w:rPr>
        <w:t>-</w:t>
      </w:r>
      <w:r w:rsidR="000F6CDC" w:rsidRPr="002D6A80">
        <w:rPr>
          <w:rFonts w:asciiTheme="majorBidi" w:hAnsiTheme="majorBidi" w:cs="B Nazanin"/>
          <w:sz w:val="22"/>
          <w:lang w:bidi="fa-IR"/>
        </w:rPr>
        <w:t xml:space="preserve"> </w:t>
      </w:r>
      <w:r w:rsidR="00937C3B" w:rsidRPr="002D6A80">
        <w:rPr>
          <w:rFonts w:asciiTheme="majorBidi" w:hAnsiTheme="majorBidi" w:cs="B Nazanin"/>
          <w:sz w:val="22"/>
          <w:lang w:bidi="fa-IR"/>
        </w:rPr>
        <w:t>spyder</w:t>
      </w:r>
      <w:r w:rsidR="002671B3" w:rsidRPr="002D6A80">
        <w:rPr>
          <w:rFonts w:asciiTheme="majorBidi" w:hAnsiTheme="majorBidi" w:cs="B Nazanin"/>
          <w:sz w:val="22"/>
          <w:lang w:bidi="fa-IR"/>
        </w:rPr>
        <w:t xml:space="preserve"> 5.5.1</w:t>
      </w:r>
      <w:r w:rsidR="00937C3B" w:rsidRPr="002D6A80">
        <w:rPr>
          <w:rFonts w:asciiTheme="majorBidi" w:hAnsiTheme="majorBidi" w:cs="B Nazanin"/>
          <w:sz w:val="22"/>
          <w:lang w:bidi="fa-IR"/>
        </w:rPr>
        <w:t>- google earthe pro-</w:t>
      </w:r>
      <w:r w:rsidR="009F25A0" w:rsidRPr="002D6A80">
        <w:rPr>
          <w:rFonts w:asciiTheme="majorBidi" w:hAnsiTheme="majorBidi" w:cs="B Nazanin"/>
          <w:sz w:val="22"/>
          <w:lang w:bidi="fa-IR"/>
        </w:rPr>
        <w:t xml:space="preserve"> visio-</w:t>
      </w:r>
      <w:r w:rsidR="00045758" w:rsidRPr="002D6A80">
        <w:rPr>
          <w:rFonts w:asciiTheme="majorBidi" w:hAnsiTheme="majorBidi" w:cs="B Nazanin"/>
          <w:sz w:val="22"/>
          <w:lang w:bidi="fa-IR"/>
        </w:rPr>
        <w:t>OriginPro.2024</w:t>
      </w:r>
      <w:r w:rsidR="009F25A0" w:rsidRPr="002D6A80">
        <w:rPr>
          <w:rFonts w:asciiTheme="majorBidi" w:hAnsiTheme="majorBidi" w:cs="B Nazanin"/>
          <w:sz w:val="22"/>
          <w:lang w:bidi="fa-IR"/>
        </w:rPr>
        <w:t xml:space="preserve"> </w:t>
      </w:r>
      <w:r w:rsidR="00CD3899" w:rsidRPr="002D6A80">
        <w:rPr>
          <w:rFonts w:asciiTheme="majorBidi" w:hAnsiTheme="majorBidi" w:cs="B Nazanin" w:hint="cs"/>
          <w:sz w:val="22"/>
          <w:rtl/>
          <w:lang w:bidi="fa-IR"/>
        </w:rPr>
        <w:t xml:space="preserve"> و...</w:t>
      </w:r>
      <w:r w:rsidR="00A423E8" w:rsidRPr="002D6A80">
        <w:rPr>
          <w:rFonts w:asciiTheme="majorBidi" w:hAnsiTheme="majorBidi" w:cs="B Nazanin" w:hint="cs"/>
          <w:sz w:val="22"/>
          <w:rtl/>
          <w:lang w:bidi="fa-IR"/>
        </w:rPr>
        <w:t xml:space="preserve"> </w:t>
      </w:r>
      <w:r w:rsidR="009F25A0" w:rsidRPr="002D6A80">
        <w:rPr>
          <w:rFonts w:asciiTheme="majorBidi" w:hAnsiTheme="majorBidi" w:cs="B Nazanin" w:hint="cs"/>
          <w:sz w:val="22"/>
          <w:rtl/>
          <w:lang w:bidi="fa-IR"/>
        </w:rPr>
        <w:t xml:space="preserve">استفاده </w:t>
      </w:r>
      <w:r w:rsidR="002853BD" w:rsidRPr="002D6A80">
        <w:rPr>
          <w:rFonts w:asciiTheme="majorBidi" w:hAnsiTheme="majorBidi" w:cs="B Nazanin" w:hint="cs"/>
          <w:sz w:val="22"/>
          <w:rtl/>
          <w:lang w:bidi="fa-IR"/>
        </w:rPr>
        <w:t>می‌شود.</w:t>
      </w:r>
    </w:p>
    <w:p w14:paraId="6EC14DDE" w14:textId="40FC4078" w:rsidR="004449BE" w:rsidRPr="002D6A80" w:rsidRDefault="0032326C" w:rsidP="004449BE">
      <w:pPr>
        <w:bidi/>
        <w:spacing w:line="276" w:lineRule="auto"/>
        <w:jc w:val="center"/>
        <w:rPr>
          <w:rFonts w:asciiTheme="majorBidi" w:hAnsiTheme="majorBidi" w:cs="B Nazanin"/>
          <w:b/>
          <w:bCs/>
          <w:sz w:val="22"/>
          <w:szCs w:val="20"/>
          <w:lang w:bidi="fa-IR"/>
        </w:rPr>
      </w:pPr>
      <w:r w:rsidRPr="002D6A80">
        <w:rPr>
          <w:rFonts w:asciiTheme="majorBidi" w:hAnsiTheme="majorBidi" w:cs="B Nazanin"/>
          <w:b/>
          <w:bCs/>
          <w:noProof/>
          <w:sz w:val="22"/>
          <w:szCs w:val="20"/>
        </w:rPr>
        <w:drawing>
          <wp:inline distT="0" distB="0" distL="0" distR="0" wp14:anchorId="4D3667A0" wp14:editId="12A2FE4D">
            <wp:extent cx="5189160" cy="337203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نموىار شاخص الودگی.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192908" cy="3374475"/>
                    </a:xfrm>
                    <a:prstGeom prst="rect">
                      <a:avLst/>
                    </a:prstGeom>
                  </pic:spPr>
                </pic:pic>
              </a:graphicData>
            </a:graphic>
          </wp:inline>
        </w:drawing>
      </w:r>
    </w:p>
    <w:p w14:paraId="336B7BC1" w14:textId="6319A750" w:rsidR="00D55787" w:rsidRPr="002D6A80" w:rsidRDefault="004449BE" w:rsidP="00C93A0E">
      <w:pPr>
        <w:bidi/>
        <w:jc w:val="center"/>
        <w:rPr>
          <w:rFonts w:asciiTheme="majorBidi" w:hAnsiTheme="majorBidi" w:cs="B Nazanin"/>
          <w:sz w:val="20"/>
          <w:szCs w:val="20"/>
          <w:rtl/>
          <w:lang w:bidi="fa-IR"/>
        </w:rPr>
      </w:pPr>
      <w:r w:rsidRPr="002D6A80">
        <w:rPr>
          <w:rFonts w:asciiTheme="majorBidi" w:hAnsiTheme="majorBidi" w:cs="B Nazanin" w:hint="cs"/>
          <w:b/>
          <w:bCs/>
          <w:sz w:val="20"/>
          <w:szCs w:val="20"/>
          <w:rtl/>
        </w:rPr>
        <w:t>شکل (</w:t>
      </w:r>
      <w:r w:rsidR="00C93A0E" w:rsidRPr="002D6A80">
        <w:rPr>
          <w:rFonts w:asciiTheme="majorBidi" w:hAnsiTheme="majorBidi" w:cs="B Nazanin" w:hint="cs"/>
          <w:b/>
          <w:bCs/>
          <w:sz w:val="20"/>
          <w:szCs w:val="20"/>
          <w:rtl/>
        </w:rPr>
        <w:t>3</w:t>
      </w:r>
      <w:r w:rsidRPr="002D6A80">
        <w:rPr>
          <w:rFonts w:asciiTheme="majorBidi" w:hAnsiTheme="majorBidi" w:cs="B Nazanin"/>
          <w:b/>
          <w:bCs/>
          <w:sz w:val="20"/>
          <w:szCs w:val="20"/>
          <w:rtl/>
        </w:rPr>
        <w:t>). شاخص</w:t>
      </w:r>
      <w:r w:rsidRPr="002D6A80">
        <w:rPr>
          <w:rFonts w:asciiTheme="majorBidi" w:hAnsiTheme="majorBidi" w:cs="B Nazanin"/>
          <w:b/>
          <w:bCs/>
          <w:sz w:val="20"/>
          <w:szCs w:val="20"/>
          <w:rtl/>
        </w:rPr>
        <w:softHyphen/>
        <w:t>های سنجش کیفیت هوا</w:t>
      </w:r>
      <w:r w:rsidRPr="002D6A80">
        <w:rPr>
          <w:rFonts w:asciiTheme="majorBidi" w:hAnsiTheme="majorBidi" w:cs="B Nazanin" w:hint="cs"/>
          <w:b/>
          <w:bCs/>
          <w:sz w:val="20"/>
          <w:szCs w:val="20"/>
          <w:rtl/>
        </w:rPr>
        <w:t>،</w:t>
      </w:r>
      <w:r w:rsidRPr="002D6A80">
        <w:rPr>
          <w:rFonts w:asciiTheme="majorBidi" w:hAnsiTheme="majorBidi" w:cs="B Nazanin" w:hint="cs"/>
          <w:sz w:val="20"/>
          <w:szCs w:val="20"/>
          <w:rtl/>
        </w:rPr>
        <w:t xml:space="preserve"> </w:t>
      </w:r>
      <w:r w:rsidRPr="002D6A80">
        <w:rPr>
          <w:rFonts w:asciiTheme="majorBidi" w:hAnsiTheme="majorBidi" w:cs="B Nazanin" w:hint="cs"/>
          <w:sz w:val="20"/>
          <w:szCs w:val="20"/>
          <w:rtl/>
          <w:lang w:bidi="fa-IR"/>
        </w:rPr>
        <w:t xml:space="preserve">(تهیه و گردآوری: نگارندگان؛ منابع: سازمان جهانی بهداشت </w:t>
      </w:r>
      <w:r w:rsidRPr="002D6A80">
        <w:rPr>
          <w:rFonts w:asciiTheme="majorBidi" w:hAnsiTheme="majorBidi" w:cs="B Nazanin"/>
          <w:sz w:val="20"/>
          <w:szCs w:val="20"/>
          <w:lang w:bidi="fa-IR"/>
        </w:rPr>
        <w:t>(WHO)</w:t>
      </w:r>
      <w:r w:rsidRPr="002D6A80">
        <w:rPr>
          <w:rFonts w:asciiTheme="majorBidi" w:hAnsiTheme="majorBidi" w:cs="B Nazanin" w:hint="cs"/>
          <w:sz w:val="20"/>
          <w:szCs w:val="20"/>
          <w:rtl/>
          <w:lang w:bidi="fa-IR"/>
        </w:rPr>
        <w:t xml:space="preserve"> ، آژانس حفاظت </w:t>
      </w:r>
      <w:r w:rsidR="00713725" w:rsidRPr="002D6A80">
        <w:rPr>
          <w:rFonts w:asciiTheme="majorBidi" w:hAnsiTheme="majorBidi" w:cs="B Nazanin" w:hint="cs"/>
          <w:sz w:val="20"/>
          <w:szCs w:val="20"/>
          <w:rtl/>
          <w:lang w:bidi="fa-IR"/>
        </w:rPr>
        <w:t>محیط‌زیست</w:t>
      </w:r>
      <w:r w:rsidRPr="002D6A80">
        <w:rPr>
          <w:rFonts w:asciiTheme="majorBidi" w:hAnsiTheme="majorBidi" w:cs="B Nazanin" w:hint="cs"/>
          <w:sz w:val="20"/>
          <w:szCs w:val="20"/>
          <w:rtl/>
          <w:lang w:bidi="fa-IR"/>
        </w:rPr>
        <w:t xml:space="preserve"> </w:t>
      </w:r>
      <w:r w:rsidR="00677409" w:rsidRPr="002D6A80">
        <w:rPr>
          <w:rFonts w:asciiTheme="majorBidi" w:hAnsiTheme="majorBidi" w:cs="B Nazanin"/>
          <w:sz w:val="20"/>
          <w:szCs w:val="20"/>
          <w:rtl/>
          <w:lang w:bidi="fa-IR"/>
        </w:rPr>
        <w:t>ا</w:t>
      </w:r>
      <w:r w:rsidR="00677409" w:rsidRPr="002D6A80">
        <w:rPr>
          <w:rFonts w:asciiTheme="majorBidi" w:hAnsiTheme="majorBidi" w:cs="B Nazanin" w:hint="cs"/>
          <w:sz w:val="20"/>
          <w:szCs w:val="20"/>
          <w:rtl/>
          <w:lang w:bidi="fa-IR"/>
        </w:rPr>
        <w:t>ی</w:t>
      </w:r>
      <w:r w:rsidR="00677409" w:rsidRPr="002D6A80">
        <w:rPr>
          <w:rFonts w:asciiTheme="majorBidi" w:hAnsiTheme="majorBidi" w:cs="B Nazanin" w:hint="eastAsia"/>
          <w:sz w:val="20"/>
          <w:szCs w:val="20"/>
          <w:rtl/>
          <w:lang w:bidi="fa-IR"/>
        </w:rPr>
        <w:t>الات‌متحده</w:t>
      </w:r>
      <w:r w:rsidRPr="002D6A80">
        <w:rPr>
          <w:rFonts w:asciiTheme="majorBidi" w:hAnsiTheme="majorBidi" w:cs="B Nazanin" w:hint="cs"/>
          <w:sz w:val="20"/>
          <w:szCs w:val="20"/>
          <w:rtl/>
          <w:lang w:bidi="fa-IR"/>
        </w:rPr>
        <w:t xml:space="preserve"> امریکا </w:t>
      </w:r>
      <w:r w:rsidRPr="002D6A80">
        <w:rPr>
          <w:rFonts w:asciiTheme="majorBidi" w:hAnsiTheme="majorBidi" w:cs="B Nazanin"/>
          <w:sz w:val="20"/>
          <w:szCs w:val="20"/>
          <w:rtl/>
          <w:lang w:bidi="fa-IR"/>
        </w:rPr>
        <w:t>(</w:t>
      </w:r>
      <w:r w:rsidRPr="002D6A80">
        <w:rPr>
          <w:rFonts w:asciiTheme="majorBidi" w:hAnsiTheme="majorBidi" w:cs="B Nazanin"/>
          <w:sz w:val="20"/>
          <w:szCs w:val="20"/>
          <w:lang w:bidi="fa-IR"/>
        </w:rPr>
        <w:t>EPA</w:t>
      </w:r>
      <w:r w:rsidRPr="002D6A80">
        <w:rPr>
          <w:rFonts w:asciiTheme="majorBidi" w:hAnsiTheme="majorBidi" w:cs="B Nazanin"/>
          <w:sz w:val="20"/>
          <w:szCs w:val="20"/>
          <w:rtl/>
          <w:lang w:bidi="fa-IR"/>
        </w:rPr>
        <w:t>)</w:t>
      </w:r>
      <w:r w:rsidRPr="002D6A80">
        <w:rPr>
          <w:rStyle w:val="FootnoteReference"/>
          <w:rFonts w:asciiTheme="majorBidi" w:hAnsiTheme="majorBidi" w:cs="B Nazanin"/>
          <w:sz w:val="20"/>
          <w:szCs w:val="20"/>
          <w:rtl/>
          <w:lang w:bidi="fa-IR"/>
        </w:rPr>
        <w:footnoteReference w:id="16"/>
      </w:r>
      <w:r w:rsidRPr="002D6A80">
        <w:rPr>
          <w:rFonts w:asciiTheme="majorBidi" w:hAnsiTheme="majorBidi" w:cs="B Nazanin" w:hint="cs"/>
          <w:sz w:val="20"/>
          <w:szCs w:val="20"/>
          <w:rtl/>
          <w:lang w:bidi="fa-IR"/>
        </w:rPr>
        <w:t xml:space="preserve"> ،  مرکز کنترل و پیشگیری از بیماری </w:t>
      </w:r>
      <w:r w:rsidR="00677409" w:rsidRPr="002D6A80">
        <w:rPr>
          <w:rFonts w:asciiTheme="majorBidi" w:hAnsiTheme="majorBidi" w:cs="B Nazanin"/>
          <w:sz w:val="20"/>
          <w:szCs w:val="20"/>
          <w:rtl/>
          <w:lang w:bidi="fa-IR"/>
        </w:rPr>
        <w:t>ا</w:t>
      </w:r>
      <w:r w:rsidR="00677409" w:rsidRPr="002D6A80">
        <w:rPr>
          <w:rFonts w:asciiTheme="majorBidi" w:hAnsiTheme="majorBidi" w:cs="B Nazanin" w:hint="cs"/>
          <w:sz w:val="20"/>
          <w:szCs w:val="20"/>
          <w:rtl/>
          <w:lang w:bidi="fa-IR"/>
        </w:rPr>
        <w:t>ی</w:t>
      </w:r>
      <w:r w:rsidR="00677409" w:rsidRPr="002D6A80">
        <w:rPr>
          <w:rFonts w:asciiTheme="majorBidi" w:hAnsiTheme="majorBidi" w:cs="B Nazanin" w:hint="eastAsia"/>
          <w:sz w:val="20"/>
          <w:szCs w:val="20"/>
          <w:rtl/>
          <w:lang w:bidi="fa-IR"/>
        </w:rPr>
        <w:t>الات‌متحده</w:t>
      </w:r>
      <w:r w:rsidRPr="002D6A80">
        <w:rPr>
          <w:rFonts w:asciiTheme="majorBidi" w:hAnsiTheme="majorBidi" w:cs="B Nazanin" w:hint="cs"/>
          <w:sz w:val="20"/>
          <w:szCs w:val="20"/>
          <w:rtl/>
          <w:lang w:bidi="fa-IR"/>
        </w:rPr>
        <w:t xml:space="preserve"> امریکا </w:t>
      </w:r>
      <w:r w:rsidRPr="002D6A80">
        <w:rPr>
          <w:rFonts w:asciiTheme="majorBidi" w:hAnsiTheme="majorBidi" w:cs="B Nazanin"/>
          <w:sz w:val="20"/>
          <w:szCs w:val="20"/>
          <w:rtl/>
          <w:lang w:bidi="fa-IR"/>
        </w:rPr>
        <w:t>(</w:t>
      </w:r>
      <w:r w:rsidRPr="002D6A80">
        <w:rPr>
          <w:rFonts w:asciiTheme="majorBidi" w:hAnsiTheme="majorBidi" w:cs="B Nazanin"/>
          <w:sz w:val="20"/>
          <w:szCs w:val="20"/>
          <w:lang w:bidi="fa-IR"/>
        </w:rPr>
        <w:t>CDC</w:t>
      </w:r>
      <w:r w:rsidRPr="002D6A80">
        <w:rPr>
          <w:rFonts w:asciiTheme="majorBidi" w:hAnsiTheme="majorBidi" w:cs="B Nazanin"/>
          <w:sz w:val="20"/>
          <w:szCs w:val="20"/>
          <w:rtl/>
          <w:lang w:bidi="fa-IR"/>
        </w:rPr>
        <w:t>)</w:t>
      </w:r>
      <w:r w:rsidRPr="002D6A80">
        <w:rPr>
          <w:rStyle w:val="FootnoteReference"/>
          <w:rFonts w:asciiTheme="majorBidi" w:hAnsiTheme="majorBidi" w:cs="B Nazanin"/>
          <w:sz w:val="20"/>
          <w:szCs w:val="20"/>
          <w:rtl/>
          <w:lang w:bidi="fa-IR"/>
        </w:rPr>
        <w:footnoteReference w:id="17"/>
      </w:r>
      <w:r w:rsidRPr="002D6A80">
        <w:rPr>
          <w:rFonts w:asciiTheme="majorBidi" w:hAnsiTheme="majorBidi" w:cs="B Nazanin" w:hint="cs"/>
          <w:sz w:val="20"/>
          <w:szCs w:val="20"/>
          <w:rtl/>
          <w:lang w:bidi="fa-IR"/>
        </w:rPr>
        <w:t xml:space="preserve"> )</w:t>
      </w:r>
    </w:p>
    <w:p w14:paraId="107DC8AD" w14:textId="152D072F" w:rsidR="00972865" w:rsidRPr="002D6A80" w:rsidRDefault="00BF6845" w:rsidP="00972865">
      <w:pPr>
        <w:bidi/>
        <w:spacing w:before="240"/>
        <w:jc w:val="center"/>
        <w:rPr>
          <w:rFonts w:asciiTheme="majorBidi" w:hAnsiTheme="majorBidi" w:cs="B Nazanin"/>
          <w:b/>
          <w:bCs/>
          <w:sz w:val="20"/>
          <w:szCs w:val="20"/>
          <w:rtl/>
          <w:lang w:bidi="fa-IR"/>
        </w:rPr>
      </w:pPr>
      <w:r w:rsidRPr="002D6A80">
        <w:rPr>
          <w:rFonts w:asciiTheme="majorBidi" w:hAnsiTheme="majorBidi" w:cs="B Nazanin"/>
          <w:b/>
          <w:bCs/>
          <w:noProof/>
          <w:sz w:val="20"/>
          <w:szCs w:val="20"/>
          <w:rtl/>
        </w:rPr>
        <w:drawing>
          <wp:inline distT="0" distB="0" distL="0" distR="0" wp14:anchorId="7B795A7B" wp14:editId="561D27D5">
            <wp:extent cx="4066272" cy="2448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پارامترها.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66272" cy="2448000"/>
                    </a:xfrm>
                    <a:prstGeom prst="rect">
                      <a:avLst/>
                    </a:prstGeom>
                  </pic:spPr>
                </pic:pic>
              </a:graphicData>
            </a:graphic>
          </wp:inline>
        </w:drawing>
      </w:r>
    </w:p>
    <w:p w14:paraId="448856EF" w14:textId="3950D680" w:rsidR="00972865" w:rsidRPr="002D6A80" w:rsidRDefault="00972865" w:rsidP="001C5C02">
      <w:pPr>
        <w:bidi/>
        <w:jc w:val="center"/>
        <w:rPr>
          <w:rFonts w:asciiTheme="majorBidi" w:hAnsiTheme="majorBidi" w:cs="B Nazanin"/>
          <w:sz w:val="20"/>
          <w:szCs w:val="20"/>
          <w:rtl/>
          <w:lang w:bidi="fa-IR"/>
        </w:rPr>
      </w:pPr>
      <w:r w:rsidRPr="002D6A80">
        <w:rPr>
          <w:rFonts w:asciiTheme="majorBidi" w:hAnsiTheme="majorBidi" w:cs="B Nazanin" w:hint="cs"/>
          <w:b/>
          <w:bCs/>
          <w:sz w:val="20"/>
          <w:szCs w:val="20"/>
          <w:rtl/>
        </w:rPr>
        <w:t>شکل</w:t>
      </w:r>
      <w:r w:rsidRPr="002D6A80">
        <w:rPr>
          <w:rFonts w:asciiTheme="majorBidi" w:hAnsiTheme="majorBidi" w:cs="B Nazanin"/>
          <w:b/>
          <w:bCs/>
          <w:sz w:val="20"/>
          <w:szCs w:val="20"/>
          <w:rtl/>
        </w:rPr>
        <w:t xml:space="preserve"> (</w:t>
      </w:r>
      <w:r w:rsidR="00C93A0E" w:rsidRPr="002D6A80">
        <w:rPr>
          <w:rFonts w:asciiTheme="majorBidi" w:hAnsiTheme="majorBidi" w:cs="B Nazanin" w:hint="cs"/>
          <w:b/>
          <w:bCs/>
          <w:sz w:val="20"/>
          <w:szCs w:val="20"/>
          <w:rtl/>
        </w:rPr>
        <w:t>4</w:t>
      </w:r>
      <w:r w:rsidRPr="002D6A80">
        <w:rPr>
          <w:rFonts w:asciiTheme="majorBidi" w:hAnsiTheme="majorBidi" w:cs="B Nazanin"/>
          <w:b/>
          <w:bCs/>
          <w:sz w:val="20"/>
          <w:szCs w:val="20"/>
          <w:rtl/>
        </w:rPr>
        <w:t>). پارامترهای موردمطالعه در ایستگاه اهواز، کارون و باوی</w:t>
      </w:r>
    </w:p>
    <w:p w14:paraId="041DEFE7" w14:textId="44256BCC" w:rsidR="00FD188D" w:rsidRPr="002D6A80" w:rsidRDefault="00FD188D" w:rsidP="00997B51">
      <w:pPr>
        <w:bidi/>
        <w:spacing w:before="240" w:line="276" w:lineRule="auto"/>
        <w:jc w:val="both"/>
        <w:rPr>
          <w:rFonts w:asciiTheme="majorBidi" w:hAnsiTheme="majorBidi" w:cs="B Nazanin"/>
          <w:b/>
          <w:bCs/>
          <w:sz w:val="20"/>
          <w:szCs w:val="22"/>
          <w:rtl/>
          <w:lang w:bidi="fa-IR"/>
        </w:rPr>
      </w:pPr>
      <w:r w:rsidRPr="002D6A80">
        <w:rPr>
          <w:rFonts w:asciiTheme="majorBidi" w:hAnsiTheme="majorBidi" w:cs="B Nazanin"/>
          <w:b/>
          <w:bCs/>
          <w:sz w:val="20"/>
          <w:szCs w:val="22"/>
          <w:rtl/>
          <w:lang w:bidi="fa-IR"/>
        </w:rPr>
        <w:lastRenderedPageBreak/>
        <w:t>روش کار</w:t>
      </w:r>
    </w:p>
    <w:p w14:paraId="0199868B" w14:textId="5671D344" w:rsidR="00F04AB8" w:rsidRPr="002D6A80" w:rsidRDefault="00C77EB3" w:rsidP="00A038E4">
      <w:pPr>
        <w:bidi/>
        <w:spacing w:line="276" w:lineRule="auto"/>
        <w:jc w:val="both"/>
        <w:rPr>
          <w:rFonts w:asciiTheme="majorBidi" w:hAnsiTheme="majorBidi" w:cs="B Nazanin"/>
          <w:sz w:val="22"/>
          <w:rtl/>
          <w:lang w:bidi="fa-IR"/>
        </w:rPr>
      </w:pPr>
      <w:r w:rsidRPr="002D6A80">
        <w:rPr>
          <w:rFonts w:asciiTheme="majorBidi" w:hAnsiTheme="majorBidi" w:cs="B Nazanin" w:hint="cs"/>
          <w:sz w:val="22"/>
          <w:rtl/>
          <w:lang w:bidi="fa-IR"/>
        </w:rPr>
        <w:t xml:space="preserve">پس از پالایش و بررسی </w:t>
      </w:r>
      <w:r w:rsidR="00A22EFD" w:rsidRPr="002D6A80">
        <w:rPr>
          <w:rFonts w:asciiTheme="majorBidi" w:hAnsiTheme="majorBidi" w:cs="B Nazanin"/>
          <w:sz w:val="22"/>
          <w:rtl/>
          <w:lang w:bidi="fa-IR"/>
        </w:rPr>
        <w:t>داده‌ها</w:t>
      </w:r>
      <w:r w:rsidR="00A22EFD" w:rsidRPr="002D6A80">
        <w:rPr>
          <w:rFonts w:asciiTheme="majorBidi" w:hAnsiTheme="majorBidi" w:cs="B Nazanin" w:hint="cs"/>
          <w:sz w:val="22"/>
          <w:rtl/>
          <w:lang w:bidi="fa-IR"/>
        </w:rPr>
        <w:t>ی</w:t>
      </w:r>
      <w:r w:rsidRPr="002D6A80">
        <w:rPr>
          <w:rFonts w:asciiTheme="majorBidi" w:hAnsiTheme="majorBidi" w:cs="B Nazanin" w:hint="cs"/>
          <w:sz w:val="22"/>
          <w:rtl/>
          <w:lang w:bidi="fa-IR"/>
        </w:rPr>
        <w:t xml:space="preserve"> دریافتی از اداره کل </w:t>
      </w:r>
      <w:r w:rsidR="00A35F99" w:rsidRPr="002D6A80">
        <w:rPr>
          <w:rFonts w:asciiTheme="majorBidi" w:hAnsiTheme="majorBidi" w:cs="B Nazanin" w:hint="cs"/>
          <w:sz w:val="22"/>
          <w:rtl/>
          <w:lang w:bidi="fa-IR"/>
        </w:rPr>
        <w:t>محیط‌زیست</w:t>
      </w:r>
      <w:r w:rsidRPr="002D6A80">
        <w:rPr>
          <w:rFonts w:asciiTheme="majorBidi" w:hAnsiTheme="majorBidi" w:cs="B Nazanin" w:hint="cs"/>
          <w:sz w:val="22"/>
          <w:rtl/>
          <w:lang w:bidi="fa-IR"/>
        </w:rPr>
        <w:t xml:space="preserve"> خوزستان</w:t>
      </w:r>
      <w:r w:rsidR="00632BF7" w:rsidRPr="002D6A80">
        <w:rPr>
          <w:rFonts w:asciiTheme="majorBidi" w:hAnsiTheme="majorBidi" w:cs="B Nazanin" w:hint="cs"/>
          <w:sz w:val="22"/>
          <w:rtl/>
          <w:lang w:bidi="fa-IR"/>
        </w:rPr>
        <w:t xml:space="preserve"> باتوجه به </w:t>
      </w:r>
      <w:r w:rsidR="00A22EFD" w:rsidRPr="002D6A80">
        <w:rPr>
          <w:rFonts w:asciiTheme="majorBidi" w:hAnsiTheme="majorBidi" w:cs="B Nazanin"/>
          <w:sz w:val="22"/>
          <w:rtl/>
          <w:lang w:bidi="fa-IR"/>
        </w:rPr>
        <w:t>داده‌ها</w:t>
      </w:r>
      <w:r w:rsidR="00A22EFD" w:rsidRPr="002D6A80">
        <w:rPr>
          <w:rFonts w:asciiTheme="majorBidi" w:hAnsiTheme="majorBidi" w:cs="B Nazanin" w:hint="cs"/>
          <w:sz w:val="22"/>
          <w:rtl/>
          <w:lang w:bidi="fa-IR"/>
        </w:rPr>
        <w:t>ی</w:t>
      </w:r>
      <w:r w:rsidR="00632BF7" w:rsidRPr="002D6A80">
        <w:rPr>
          <w:rFonts w:asciiTheme="majorBidi" w:hAnsiTheme="majorBidi" w:cs="B Nazanin" w:hint="cs"/>
          <w:sz w:val="22"/>
          <w:rtl/>
          <w:lang w:bidi="fa-IR"/>
        </w:rPr>
        <w:t xml:space="preserve"> </w:t>
      </w:r>
      <w:r w:rsidR="00C93A0E" w:rsidRPr="002D6A80">
        <w:rPr>
          <w:rFonts w:asciiTheme="majorBidi" w:hAnsiTheme="majorBidi" w:cs="B Nazanin" w:hint="cs"/>
          <w:sz w:val="22"/>
          <w:rtl/>
          <w:lang w:bidi="fa-IR"/>
        </w:rPr>
        <w:t>موجود،</w:t>
      </w:r>
      <w:r w:rsidRPr="002D6A80">
        <w:rPr>
          <w:rFonts w:asciiTheme="majorBidi" w:hAnsiTheme="majorBidi" w:cs="B Nazanin" w:hint="cs"/>
          <w:sz w:val="22"/>
          <w:rtl/>
          <w:lang w:bidi="fa-IR"/>
        </w:rPr>
        <w:t xml:space="preserve"> </w:t>
      </w:r>
      <w:r w:rsidR="00A22EFD" w:rsidRPr="002D6A80">
        <w:rPr>
          <w:rFonts w:asciiTheme="majorBidi" w:hAnsiTheme="majorBidi" w:cs="B Nazanin"/>
          <w:sz w:val="22"/>
          <w:rtl/>
          <w:lang w:bidi="fa-IR"/>
        </w:rPr>
        <w:t>بازه‌</w:t>
      </w:r>
      <w:r w:rsidR="00A22EFD" w:rsidRPr="002D6A80">
        <w:rPr>
          <w:rFonts w:asciiTheme="majorBidi" w:hAnsiTheme="majorBidi" w:cs="B Nazanin" w:hint="cs"/>
          <w:sz w:val="22"/>
          <w:rtl/>
          <w:lang w:bidi="fa-IR"/>
        </w:rPr>
        <w:t>ی</w:t>
      </w:r>
      <w:r w:rsidRPr="002D6A80">
        <w:rPr>
          <w:rFonts w:asciiTheme="majorBidi" w:hAnsiTheme="majorBidi" w:cs="B Nazanin" w:hint="cs"/>
          <w:sz w:val="22"/>
          <w:rtl/>
          <w:lang w:bidi="fa-IR"/>
        </w:rPr>
        <w:t xml:space="preserve"> زمانی </w:t>
      </w:r>
      <w:r w:rsidR="00A22EFD" w:rsidRPr="002D6A80">
        <w:rPr>
          <w:rFonts w:asciiTheme="majorBidi" w:hAnsiTheme="majorBidi" w:cs="B Nazanin" w:hint="cs"/>
          <w:sz w:val="22"/>
          <w:rtl/>
          <w:lang w:bidi="fa-IR"/>
        </w:rPr>
        <w:t>موردمطالعه</w:t>
      </w:r>
      <w:r w:rsidRPr="002D6A80">
        <w:rPr>
          <w:rFonts w:asciiTheme="majorBidi" w:hAnsiTheme="majorBidi" w:cs="B Nazanin" w:hint="cs"/>
          <w:sz w:val="22"/>
          <w:rtl/>
          <w:lang w:bidi="fa-IR"/>
        </w:rPr>
        <w:t xml:space="preserve"> </w:t>
      </w:r>
      <w:r w:rsidR="00FD188D" w:rsidRPr="002D6A80">
        <w:rPr>
          <w:rFonts w:asciiTheme="majorBidi" w:hAnsiTheme="majorBidi" w:cs="B Nazanin"/>
          <w:sz w:val="22"/>
          <w:rtl/>
          <w:lang w:bidi="fa-IR"/>
        </w:rPr>
        <w:t xml:space="preserve">از 1 فروردین 1390 تا 31 خرداد 1402 </w:t>
      </w:r>
      <w:r w:rsidR="00EA1EA7" w:rsidRPr="002D6A80">
        <w:rPr>
          <w:rFonts w:asciiTheme="majorBidi" w:hAnsiTheme="majorBidi" w:cs="B Nazanin" w:hint="cs"/>
          <w:sz w:val="22"/>
          <w:rtl/>
          <w:lang w:bidi="fa-IR"/>
        </w:rPr>
        <w:t xml:space="preserve">(2011-2023) </w:t>
      </w:r>
      <w:r w:rsidR="00C93A0E" w:rsidRPr="002D6A80">
        <w:rPr>
          <w:rFonts w:asciiTheme="majorBidi" w:hAnsiTheme="majorBidi" w:cs="B Nazanin" w:hint="cs"/>
          <w:sz w:val="22"/>
          <w:rtl/>
          <w:lang w:bidi="fa-IR"/>
        </w:rPr>
        <w:t>انتخاب</w:t>
      </w:r>
      <w:r w:rsidR="00A038E4" w:rsidRPr="002D6A80">
        <w:rPr>
          <w:rFonts w:asciiTheme="majorBidi" w:hAnsiTheme="majorBidi" w:cs="B Nazanin"/>
          <w:sz w:val="22"/>
          <w:rtl/>
          <w:lang w:bidi="fa-IR"/>
        </w:rPr>
        <w:t xml:space="preserve"> شد.</w:t>
      </w:r>
      <w:r w:rsidR="00A038E4" w:rsidRPr="002D6A80">
        <w:rPr>
          <w:rFonts w:asciiTheme="majorBidi" w:hAnsiTheme="majorBidi" w:cs="B Nazanin" w:hint="cs"/>
          <w:sz w:val="22"/>
          <w:rtl/>
          <w:lang w:bidi="fa-IR"/>
        </w:rPr>
        <w:t xml:space="preserve"> این پارامترها </w:t>
      </w:r>
      <w:r w:rsidR="00FD188D" w:rsidRPr="002D6A80">
        <w:rPr>
          <w:rFonts w:asciiTheme="majorBidi" w:hAnsiTheme="majorBidi" w:cs="B Nazanin"/>
          <w:sz w:val="22"/>
          <w:rtl/>
          <w:lang w:bidi="fa-IR"/>
        </w:rPr>
        <w:t xml:space="preserve">در </w:t>
      </w:r>
      <w:r w:rsidR="00893864" w:rsidRPr="002D6A80">
        <w:rPr>
          <w:rFonts w:asciiTheme="majorBidi" w:hAnsiTheme="majorBidi" w:cs="B Nazanin" w:hint="cs"/>
          <w:sz w:val="22"/>
          <w:rtl/>
          <w:lang w:bidi="fa-IR"/>
        </w:rPr>
        <w:t>شکل (</w:t>
      </w:r>
      <w:r w:rsidR="00A038E4" w:rsidRPr="002D6A80">
        <w:rPr>
          <w:rFonts w:asciiTheme="majorBidi" w:hAnsiTheme="majorBidi" w:cs="B Nazanin" w:hint="cs"/>
          <w:sz w:val="22"/>
          <w:rtl/>
          <w:lang w:bidi="fa-IR"/>
        </w:rPr>
        <w:t>4</w:t>
      </w:r>
      <w:r w:rsidR="00893864" w:rsidRPr="002D6A80">
        <w:rPr>
          <w:rFonts w:asciiTheme="majorBidi" w:hAnsiTheme="majorBidi" w:cs="B Nazanin" w:hint="cs"/>
          <w:sz w:val="22"/>
          <w:rtl/>
          <w:lang w:bidi="fa-IR"/>
        </w:rPr>
        <w:t>)</w:t>
      </w:r>
      <w:r w:rsidR="00FD188D" w:rsidRPr="002D6A80">
        <w:rPr>
          <w:rFonts w:asciiTheme="majorBidi" w:hAnsiTheme="majorBidi" w:cs="B Nazanin"/>
          <w:sz w:val="22"/>
          <w:rtl/>
          <w:lang w:bidi="fa-IR"/>
        </w:rPr>
        <w:t xml:space="preserve"> ارائه </w:t>
      </w:r>
      <w:r w:rsidR="00A22EFD" w:rsidRPr="002D6A80">
        <w:rPr>
          <w:rFonts w:asciiTheme="majorBidi" w:hAnsiTheme="majorBidi" w:cs="B Nazanin"/>
          <w:sz w:val="22"/>
          <w:rtl/>
          <w:lang w:bidi="fa-IR"/>
        </w:rPr>
        <w:t>شده‌اند</w:t>
      </w:r>
      <w:r w:rsidR="00FD188D" w:rsidRPr="002D6A80">
        <w:rPr>
          <w:rFonts w:asciiTheme="majorBidi" w:hAnsiTheme="majorBidi" w:cs="B Nazanin"/>
          <w:sz w:val="22"/>
          <w:rtl/>
          <w:lang w:bidi="fa-IR"/>
        </w:rPr>
        <w:t>. جهت سنجش نرما</w:t>
      </w:r>
      <w:r w:rsidR="006159A9" w:rsidRPr="002D6A80">
        <w:rPr>
          <w:rFonts w:asciiTheme="majorBidi" w:hAnsiTheme="majorBidi" w:cs="B Nazanin"/>
          <w:sz w:val="22"/>
          <w:rtl/>
          <w:lang w:bidi="fa-IR"/>
        </w:rPr>
        <w:t xml:space="preserve">ل بودن </w:t>
      </w:r>
      <w:r w:rsidR="00A22EFD" w:rsidRPr="002D6A80">
        <w:rPr>
          <w:rFonts w:asciiTheme="majorBidi" w:hAnsiTheme="majorBidi" w:cs="B Nazanin"/>
          <w:sz w:val="22"/>
          <w:rtl/>
          <w:lang w:bidi="fa-IR"/>
        </w:rPr>
        <w:t>داده‌ها</w:t>
      </w:r>
      <w:r w:rsidR="006159A9" w:rsidRPr="002D6A80">
        <w:rPr>
          <w:rFonts w:asciiTheme="majorBidi" w:hAnsiTheme="majorBidi" w:cs="B Nazanin"/>
          <w:sz w:val="22"/>
          <w:rtl/>
          <w:lang w:bidi="fa-IR"/>
        </w:rPr>
        <w:t xml:space="preserve"> از </w:t>
      </w:r>
      <w:r w:rsidR="00613A5D" w:rsidRPr="002D6A80">
        <w:rPr>
          <w:rFonts w:asciiTheme="majorBidi" w:hAnsiTheme="majorBidi" w:cs="B Nazanin"/>
          <w:sz w:val="22"/>
          <w:rtl/>
          <w:lang w:bidi="fa-IR"/>
        </w:rPr>
        <w:t>روش‌های</w:t>
      </w:r>
      <w:r w:rsidR="006159A9" w:rsidRPr="002D6A80">
        <w:rPr>
          <w:rFonts w:asciiTheme="majorBidi" w:hAnsiTheme="majorBidi" w:cs="B Nazanin"/>
          <w:sz w:val="22"/>
          <w:rtl/>
          <w:lang w:bidi="fa-IR"/>
        </w:rPr>
        <w:t xml:space="preserve"> کولموگروف- اسمیرنوف </w:t>
      </w:r>
      <w:r w:rsidR="00FD188D" w:rsidRPr="002D6A80">
        <w:rPr>
          <w:rFonts w:asciiTheme="majorBidi" w:hAnsiTheme="majorBidi" w:cs="B Nazanin"/>
          <w:sz w:val="22"/>
          <w:rtl/>
          <w:lang w:bidi="fa-IR"/>
        </w:rPr>
        <w:t>استفاده ش</w:t>
      </w:r>
      <w:r w:rsidR="006159A9" w:rsidRPr="002D6A80">
        <w:rPr>
          <w:rFonts w:asciiTheme="majorBidi" w:hAnsiTheme="majorBidi" w:cs="B Nazanin"/>
          <w:sz w:val="22"/>
          <w:rtl/>
          <w:lang w:bidi="fa-IR"/>
        </w:rPr>
        <w:t>د</w:t>
      </w:r>
      <w:r w:rsidR="00F342E4" w:rsidRPr="002D6A80">
        <w:rPr>
          <w:rFonts w:asciiTheme="majorBidi" w:hAnsiTheme="majorBidi" w:cs="B Nazanin" w:hint="cs"/>
          <w:sz w:val="22"/>
          <w:rtl/>
          <w:lang w:bidi="fa-IR"/>
        </w:rPr>
        <w:t xml:space="preserve"> که در</w:t>
      </w:r>
      <w:r w:rsidR="001E6D8D" w:rsidRPr="002D6A80">
        <w:rPr>
          <w:rFonts w:asciiTheme="majorBidi" w:hAnsiTheme="majorBidi" w:cs="B Nazanin" w:hint="cs"/>
          <w:sz w:val="22"/>
          <w:rtl/>
          <w:lang w:bidi="fa-IR"/>
        </w:rPr>
        <w:t xml:space="preserve"> ا</w:t>
      </w:r>
      <w:r w:rsidR="00F342E4" w:rsidRPr="002D6A80">
        <w:rPr>
          <w:rFonts w:asciiTheme="majorBidi" w:hAnsiTheme="majorBidi" w:cs="B Nazanin" w:hint="cs"/>
          <w:sz w:val="22"/>
          <w:rtl/>
          <w:lang w:bidi="fa-IR"/>
        </w:rPr>
        <w:t xml:space="preserve">دامه به آزمون کلموگروف اسمیرنوف و </w:t>
      </w:r>
      <w:r w:rsidR="001E6D8D" w:rsidRPr="002D6A80">
        <w:rPr>
          <w:rFonts w:asciiTheme="majorBidi" w:hAnsiTheme="majorBidi" w:cs="B Nazanin" w:hint="cs"/>
          <w:sz w:val="22"/>
          <w:rtl/>
          <w:lang w:bidi="fa-IR"/>
        </w:rPr>
        <w:t>نتایج دریافتی از آن و همچنین ضریب همبستگی تاوی</w:t>
      </w:r>
      <w:r w:rsidR="002F0344" w:rsidRPr="002D6A80">
        <w:rPr>
          <w:rFonts w:asciiTheme="majorBidi" w:hAnsiTheme="majorBidi" w:cs="B Nazanin" w:hint="cs"/>
          <w:sz w:val="22"/>
          <w:rtl/>
          <w:lang w:bidi="fa-IR"/>
        </w:rPr>
        <w:t>-</w:t>
      </w:r>
      <w:r w:rsidR="001E6D8D" w:rsidRPr="002D6A80">
        <w:rPr>
          <w:rFonts w:asciiTheme="majorBidi" w:hAnsiTheme="majorBidi" w:cs="B Nazanin" w:hint="cs"/>
          <w:sz w:val="22"/>
          <w:rtl/>
          <w:lang w:bidi="fa-IR"/>
        </w:rPr>
        <w:t xml:space="preserve"> بی کندال</w:t>
      </w:r>
      <w:r w:rsidR="00847C38" w:rsidRPr="002D6A80">
        <w:rPr>
          <w:rFonts w:asciiTheme="majorBidi" w:hAnsiTheme="majorBidi" w:cs="B Nazanin"/>
          <w:sz w:val="22"/>
          <w:rtl/>
          <w:lang w:bidi="fa-IR"/>
        </w:rPr>
        <w:t xml:space="preserve"> </w:t>
      </w:r>
      <w:r w:rsidR="001E6D8D" w:rsidRPr="002D6A80">
        <w:rPr>
          <w:rFonts w:asciiTheme="majorBidi" w:hAnsiTheme="majorBidi" w:cs="B Nazanin" w:hint="cs"/>
          <w:sz w:val="22"/>
          <w:rtl/>
          <w:lang w:bidi="fa-IR"/>
        </w:rPr>
        <w:t xml:space="preserve">و بخش شبکه عصبی </w:t>
      </w:r>
      <w:r w:rsidR="00A22EFD" w:rsidRPr="002D6A80">
        <w:rPr>
          <w:rFonts w:asciiTheme="majorBidi" w:hAnsiTheme="majorBidi" w:cs="B Nazanin"/>
          <w:sz w:val="22"/>
          <w:rtl/>
          <w:lang w:bidi="fa-IR"/>
        </w:rPr>
        <w:t>م</w:t>
      </w:r>
      <w:r w:rsidR="00A22EFD" w:rsidRPr="002D6A80">
        <w:rPr>
          <w:rFonts w:asciiTheme="majorBidi" w:hAnsiTheme="majorBidi" w:cs="B Nazanin" w:hint="cs"/>
          <w:sz w:val="22"/>
          <w:rtl/>
          <w:lang w:bidi="fa-IR"/>
        </w:rPr>
        <w:t>ی‌</w:t>
      </w:r>
      <w:r w:rsidR="00A22EFD" w:rsidRPr="002D6A80">
        <w:rPr>
          <w:rFonts w:asciiTheme="majorBidi" w:hAnsiTheme="majorBidi" w:cs="B Nazanin" w:hint="eastAsia"/>
          <w:sz w:val="22"/>
          <w:rtl/>
          <w:lang w:bidi="fa-IR"/>
        </w:rPr>
        <w:t>پرداز</w:t>
      </w:r>
      <w:r w:rsidR="00A22EFD" w:rsidRPr="002D6A80">
        <w:rPr>
          <w:rFonts w:asciiTheme="majorBidi" w:hAnsiTheme="majorBidi" w:cs="B Nazanin" w:hint="cs"/>
          <w:sz w:val="22"/>
          <w:rtl/>
          <w:lang w:bidi="fa-IR"/>
        </w:rPr>
        <w:t>ی</w:t>
      </w:r>
      <w:r w:rsidR="00A22EFD" w:rsidRPr="002D6A80">
        <w:rPr>
          <w:rFonts w:asciiTheme="majorBidi" w:hAnsiTheme="majorBidi" w:cs="B Nazanin" w:hint="eastAsia"/>
          <w:sz w:val="22"/>
          <w:rtl/>
          <w:lang w:bidi="fa-IR"/>
        </w:rPr>
        <w:t>م</w:t>
      </w:r>
      <w:r w:rsidR="006159A9" w:rsidRPr="002D6A80">
        <w:rPr>
          <w:rFonts w:asciiTheme="majorBidi" w:hAnsiTheme="majorBidi" w:cs="B Nazanin"/>
          <w:sz w:val="22"/>
          <w:rtl/>
          <w:lang w:bidi="fa-IR"/>
        </w:rPr>
        <w:t>.</w:t>
      </w:r>
    </w:p>
    <w:p w14:paraId="3BEE1FC5" w14:textId="1989F68C" w:rsidR="0075187D" w:rsidRPr="002D6A80" w:rsidRDefault="0075187D" w:rsidP="00B96108">
      <w:pPr>
        <w:bidi/>
        <w:spacing w:before="240" w:line="276" w:lineRule="auto"/>
        <w:jc w:val="both"/>
        <w:rPr>
          <w:rFonts w:asciiTheme="majorBidi" w:hAnsiTheme="majorBidi" w:cs="B Nazanin"/>
          <w:sz w:val="22"/>
          <w:lang w:bidi="fa-IR"/>
        </w:rPr>
      </w:pPr>
      <w:r w:rsidRPr="002D6A80">
        <w:rPr>
          <w:rFonts w:asciiTheme="majorBidi" w:hAnsiTheme="majorBidi" w:cs="B Nazanin"/>
          <w:b/>
          <w:bCs/>
          <w:sz w:val="21"/>
          <w:szCs w:val="21"/>
          <w:rtl/>
          <w:lang w:bidi="fa-IR"/>
        </w:rPr>
        <w:t>آزمون کلموگروف اسمیرنوف</w:t>
      </w:r>
      <w:r w:rsidR="000509F8" w:rsidRPr="002D6A80">
        <w:rPr>
          <w:rStyle w:val="FootnoteReference"/>
          <w:rFonts w:asciiTheme="majorBidi" w:hAnsiTheme="majorBidi" w:cs="B Nazanin"/>
          <w:b/>
          <w:bCs/>
          <w:sz w:val="21"/>
          <w:szCs w:val="21"/>
          <w:rtl/>
          <w:lang w:bidi="fa-IR"/>
        </w:rPr>
        <w:footnoteReference w:id="18"/>
      </w:r>
      <w:r w:rsidR="000509F8" w:rsidRPr="002D6A80">
        <w:rPr>
          <w:rFonts w:asciiTheme="majorBidi" w:hAnsiTheme="majorBidi" w:cs="B Nazanin"/>
          <w:b/>
          <w:bCs/>
          <w:sz w:val="21"/>
          <w:szCs w:val="21"/>
          <w:lang w:bidi="fa-IR"/>
        </w:rPr>
        <w:t xml:space="preserve"> (KS)</w:t>
      </w:r>
    </w:p>
    <w:p w14:paraId="0573A019" w14:textId="39DC6C0F" w:rsidR="00CD4905" w:rsidRPr="002D6A80" w:rsidRDefault="00B31BDF" w:rsidP="00911DE1">
      <w:pPr>
        <w:bidi/>
        <w:spacing w:line="276" w:lineRule="auto"/>
        <w:jc w:val="both"/>
        <w:rPr>
          <w:rFonts w:asciiTheme="majorBidi" w:hAnsiTheme="majorBidi" w:cs="B Nazanin"/>
          <w:sz w:val="22"/>
          <w:rtl/>
          <w:lang w:bidi="fa-IR"/>
        </w:rPr>
      </w:pPr>
      <w:r w:rsidRPr="002D6A80">
        <w:rPr>
          <w:rFonts w:asciiTheme="majorBidi" w:hAnsiTheme="majorBidi" w:cs="B Nazanin"/>
          <w:sz w:val="22"/>
          <w:rtl/>
          <w:lang w:bidi="fa-IR"/>
        </w:rPr>
        <w:t xml:space="preserve">قبل از انجام هر آزمون آماری ابتدا میزان نرمال بودن </w:t>
      </w:r>
      <w:r w:rsidR="00A22EFD" w:rsidRPr="002D6A80">
        <w:rPr>
          <w:rFonts w:asciiTheme="majorBidi" w:hAnsiTheme="majorBidi" w:cs="B Nazanin"/>
          <w:sz w:val="22"/>
          <w:rtl/>
          <w:lang w:bidi="fa-IR"/>
        </w:rPr>
        <w:t>داده‌ها</w:t>
      </w:r>
      <w:r w:rsidRPr="002D6A80">
        <w:rPr>
          <w:rFonts w:asciiTheme="majorBidi" w:hAnsiTheme="majorBidi" w:cs="B Nazanin"/>
          <w:sz w:val="22"/>
          <w:rtl/>
          <w:lang w:bidi="fa-IR"/>
        </w:rPr>
        <w:t xml:space="preserve"> </w:t>
      </w:r>
      <w:r w:rsidR="00625C09" w:rsidRPr="002D6A80">
        <w:rPr>
          <w:rFonts w:asciiTheme="majorBidi" w:hAnsiTheme="majorBidi" w:cs="B Nazanin" w:hint="cs"/>
          <w:sz w:val="22"/>
          <w:rtl/>
          <w:lang w:bidi="fa-IR"/>
        </w:rPr>
        <w:t>بررسی می</w:t>
      </w:r>
      <w:r w:rsidR="00494588" w:rsidRPr="002D6A80">
        <w:rPr>
          <w:rFonts w:asciiTheme="majorBidi" w:hAnsiTheme="majorBidi" w:cs="B Nazanin" w:hint="cs"/>
          <w:sz w:val="22"/>
          <w:rtl/>
          <w:lang w:bidi="fa-IR"/>
        </w:rPr>
        <w:t>‌</w:t>
      </w:r>
      <w:r w:rsidR="00625C09" w:rsidRPr="002D6A80">
        <w:rPr>
          <w:rFonts w:asciiTheme="majorBidi" w:hAnsiTheme="majorBidi" w:cs="B Nazanin" w:hint="cs"/>
          <w:sz w:val="22"/>
          <w:rtl/>
          <w:lang w:bidi="fa-IR"/>
        </w:rPr>
        <w:t>شود تا براساس آن نوع آزمون آماری مشخص شود.</w:t>
      </w:r>
      <w:r w:rsidR="00911DE1" w:rsidRPr="002D6A80">
        <w:rPr>
          <w:rFonts w:asciiTheme="majorBidi" w:hAnsiTheme="majorBidi" w:cs="B Nazanin" w:hint="cs"/>
          <w:sz w:val="22"/>
          <w:rtl/>
          <w:lang w:bidi="fa-IR"/>
        </w:rPr>
        <w:t xml:space="preserve"> </w:t>
      </w:r>
      <w:r w:rsidR="005377DE" w:rsidRPr="002D6A80">
        <w:rPr>
          <w:rFonts w:asciiTheme="majorBidi" w:hAnsiTheme="majorBidi" w:cs="B Nazanin" w:hint="cs"/>
          <w:sz w:val="22"/>
          <w:rtl/>
          <w:lang w:bidi="fa-IR"/>
        </w:rPr>
        <w:t>در این پژوهش</w:t>
      </w:r>
      <w:r w:rsidR="006A4025" w:rsidRPr="002D6A80">
        <w:rPr>
          <w:rFonts w:asciiTheme="majorBidi" w:hAnsiTheme="majorBidi" w:cs="B Nazanin" w:hint="cs"/>
          <w:sz w:val="22"/>
          <w:rtl/>
          <w:lang w:bidi="fa-IR"/>
        </w:rPr>
        <w:t xml:space="preserve"> </w:t>
      </w:r>
      <w:r w:rsidR="00911DE1" w:rsidRPr="002D6A80">
        <w:rPr>
          <w:rFonts w:asciiTheme="majorBidi" w:hAnsiTheme="majorBidi" w:cs="B Nazanin" w:hint="cs"/>
          <w:sz w:val="22"/>
          <w:rtl/>
          <w:lang w:bidi="fa-IR"/>
        </w:rPr>
        <w:t>جهت بررسی توزیع داده‌</w:t>
      </w:r>
      <w:r w:rsidR="006A4025" w:rsidRPr="002D6A80">
        <w:rPr>
          <w:rFonts w:asciiTheme="majorBidi" w:hAnsiTheme="majorBidi" w:cs="B Nazanin" w:hint="cs"/>
          <w:sz w:val="22"/>
          <w:rtl/>
          <w:lang w:bidi="fa-IR"/>
        </w:rPr>
        <w:t>ها و نرمالیتی آن‌ها</w:t>
      </w:r>
      <w:r w:rsidR="005377DE" w:rsidRPr="002D6A80">
        <w:rPr>
          <w:rFonts w:asciiTheme="majorBidi" w:hAnsiTheme="majorBidi" w:cs="B Nazanin" w:hint="cs"/>
          <w:sz w:val="22"/>
          <w:rtl/>
          <w:lang w:bidi="fa-IR"/>
        </w:rPr>
        <w:t xml:space="preserve"> از آزمون آماری</w:t>
      </w:r>
      <w:r w:rsidR="00093159" w:rsidRPr="002D6A80">
        <w:rPr>
          <w:rFonts w:asciiTheme="majorBidi" w:hAnsiTheme="majorBidi" w:cs="B Nazanin" w:hint="cs"/>
          <w:sz w:val="22"/>
          <w:rtl/>
          <w:lang w:bidi="fa-IR"/>
        </w:rPr>
        <w:t xml:space="preserve"> کلوموگروف اسمیرنوف </w:t>
      </w:r>
      <w:r w:rsidR="006A4025" w:rsidRPr="002D6A80">
        <w:rPr>
          <w:rFonts w:asciiTheme="majorBidi" w:hAnsiTheme="majorBidi" w:cs="B Nazanin" w:hint="cs"/>
          <w:sz w:val="22"/>
          <w:rtl/>
          <w:lang w:bidi="fa-IR"/>
        </w:rPr>
        <w:t>در</w:t>
      </w:r>
      <w:r w:rsidR="00677409" w:rsidRPr="002D6A80">
        <w:rPr>
          <w:rFonts w:asciiTheme="majorBidi" w:hAnsiTheme="majorBidi" w:cs="B Nazanin" w:hint="cs"/>
          <w:sz w:val="22"/>
          <w:rtl/>
          <w:lang w:bidi="fa-IR"/>
        </w:rPr>
        <w:t xml:space="preserve"> </w:t>
      </w:r>
      <w:r w:rsidR="00677409" w:rsidRPr="002D6A80">
        <w:rPr>
          <w:rFonts w:asciiTheme="majorBidi" w:hAnsiTheme="majorBidi" w:cs="B Nazanin"/>
          <w:sz w:val="22"/>
          <w:rtl/>
          <w:lang w:bidi="fa-IR"/>
        </w:rPr>
        <w:t>نرم‌افزار</w:t>
      </w:r>
      <w:r w:rsidR="009C4A58" w:rsidRPr="002D6A80">
        <w:rPr>
          <w:rFonts w:asciiTheme="majorBidi" w:hAnsiTheme="majorBidi" w:cs="B Nazanin"/>
          <w:sz w:val="22"/>
          <w:rtl/>
          <w:lang w:bidi="fa-IR"/>
        </w:rPr>
        <w:t xml:space="preserve"> </w:t>
      </w:r>
      <w:r w:rsidR="007E16A5" w:rsidRPr="002D6A80">
        <w:rPr>
          <w:rFonts w:asciiTheme="majorBidi" w:hAnsiTheme="majorBidi" w:cs="B Nazanin"/>
          <w:sz w:val="22"/>
          <w:lang w:bidi="fa-IR"/>
        </w:rPr>
        <w:t xml:space="preserve">SPSS </w:t>
      </w:r>
      <w:r w:rsidR="00E81A7A" w:rsidRPr="002D6A80">
        <w:rPr>
          <w:rFonts w:asciiTheme="majorBidi" w:hAnsiTheme="majorBidi" w:cs="B Nazanin"/>
          <w:sz w:val="22"/>
          <w:rtl/>
          <w:lang w:bidi="fa-IR"/>
        </w:rPr>
        <w:t xml:space="preserve"> </w:t>
      </w:r>
      <w:r w:rsidR="006A4025" w:rsidRPr="002D6A80">
        <w:rPr>
          <w:rFonts w:asciiTheme="majorBidi" w:hAnsiTheme="majorBidi" w:cs="B Nazanin" w:hint="cs"/>
          <w:sz w:val="22"/>
          <w:rtl/>
          <w:lang w:bidi="fa-IR"/>
        </w:rPr>
        <w:t>استفاده شد.</w:t>
      </w:r>
      <w:r w:rsidR="0049723B" w:rsidRPr="002D6A80">
        <w:rPr>
          <w:rFonts w:asciiTheme="majorBidi" w:hAnsiTheme="majorBidi" w:cs="B Nazanin" w:hint="cs"/>
          <w:sz w:val="22"/>
          <w:rtl/>
          <w:lang w:bidi="fa-IR"/>
        </w:rPr>
        <w:t xml:space="preserve"> </w:t>
      </w:r>
      <w:r w:rsidR="00524E0B" w:rsidRPr="002D6A80">
        <w:rPr>
          <w:rFonts w:asciiTheme="majorBidi" w:hAnsiTheme="majorBidi" w:cs="B Nazanin"/>
          <w:sz w:val="22"/>
          <w:rtl/>
          <w:lang w:bidi="fa-IR"/>
        </w:rPr>
        <w:t>باتوجه به جدول (</w:t>
      </w:r>
      <w:r w:rsidR="00AF5092" w:rsidRPr="002D6A80">
        <w:rPr>
          <w:rFonts w:asciiTheme="majorBidi" w:hAnsiTheme="majorBidi" w:cs="B Nazanin" w:hint="cs"/>
          <w:sz w:val="22"/>
          <w:rtl/>
          <w:lang w:bidi="fa-IR"/>
        </w:rPr>
        <w:t>1</w:t>
      </w:r>
      <w:r w:rsidR="00524E0B" w:rsidRPr="002D6A80">
        <w:rPr>
          <w:rFonts w:asciiTheme="majorBidi" w:hAnsiTheme="majorBidi" w:cs="B Nazanin"/>
          <w:sz w:val="22"/>
          <w:rtl/>
          <w:lang w:bidi="fa-IR"/>
        </w:rPr>
        <w:t>)</w:t>
      </w:r>
      <w:r w:rsidR="00C20DC3" w:rsidRPr="002D6A80">
        <w:rPr>
          <w:rFonts w:asciiTheme="majorBidi" w:hAnsiTheme="majorBidi" w:cs="B Nazanin"/>
          <w:sz w:val="22"/>
          <w:rtl/>
          <w:lang w:bidi="fa-IR"/>
        </w:rPr>
        <w:t xml:space="preserve"> </w:t>
      </w:r>
      <w:r w:rsidR="00507165" w:rsidRPr="002D6A80">
        <w:rPr>
          <w:rFonts w:asciiTheme="majorBidi" w:hAnsiTheme="majorBidi" w:cs="B Nazanin"/>
          <w:sz w:val="22"/>
          <w:rtl/>
          <w:lang w:bidi="fa-IR"/>
        </w:rPr>
        <w:t xml:space="preserve">سطح </w:t>
      </w:r>
      <w:r w:rsidR="00F65D1D" w:rsidRPr="002D6A80">
        <w:rPr>
          <w:rFonts w:asciiTheme="majorBidi" w:hAnsiTheme="majorBidi" w:cs="B Nazanin"/>
          <w:sz w:val="22"/>
          <w:rtl/>
          <w:lang w:bidi="fa-IR"/>
        </w:rPr>
        <w:t>معنی‌داری</w:t>
      </w:r>
      <w:r w:rsidR="00507165" w:rsidRPr="002D6A80">
        <w:rPr>
          <w:rFonts w:asciiTheme="majorBidi" w:hAnsiTheme="majorBidi" w:cs="B Nazanin"/>
          <w:sz w:val="22"/>
          <w:rtl/>
          <w:lang w:bidi="fa-IR"/>
        </w:rPr>
        <w:t xml:space="preserve"> </w:t>
      </w:r>
      <w:r w:rsidR="00507165" w:rsidRPr="002D6A80">
        <w:rPr>
          <w:rFonts w:asciiTheme="majorBidi" w:hAnsiTheme="majorBidi" w:cs="B Nazanin"/>
          <w:sz w:val="22"/>
          <w:lang w:bidi="fa-IR"/>
        </w:rPr>
        <w:t>(</w:t>
      </w:r>
      <w:r w:rsidR="00507165" w:rsidRPr="002D6A80">
        <w:rPr>
          <w:rFonts w:asciiTheme="majorBidi" w:hAnsiTheme="majorBidi" w:cs="B Nazanin"/>
          <w:sz w:val="18"/>
          <w:szCs w:val="18"/>
        </w:rPr>
        <w:t>Sig</w:t>
      </w:r>
      <w:r w:rsidR="00507165" w:rsidRPr="002D6A80">
        <w:rPr>
          <w:rFonts w:asciiTheme="majorBidi" w:hAnsiTheme="majorBidi" w:cs="B Nazanin"/>
          <w:sz w:val="22"/>
          <w:lang w:bidi="fa-IR"/>
        </w:rPr>
        <w:t>)</w:t>
      </w:r>
      <w:r w:rsidR="00507165" w:rsidRPr="002D6A80">
        <w:rPr>
          <w:rFonts w:asciiTheme="majorBidi" w:hAnsiTheme="majorBidi" w:cs="B Nazanin"/>
          <w:sz w:val="22"/>
          <w:rtl/>
          <w:lang w:bidi="fa-IR"/>
        </w:rPr>
        <w:t xml:space="preserve"> </w:t>
      </w:r>
      <w:r w:rsidR="00524E0B" w:rsidRPr="002D6A80">
        <w:rPr>
          <w:rFonts w:asciiTheme="majorBidi" w:hAnsiTheme="majorBidi" w:cs="B Nazanin"/>
          <w:sz w:val="22"/>
          <w:rtl/>
          <w:lang w:bidi="fa-IR"/>
        </w:rPr>
        <w:t>برا</w:t>
      </w:r>
      <w:r w:rsidR="00F65D1D" w:rsidRPr="002D6A80">
        <w:rPr>
          <w:rFonts w:asciiTheme="majorBidi" w:hAnsiTheme="majorBidi" w:cs="B Nazanin" w:hint="cs"/>
          <w:sz w:val="22"/>
          <w:rtl/>
          <w:lang w:bidi="fa-IR"/>
        </w:rPr>
        <w:t>ی</w:t>
      </w:r>
      <w:r w:rsidR="00524E0B" w:rsidRPr="002D6A80">
        <w:rPr>
          <w:rFonts w:asciiTheme="majorBidi" w:hAnsiTheme="majorBidi" w:cs="B Nazanin"/>
          <w:sz w:val="22"/>
          <w:rtl/>
          <w:lang w:bidi="fa-IR"/>
        </w:rPr>
        <w:t xml:space="preserve"> تمامی متغیرها </w:t>
      </w:r>
      <w:r w:rsidR="00C20DC3" w:rsidRPr="002D6A80">
        <w:rPr>
          <w:rFonts w:asciiTheme="majorBidi" w:hAnsiTheme="majorBidi" w:cs="B Nazanin"/>
          <w:sz w:val="22"/>
          <w:rtl/>
          <w:lang w:bidi="fa-IR"/>
        </w:rPr>
        <w:t xml:space="preserve">برابر با 0.000 است </w:t>
      </w:r>
      <w:r w:rsidR="00787D89" w:rsidRPr="002D6A80">
        <w:rPr>
          <w:rFonts w:asciiTheme="majorBidi" w:hAnsiTheme="majorBidi" w:cs="B Nazanin"/>
          <w:sz w:val="22"/>
          <w:rtl/>
          <w:lang w:bidi="fa-IR"/>
        </w:rPr>
        <w:t>که</w:t>
      </w:r>
      <w:r w:rsidR="00CD4905" w:rsidRPr="002D6A80">
        <w:rPr>
          <w:rFonts w:asciiTheme="majorBidi" w:hAnsiTheme="majorBidi" w:cs="B Nazanin" w:hint="cs"/>
          <w:sz w:val="22"/>
          <w:rtl/>
          <w:lang w:bidi="fa-IR"/>
        </w:rPr>
        <w:t xml:space="preserve"> باتوجه به کمتر از 0.05 بودن آن بیانگر </w:t>
      </w:r>
      <w:r w:rsidR="00A45A5A" w:rsidRPr="002D6A80">
        <w:rPr>
          <w:rFonts w:asciiTheme="majorBidi" w:hAnsiTheme="majorBidi" w:cs="B Nazanin" w:hint="cs"/>
          <w:sz w:val="22"/>
          <w:rtl/>
          <w:lang w:bidi="fa-IR"/>
        </w:rPr>
        <w:t xml:space="preserve">غیرنرمال بودن داده‌های </w:t>
      </w:r>
      <w:r w:rsidR="00677409" w:rsidRPr="002D6A80">
        <w:rPr>
          <w:rFonts w:asciiTheme="majorBidi" w:hAnsiTheme="majorBidi" w:cs="B Nazanin"/>
          <w:sz w:val="22"/>
          <w:rtl/>
          <w:lang w:bidi="fa-IR"/>
        </w:rPr>
        <w:t>موردبررس</w:t>
      </w:r>
      <w:r w:rsidR="00677409" w:rsidRPr="002D6A80">
        <w:rPr>
          <w:rFonts w:asciiTheme="majorBidi" w:hAnsiTheme="majorBidi" w:cs="B Nazanin" w:hint="cs"/>
          <w:sz w:val="22"/>
          <w:rtl/>
          <w:lang w:bidi="fa-IR"/>
        </w:rPr>
        <w:t>ی</w:t>
      </w:r>
      <w:r w:rsidR="00A45A5A" w:rsidRPr="002D6A80">
        <w:rPr>
          <w:rFonts w:asciiTheme="majorBidi" w:hAnsiTheme="majorBidi" w:cs="B Nazanin" w:hint="cs"/>
          <w:sz w:val="22"/>
          <w:rtl/>
          <w:lang w:bidi="fa-IR"/>
        </w:rPr>
        <w:t xml:space="preserve"> می‌</w:t>
      </w:r>
      <w:r w:rsidR="00561BF7" w:rsidRPr="002D6A80">
        <w:rPr>
          <w:rFonts w:asciiTheme="majorBidi" w:hAnsiTheme="majorBidi" w:cs="B Nazanin" w:hint="cs"/>
          <w:sz w:val="22"/>
          <w:rtl/>
          <w:lang w:bidi="fa-IR"/>
        </w:rPr>
        <w:t>باشد.</w:t>
      </w:r>
    </w:p>
    <w:p w14:paraId="200A6D40" w14:textId="72BA82FA" w:rsidR="00543F92" w:rsidRPr="002D6A80" w:rsidRDefault="00C30DB8" w:rsidP="00823A4A">
      <w:pPr>
        <w:bidi/>
        <w:spacing w:before="240" w:line="276" w:lineRule="auto"/>
        <w:jc w:val="center"/>
        <w:rPr>
          <w:rFonts w:asciiTheme="majorBidi" w:hAnsiTheme="majorBidi" w:cs="B Nazanin"/>
          <w:b/>
          <w:bCs/>
          <w:sz w:val="18"/>
          <w:szCs w:val="20"/>
          <w:rtl/>
          <w:lang w:bidi="fa-IR"/>
        </w:rPr>
      </w:pPr>
      <w:r w:rsidRPr="002D6A80">
        <w:rPr>
          <w:rFonts w:asciiTheme="majorBidi" w:hAnsiTheme="majorBidi" w:cs="B Nazanin"/>
          <w:b/>
          <w:bCs/>
          <w:sz w:val="18"/>
          <w:szCs w:val="20"/>
          <w:rtl/>
          <w:lang w:bidi="fa-IR"/>
        </w:rPr>
        <w:t>جدول (</w:t>
      </w:r>
      <w:r w:rsidR="00E97D17" w:rsidRPr="002D6A80">
        <w:rPr>
          <w:rFonts w:asciiTheme="majorBidi" w:hAnsiTheme="majorBidi" w:cs="B Nazanin" w:hint="cs"/>
          <w:b/>
          <w:bCs/>
          <w:sz w:val="18"/>
          <w:szCs w:val="20"/>
          <w:rtl/>
          <w:lang w:bidi="fa-IR"/>
        </w:rPr>
        <w:t>1</w:t>
      </w:r>
      <w:r w:rsidRPr="002D6A80">
        <w:rPr>
          <w:rFonts w:asciiTheme="majorBidi" w:hAnsiTheme="majorBidi" w:cs="B Nazanin"/>
          <w:b/>
          <w:bCs/>
          <w:sz w:val="18"/>
          <w:szCs w:val="20"/>
          <w:rtl/>
          <w:lang w:bidi="fa-IR"/>
        </w:rPr>
        <w:t>). آزمون کلموگروف اسمیرنوف برای</w:t>
      </w:r>
      <w:r w:rsidR="009B03E3" w:rsidRPr="002D6A80">
        <w:rPr>
          <w:rFonts w:asciiTheme="majorBidi" w:hAnsiTheme="majorBidi" w:cs="B Nazanin"/>
          <w:b/>
          <w:bCs/>
          <w:sz w:val="18"/>
          <w:szCs w:val="20"/>
          <w:rtl/>
          <w:lang w:bidi="fa-IR"/>
        </w:rPr>
        <w:t xml:space="preserve"> بررسی نرمال بودن</w:t>
      </w:r>
      <w:r w:rsidRPr="002D6A80">
        <w:rPr>
          <w:rFonts w:asciiTheme="majorBidi" w:hAnsiTheme="majorBidi" w:cs="B Nazanin"/>
          <w:b/>
          <w:bCs/>
          <w:sz w:val="18"/>
          <w:szCs w:val="20"/>
          <w:rtl/>
          <w:lang w:bidi="fa-IR"/>
        </w:rPr>
        <w:t xml:space="preserve"> پارامترهای </w:t>
      </w:r>
      <w:r w:rsidR="00A22EFD" w:rsidRPr="002D6A80">
        <w:rPr>
          <w:rFonts w:asciiTheme="majorBidi" w:hAnsiTheme="majorBidi" w:cs="B Nazanin"/>
          <w:b/>
          <w:bCs/>
          <w:sz w:val="18"/>
          <w:szCs w:val="20"/>
          <w:rtl/>
          <w:lang w:bidi="fa-IR"/>
        </w:rPr>
        <w:t>موردمطالعه</w:t>
      </w:r>
    </w:p>
    <w:tbl>
      <w:tblPr>
        <w:tblStyle w:val="PlainTable2"/>
        <w:bidiVisual/>
        <w:tblW w:w="7768" w:type="dxa"/>
        <w:jc w:val="center"/>
        <w:tblLook w:val="04A0" w:firstRow="1" w:lastRow="0" w:firstColumn="1" w:lastColumn="0" w:noHBand="0" w:noVBand="1"/>
      </w:tblPr>
      <w:tblGrid>
        <w:gridCol w:w="1134"/>
        <w:gridCol w:w="1020"/>
        <w:gridCol w:w="1191"/>
        <w:gridCol w:w="1361"/>
        <w:gridCol w:w="1361"/>
        <w:gridCol w:w="1701"/>
      </w:tblGrid>
      <w:tr w:rsidR="00671363" w:rsidRPr="002D6A80" w14:paraId="0C8CA2F1" w14:textId="77777777" w:rsidTr="000B5497">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134" w:type="dxa"/>
          </w:tcPr>
          <w:p w14:paraId="3BCE0200" w14:textId="6040AA62" w:rsidR="00671363" w:rsidRPr="002D6A80" w:rsidRDefault="000A2141" w:rsidP="00271A1F">
            <w:pPr>
              <w:bidi/>
              <w:jc w:val="center"/>
              <w:rPr>
                <w:rFonts w:asciiTheme="majorBidi" w:hAnsiTheme="majorBidi" w:cs="B Nazanin"/>
                <w:sz w:val="20"/>
                <w:szCs w:val="20"/>
                <w:rtl/>
                <w:lang w:bidi="fa-IR"/>
              </w:rPr>
            </w:pPr>
            <w:r w:rsidRPr="002D6A80">
              <w:rPr>
                <w:rFonts w:asciiTheme="majorBidi" w:hAnsiTheme="majorBidi" w:cs="B Nazanin"/>
                <w:sz w:val="20"/>
                <w:szCs w:val="20"/>
                <w:rtl/>
                <w:lang w:bidi="fa-IR"/>
              </w:rPr>
              <w:t>متغیر</w:t>
            </w:r>
          </w:p>
        </w:tc>
        <w:tc>
          <w:tcPr>
            <w:tcW w:w="1020" w:type="dxa"/>
          </w:tcPr>
          <w:p w14:paraId="692F99C2" w14:textId="77777777" w:rsidR="00671363" w:rsidRPr="002D6A80" w:rsidRDefault="00671363" w:rsidP="00271A1F">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تعداد نمونه</w:t>
            </w:r>
          </w:p>
        </w:tc>
        <w:tc>
          <w:tcPr>
            <w:tcW w:w="1191" w:type="dxa"/>
          </w:tcPr>
          <w:p w14:paraId="622A9D90" w14:textId="77777777" w:rsidR="00671363" w:rsidRPr="002D6A80" w:rsidRDefault="00671363" w:rsidP="00271A1F">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میانگین</w:t>
            </w:r>
          </w:p>
        </w:tc>
        <w:tc>
          <w:tcPr>
            <w:tcW w:w="1361" w:type="dxa"/>
          </w:tcPr>
          <w:p w14:paraId="17EB8158" w14:textId="77777777" w:rsidR="00671363" w:rsidRPr="002D6A80" w:rsidRDefault="00671363" w:rsidP="00271A1F">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انحراف معیار</w:t>
            </w:r>
          </w:p>
        </w:tc>
        <w:tc>
          <w:tcPr>
            <w:tcW w:w="1361" w:type="dxa"/>
          </w:tcPr>
          <w:p w14:paraId="40CDD340" w14:textId="77777777" w:rsidR="00671363" w:rsidRPr="002D6A80" w:rsidRDefault="00671363" w:rsidP="00271A1F">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sz w:val="20"/>
                <w:szCs w:val="20"/>
                <w:lang w:bidi="fa-IR"/>
              </w:rPr>
            </w:pPr>
            <w:r w:rsidRPr="002D6A80">
              <w:rPr>
                <w:rFonts w:asciiTheme="majorBidi" w:hAnsiTheme="majorBidi" w:cs="B Nazanin"/>
                <w:sz w:val="20"/>
                <w:szCs w:val="20"/>
                <w:rtl/>
                <w:lang w:bidi="fa-IR"/>
              </w:rPr>
              <w:t xml:space="preserve">آماره آزمون </w:t>
            </w:r>
            <w:r w:rsidRPr="002D6A80">
              <w:rPr>
                <w:rFonts w:asciiTheme="majorBidi" w:hAnsiTheme="majorBidi" w:cs="B Nazanin"/>
                <w:sz w:val="20"/>
                <w:szCs w:val="20"/>
                <w:lang w:bidi="fa-IR"/>
              </w:rPr>
              <w:t>(D)</w:t>
            </w:r>
            <w:r w:rsidRPr="002D6A80">
              <w:rPr>
                <w:rFonts w:asciiTheme="majorBidi" w:hAnsiTheme="majorBidi" w:cs="B Nazanin"/>
                <w:sz w:val="20"/>
                <w:szCs w:val="20"/>
                <w:rtl/>
                <w:lang w:bidi="fa-IR"/>
              </w:rPr>
              <w:t xml:space="preserve"> </w:t>
            </w:r>
          </w:p>
        </w:tc>
        <w:tc>
          <w:tcPr>
            <w:tcW w:w="1701" w:type="dxa"/>
          </w:tcPr>
          <w:p w14:paraId="332E26A0" w14:textId="77777777" w:rsidR="00671363" w:rsidRPr="002D6A80" w:rsidRDefault="00671363" w:rsidP="00271A1F">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 xml:space="preserve">سطح معناداری </w:t>
            </w:r>
            <w:r w:rsidRPr="002D6A80">
              <w:rPr>
                <w:rFonts w:asciiTheme="majorBidi" w:hAnsiTheme="majorBidi" w:cs="B Nazanin"/>
                <w:sz w:val="20"/>
                <w:szCs w:val="20"/>
                <w:lang w:bidi="fa-IR"/>
              </w:rPr>
              <w:t>(Sig)</w:t>
            </w:r>
          </w:p>
        </w:tc>
      </w:tr>
      <w:tr w:rsidR="00671363" w:rsidRPr="002D6A80" w14:paraId="21C077AC" w14:textId="77777777" w:rsidTr="000B5497">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1134" w:type="dxa"/>
          </w:tcPr>
          <w:p w14:paraId="0A53B0BA" w14:textId="77777777" w:rsidR="00671363" w:rsidRPr="002D6A80" w:rsidRDefault="00671363" w:rsidP="00271A1F">
            <w:pPr>
              <w:bidi/>
              <w:jc w:val="center"/>
              <w:rPr>
                <w:rFonts w:asciiTheme="majorBidi" w:hAnsiTheme="majorBidi" w:cs="B Nazanin"/>
                <w:sz w:val="20"/>
                <w:szCs w:val="20"/>
                <w:rtl/>
                <w:lang w:bidi="fa-IR"/>
              </w:rPr>
            </w:pPr>
            <w:r w:rsidRPr="002D6A80">
              <w:rPr>
                <w:rFonts w:asciiTheme="majorBidi" w:hAnsiTheme="majorBidi" w:cs="B Nazanin"/>
                <w:sz w:val="20"/>
                <w:szCs w:val="20"/>
              </w:rPr>
              <w:t>PM10</w:t>
            </w:r>
          </w:p>
        </w:tc>
        <w:tc>
          <w:tcPr>
            <w:tcW w:w="1020" w:type="dxa"/>
          </w:tcPr>
          <w:p w14:paraId="47AF7363" w14:textId="77777777" w:rsidR="00671363" w:rsidRPr="002D6A80" w:rsidRDefault="00671363"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4485</w:t>
            </w:r>
          </w:p>
        </w:tc>
        <w:tc>
          <w:tcPr>
            <w:tcW w:w="1191" w:type="dxa"/>
          </w:tcPr>
          <w:p w14:paraId="30EA7010" w14:textId="77777777" w:rsidR="00671363" w:rsidRPr="002D6A80" w:rsidRDefault="00671363"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174.38</w:t>
            </w:r>
          </w:p>
        </w:tc>
        <w:tc>
          <w:tcPr>
            <w:tcW w:w="1361" w:type="dxa"/>
          </w:tcPr>
          <w:p w14:paraId="2CD9DA26" w14:textId="77777777" w:rsidR="00671363" w:rsidRPr="002D6A80" w:rsidRDefault="00671363"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198.311</w:t>
            </w:r>
          </w:p>
        </w:tc>
        <w:tc>
          <w:tcPr>
            <w:tcW w:w="1361" w:type="dxa"/>
          </w:tcPr>
          <w:p w14:paraId="3C92B075" w14:textId="77777777" w:rsidR="00671363" w:rsidRPr="002D6A80" w:rsidRDefault="00671363"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0.255</w:t>
            </w:r>
          </w:p>
        </w:tc>
        <w:tc>
          <w:tcPr>
            <w:tcW w:w="1701" w:type="dxa"/>
          </w:tcPr>
          <w:p w14:paraId="62884B5F" w14:textId="77777777" w:rsidR="00671363" w:rsidRPr="002D6A80" w:rsidRDefault="00671363" w:rsidP="001A37B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lang w:bidi="fa-IR"/>
              </w:rPr>
            </w:pPr>
            <w:r w:rsidRPr="002D6A80">
              <w:rPr>
                <w:rFonts w:asciiTheme="majorBidi" w:hAnsiTheme="majorBidi" w:cs="B Nazanin"/>
                <w:sz w:val="20"/>
                <w:szCs w:val="20"/>
                <w:rtl/>
                <w:lang w:bidi="fa-IR"/>
              </w:rPr>
              <w:t>0.000</w:t>
            </w:r>
            <w:r w:rsidRPr="002D6A80">
              <w:rPr>
                <w:rFonts w:asciiTheme="majorBidi" w:hAnsiTheme="majorBidi" w:cs="B Nazanin"/>
                <w:sz w:val="20"/>
                <w:szCs w:val="20"/>
                <w:vertAlign w:val="subscript"/>
                <w:lang w:bidi="fa-IR"/>
              </w:rPr>
              <w:t>C</w:t>
            </w:r>
          </w:p>
        </w:tc>
      </w:tr>
      <w:tr w:rsidR="00671363" w:rsidRPr="002D6A80" w14:paraId="60BA29F0" w14:textId="77777777" w:rsidTr="000B5497">
        <w:trPr>
          <w:trHeight w:val="304"/>
          <w:jc w:val="center"/>
        </w:trPr>
        <w:tc>
          <w:tcPr>
            <w:cnfStyle w:val="001000000000" w:firstRow="0" w:lastRow="0" w:firstColumn="1" w:lastColumn="0" w:oddVBand="0" w:evenVBand="0" w:oddHBand="0" w:evenHBand="0" w:firstRowFirstColumn="0" w:firstRowLastColumn="0" w:lastRowFirstColumn="0" w:lastRowLastColumn="0"/>
            <w:tcW w:w="1134" w:type="dxa"/>
          </w:tcPr>
          <w:p w14:paraId="6FBBB422" w14:textId="77777777" w:rsidR="00671363" w:rsidRPr="002D6A80" w:rsidRDefault="00671363" w:rsidP="00271A1F">
            <w:pPr>
              <w:bidi/>
              <w:jc w:val="center"/>
              <w:rPr>
                <w:rFonts w:asciiTheme="majorBidi" w:hAnsiTheme="majorBidi" w:cs="B Nazanin"/>
                <w:sz w:val="20"/>
                <w:szCs w:val="20"/>
                <w:rtl/>
                <w:lang w:bidi="fa-IR"/>
              </w:rPr>
            </w:pPr>
            <w:r w:rsidRPr="002D6A80">
              <w:rPr>
                <w:rFonts w:asciiTheme="majorBidi" w:hAnsiTheme="majorBidi" w:cs="B Nazanin"/>
                <w:sz w:val="20"/>
                <w:szCs w:val="20"/>
                <w:rtl/>
                <w:lang w:bidi="fa-IR"/>
              </w:rPr>
              <w:t>رطوبت نسبی</w:t>
            </w:r>
          </w:p>
        </w:tc>
        <w:tc>
          <w:tcPr>
            <w:tcW w:w="1020" w:type="dxa"/>
          </w:tcPr>
          <w:p w14:paraId="0EFA7477" w14:textId="77777777" w:rsidR="00671363" w:rsidRPr="002D6A80" w:rsidRDefault="00671363"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4485</w:t>
            </w:r>
          </w:p>
        </w:tc>
        <w:tc>
          <w:tcPr>
            <w:tcW w:w="1191" w:type="dxa"/>
          </w:tcPr>
          <w:p w14:paraId="3952B34D" w14:textId="77777777" w:rsidR="00671363" w:rsidRPr="002D6A80" w:rsidRDefault="00671363"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41.464</w:t>
            </w:r>
          </w:p>
        </w:tc>
        <w:tc>
          <w:tcPr>
            <w:tcW w:w="1361" w:type="dxa"/>
          </w:tcPr>
          <w:p w14:paraId="34B5620C" w14:textId="77777777" w:rsidR="00671363" w:rsidRPr="002D6A80" w:rsidRDefault="00671363"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20.3215</w:t>
            </w:r>
          </w:p>
        </w:tc>
        <w:tc>
          <w:tcPr>
            <w:tcW w:w="1361" w:type="dxa"/>
          </w:tcPr>
          <w:p w14:paraId="2D7F2E5E" w14:textId="77777777" w:rsidR="00671363" w:rsidRPr="002D6A80" w:rsidRDefault="00671363"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0.097</w:t>
            </w:r>
          </w:p>
        </w:tc>
        <w:tc>
          <w:tcPr>
            <w:tcW w:w="1701" w:type="dxa"/>
          </w:tcPr>
          <w:p w14:paraId="032294FC" w14:textId="77777777" w:rsidR="00671363" w:rsidRPr="002D6A80" w:rsidRDefault="00671363" w:rsidP="001A37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0.000</w:t>
            </w:r>
            <w:r w:rsidRPr="002D6A80">
              <w:rPr>
                <w:rFonts w:asciiTheme="majorBidi" w:hAnsiTheme="majorBidi" w:cs="B Nazanin"/>
                <w:sz w:val="20"/>
                <w:szCs w:val="20"/>
                <w:vertAlign w:val="subscript"/>
                <w:lang w:bidi="fa-IR"/>
              </w:rPr>
              <w:t>C</w:t>
            </w:r>
          </w:p>
        </w:tc>
      </w:tr>
      <w:tr w:rsidR="00671363" w:rsidRPr="002D6A80" w14:paraId="331A18B5" w14:textId="77777777" w:rsidTr="000B5497">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1134" w:type="dxa"/>
          </w:tcPr>
          <w:p w14:paraId="60E7C457" w14:textId="77777777" w:rsidR="00671363" w:rsidRPr="002D6A80" w:rsidRDefault="00671363" w:rsidP="00271A1F">
            <w:pPr>
              <w:bidi/>
              <w:jc w:val="center"/>
              <w:rPr>
                <w:rFonts w:asciiTheme="majorBidi" w:hAnsiTheme="majorBidi" w:cs="B Nazanin"/>
                <w:sz w:val="20"/>
                <w:szCs w:val="20"/>
                <w:rtl/>
                <w:lang w:bidi="fa-IR"/>
              </w:rPr>
            </w:pPr>
            <w:r w:rsidRPr="002D6A80">
              <w:rPr>
                <w:rFonts w:asciiTheme="majorBidi" w:hAnsiTheme="majorBidi" w:cs="B Nazanin"/>
                <w:sz w:val="20"/>
                <w:szCs w:val="20"/>
                <w:rtl/>
                <w:lang w:bidi="fa-IR"/>
              </w:rPr>
              <w:t>بارش</w:t>
            </w:r>
          </w:p>
        </w:tc>
        <w:tc>
          <w:tcPr>
            <w:tcW w:w="1020" w:type="dxa"/>
          </w:tcPr>
          <w:p w14:paraId="36641A84" w14:textId="77777777" w:rsidR="00671363" w:rsidRPr="002D6A80" w:rsidRDefault="00671363"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4485</w:t>
            </w:r>
          </w:p>
        </w:tc>
        <w:tc>
          <w:tcPr>
            <w:tcW w:w="1191" w:type="dxa"/>
          </w:tcPr>
          <w:p w14:paraId="395A1CC9" w14:textId="77777777" w:rsidR="00671363" w:rsidRPr="002D6A80" w:rsidRDefault="00671363"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0.47</w:t>
            </w:r>
          </w:p>
        </w:tc>
        <w:tc>
          <w:tcPr>
            <w:tcW w:w="1361" w:type="dxa"/>
          </w:tcPr>
          <w:p w14:paraId="510F14E6" w14:textId="77777777" w:rsidR="00671363" w:rsidRPr="002D6A80" w:rsidRDefault="00671363"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3.091</w:t>
            </w:r>
          </w:p>
        </w:tc>
        <w:tc>
          <w:tcPr>
            <w:tcW w:w="1361" w:type="dxa"/>
          </w:tcPr>
          <w:p w14:paraId="4AA19924" w14:textId="77777777" w:rsidR="00671363" w:rsidRPr="002D6A80" w:rsidRDefault="00671363"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0.498</w:t>
            </w:r>
          </w:p>
        </w:tc>
        <w:tc>
          <w:tcPr>
            <w:tcW w:w="1701" w:type="dxa"/>
          </w:tcPr>
          <w:p w14:paraId="347CCEE6" w14:textId="77777777" w:rsidR="00671363" w:rsidRPr="002D6A80" w:rsidRDefault="00671363" w:rsidP="001A37B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0.000</w:t>
            </w:r>
            <w:r w:rsidRPr="002D6A80">
              <w:rPr>
                <w:rFonts w:asciiTheme="majorBidi" w:hAnsiTheme="majorBidi" w:cs="B Nazanin"/>
                <w:sz w:val="20"/>
                <w:szCs w:val="20"/>
                <w:vertAlign w:val="subscript"/>
                <w:lang w:bidi="fa-IR"/>
              </w:rPr>
              <w:t>C</w:t>
            </w:r>
          </w:p>
        </w:tc>
      </w:tr>
      <w:tr w:rsidR="00671363" w:rsidRPr="002D6A80" w14:paraId="730398A7" w14:textId="77777777" w:rsidTr="000B5497">
        <w:trPr>
          <w:trHeight w:val="315"/>
          <w:jc w:val="center"/>
        </w:trPr>
        <w:tc>
          <w:tcPr>
            <w:cnfStyle w:val="001000000000" w:firstRow="0" w:lastRow="0" w:firstColumn="1" w:lastColumn="0" w:oddVBand="0" w:evenVBand="0" w:oddHBand="0" w:evenHBand="0" w:firstRowFirstColumn="0" w:firstRowLastColumn="0" w:lastRowFirstColumn="0" w:lastRowLastColumn="0"/>
            <w:tcW w:w="1134" w:type="dxa"/>
          </w:tcPr>
          <w:p w14:paraId="0B32B8B7" w14:textId="5802E02F" w:rsidR="00671363" w:rsidRPr="002D6A80" w:rsidRDefault="00F65D1D" w:rsidP="00271A1F">
            <w:pPr>
              <w:bidi/>
              <w:jc w:val="center"/>
              <w:rPr>
                <w:rFonts w:asciiTheme="majorBidi" w:hAnsiTheme="majorBidi" w:cs="B Nazanin"/>
                <w:sz w:val="20"/>
                <w:szCs w:val="20"/>
                <w:rtl/>
                <w:lang w:bidi="fa-IR"/>
              </w:rPr>
            </w:pPr>
            <w:r w:rsidRPr="002D6A80">
              <w:rPr>
                <w:rFonts w:asciiTheme="majorBidi" w:hAnsiTheme="majorBidi" w:cs="B Nazanin"/>
                <w:sz w:val="20"/>
                <w:szCs w:val="20"/>
                <w:rtl/>
                <w:lang w:bidi="fa-IR"/>
              </w:rPr>
              <w:t>د</w:t>
            </w:r>
            <w:r w:rsidRPr="002D6A80">
              <w:rPr>
                <w:rFonts w:asciiTheme="majorBidi" w:hAnsiTheme="majorBidi" w:cs="B Nazanin" w:hint="cs"/>
                <w:sz w:val="20"/>
                <w:szCs w:val="20"/>
                <w:rtl/>
                <w:lang w:bidi="fa-IR"/>
              </w:rPr>
              <w:t>ی</w:t>
            </w:r>
            <w:r w:rsidRPr="002D6A80">
              <w:rPr>
                <w:rFonts w:asciiTheme="majorBidi" w:hAnsiTheme="majorBidi" w:cs="B Nazanin" w:hint="eastAsia"/>
                <w:sz w:val="20"/>
                <w:szCs w:val="20"/>
                <w:rtl/>
                <w:lang w:bidi="fa-IR"/>
              </w:rPr>
              <w:t>د</w:t>
            </w:r>
            <w:r w:rsidRPr="002D6A80">
              <w:rPr>
                <w:rFonts w:asciiTheme="majorBidi" w:hAnsiTheme="majorBidi" w:cs="B Nazanin"/>
                <w:sz w:val="20"/>
                <w:szCs w:val="20"/>
                <w:rtl/>
                <w:lang w:bidi="fa-IR"/>
              </w:rPr>
              <w:t xml:space="preserve"> افق</w:t>
            </w:r>
            <w:r w:rsidRPr="002D6A80">
              <w:rPr>
                <w:rFonts w:asciiTheme="majorBidi" w:hAnsiTheme="majorBidi" w:cs="B Nazanin" w:hint="cs"/>
                <w:sz w:val="20"/>
                <w:szCs w:val="20"/>
                <w:rtl/>
                <w:lang w:bidi="fa-IR"/>
              </w:rPr>
              <w:t>ی</w:t>
            </w:r>
          </w:p>
        </w:tc>
        <w:tc>
          <w:tcPr>
            <w:tcW w:w="1020" w:type="dxa"/>
          </w:tcPr>
          <w:p w14:paraId="33E4F99B" w14:textId="77777777" w:rsidR="00671363" w:rsidRPr="002D6A80" w:rsidRDefault="00671363"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4485</w:t>
            </w:r>
          </w:p>
        </w:tc>
        <w:tc>
          <w:tcPr>
            <w:tcW w:w="1191" w:type="dxa"/>
          </w:tcPr>
          <w:p w14:paraId="724880D4" w14:textId="77777777" w:rsidR="00671363" w:rsidRPr="002D6A80" w:rsidRDefault="00671363"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8130.82</w:t>
            </w:r>
          </w:p>
        </w:tc>
        <w:tc>
          <w:tcPr>
            <w:tcW w:w="1361" w:type="dxa"/>
          </w:tcPr>
          <w:p w14:paraId="628336D4" w14:textId="77777777" w:rsidR="00671363" w:rsidRPr="002D6A80" w:rsidRDefault="00671363"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2026.147</w:t>
            </w:r>
          </w:p>
        </w:tc>
        <w:tc>
          <w:tcPr>
            <w:tcW w:w="1361" w:type="dxa"/>
          </w:tcPr>
          <w:p w14:paraId="5EDB5FEB" w14:textId="77777777" w:rsidR="00671363" w:rsidRPr="002D6A80" w:rsidRDefault="00671363"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0.176</w:t>
            </w:r>
          </w:p>
        </w:tc>
        <w:tc>
          <w:tcPr>
            <w:tcW w:w="1701" w:type="dxa"/>
          </w:tcPr>
          <w:p w14:paraId="20FBB2B5" w14:textId="77777777" w:rsidR="00671363" w:rsidRPr="002D6A80" w:rsidRDefault="00671363" w:rsidP="001A37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0.000</w:t>
            </w:r>
            <w:r w:rsidRPr="002D6A80">
              <w:rPr>
                <w:rFonts w:asciiTheme="majorBidi" w:hAnsiTheme="majorBidi" w:cs="B Nazanin"/>
                <w:sz w:val="20"/>
                <w:szCs w:val="20"/>
                <w:vertAlign w:val="subscript"/>
                <w:lang w:bidi="fa-IR"/>
              </w:rPr>
              <w:t>C</w:t>
            </w:r>
          </w:p>
        </w:tc>
      </w:tr>
      <w:tr w:rsidR="00671363" w:rsidRPr="002D6A80" w14:paraId="4B2781F8" w14:textId="77777777" w:rsidTr="000B5497">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1134" w:type="dxa"/>
          </w:tcPr>
          <w:p w14:paraId="6C0422C5" w14:textId="77777777" w:rsidR="00671363" w:rsidRPr="002D6A80" w:rsidRDefault="00671363" w:rsidP="00271A1F">
            <w:pPr>
              <w:bidi/>
              <w:jc w:val="center"/>
              <w:rPr>
                <w:rFonts w:asciiTheme="majorBidi" w:hAnsiTheme="majorBidi" w:cs="B Nazanin"/>
                <w:sz w:val="20"/>
                <w:szCs w:val="20"/>
                <w:rtl/>
                <w:lang w:bidi="fa-IR"/>
              </w:rPr>
            </w:pPr>
            <w:r w:rsidRPr="002D6A80">
              <w:rPr>
                <w:rFonts w:asciiTheme="majorBidi" w:hAnsiTheme="majorBidi" w:cs="B Nazanin"/>
                <w:sz w:val="20"/>
                <w:szCs w:val="20"/>
                <w:rtl/>
                <w:lang w:bidi="fa-IR"/>
              </w:rPr>
              <w:t>دما</w:t>
            </w:r>
          </w:p>
        </w:tc>
        <w:tc>
          <w:tcPr>
            <w:tcW w:w="1020" w:type="dxa"/>
          </w:tcPr>
          <w:p w14:paraId="75B6D32E" w14:textId="77777777" w:rsidR="00671363" w:rsidRPr="002D6A80" w:rsidRDefault="00671363"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4485</w:t>
            </w:r>
          </w:p>
        </w:tc>
        <w:tc>
          <w:tcPr>
            <w:tcW w:w="1191" w:type="dxa"/>
          </w:tcPr>
          <w:p w14:paraId="01D0700B" w14:textId="77777777" w:rsidR="00671363" w:rsidRPr="002D6A80" w:rsidRDefault="00671363"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27.00</w:t>
            </w:r>
          </w:p>
        </w:tc>
        <w:tc>
          <w:tcPr>
            <w:tcW w:w="1361" w:type="dxa"/>
          </w:tcPr>
          <w:p w14:paraId="346711DD" w14:textId="77777777" w:rsidR="00671363" w:rsidRPr="002D6A80" w:rsidRDefault="00671363"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9.710</w:t>
            </w:r>
          </w:p>
        </w:tc>
        <w:tc>
          <w:tcPr>
            <w:tcW w:w="1361" w:type="dxa"/>
          </w:tcPr>
          <w:p w14:paraId="71252A25" w14:textId="77777777" w:rsidR="00671363" w:rsidRPr="002D6A80" w:rsidRDefault="00671363"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0.117</w:t>
            </w:r>
          </w:p>
        </w:tc>
        <w:tc>
          <w:tcPr>
            <w:tcW w:w="1701" w:type="dxa"/>
          </w:tcPr>
          <w:p w14:paraId="39CEBCA3" w14:textId="77777777" w:rsidR="00671363" w:rsidRPr="002D6A80" w:rsidRDefault="00671363" w:rsidP="001A37B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0.000</w:t>
            </w:r>
            <w:r w:rsidRPr="002D6A80">
              <w:rPr>
                <w:rFonts w:asciiTheme="majorBidi" w:hAnsiTheme="majorBidi" w:cs="B Nazanin"/>
                <w:sz w:val="20"/>
                <w:szCs w:val="20"/>
                <w:vertAlign w:val="subscript"/>
                <w:lang w:bidi="fa-IR"/>
              </w:rPr>
              <w:t>C</w:t>
            </w:r>
          </w:p>
        </w:tc>
      </w:tr>
      <w:tr w:rsidR="00671363" w:rsidRPr="002D6A80" w14:paraId="259A8D17" w14:textId="77777777" w:rsidTr="000B5497">
        <w:trPr>
          <w:trHeight w:val="304"/>
          <w:jc w:val="center"/>
        </w:trPr>
        <w:tc>
          <w:tcPr>
            <w:cnfStyle w:val="001000000000" w:firstRow="0" w:lastRow="0" w:firstColumn="1" w:lastColumn="0" w:oddVBand="0" w:evenVBand="0" w:oddHBand="0" w:evenHBand="0" w:firstRowFirstColumn="0" w:firstRowLastColumn="0" w:lastRowFirstColumn="0" w:lastRowLastColumn="0"/>
            <w:tcW w:w="1134" w:type="dxa"/>
          </w:tcPr>
          <w:p w14:paraId="45B1EF3E" w14:textId="77777777" w:rsidR="00671363" w:rsidRPr="002D6A80" w:rsidRDefault="00671363" w:rsidP="00271A1F">
            <w:pPr>
              <w:bidi/>
              <w:jc w:val="center"/>
              <w:rPr>
                <w:rFonts w:asciiTheme="majorBidi" w:hAnsiTheme="majorBidi" w:cs="B Nazanin"/>
                <w:sz w:val="20"/>
                <w:szCs w:val="20"/>
                <w:rtl/>
                <w:lang w:bidi="fa-IR"/>
              </w:rPr>
            </w:pPr>
            <w:r w:rsidRPr="002D6A80">
              <w:rPr>
                <w:rFonts w:asciiTheme="majorBidi" w:hAnsiTheme="majorBidi" w:cs="B Nazanin"/>
                <w:sz w:val="20"/>
                <w:szCs w:val="20"/>
                <w:rtl/>
                <w:lang w:bidi="fa-IR"/>
              </w:rPr>
              <w:t>سرعت باد</w:t>
            </w:r>
          </w:p>
        </w:tc>
        <w:tc>
          <w:tcPr>
            <w:tcW w:w="1020" w:type="dxa"/>
          </w:tcPr>
          <w:p w14:paraId="563409CB" w14:textId="77777777" w:rsidR="00671363" w:rsidRPr="002D6A80" w:rsidRDefault="00671363"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4485</w:t>
            </w:r>
          </w:p>
        </w:tc>
        <w:tc>
          <w:tcPr>
            <w:tcW w:w="1191" w:type="dxa"/>
          </w:tcPr>
          <w:p w14:paraId="25689CA5" w14:textId="77777777" w:rsidR="00671363" w:rsidRPr="002D6A80" w:rsidRDefault="00671363"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2.245</w:t>
            </w:r>
          </w:p>
        </w:tc>
        <w:tc>
          <w:tcPr>
            <w:tcW w:w="1361" w:type="dxa"/>
          </w:tcPr>
          <w:p w14:paraId="394E2EFF" w14:textId="77777777" w:rsidR="00671363" w:rsidRPr="002D6A80" w:rsidRDefault="00671363"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1.0808</w:t>
            </w:r>
          </w:p>
        </w:tc>
        <w:tc>
          <w:tcPr>
            <w:tcW w:w="1361" w:type="dxa"/>
          </w:tcPr>
          <w:p w14:paraId="076DCA4D" w14:textId="77777777" w:rsidR="00671363" w:rsidRPr="002D6A80" w:rsidRDefault="00671363"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0.105</w:t>
            </w:r>
          </w:p>
        </w:tc>
        <w:tc>
          <w:tcPr>
            <w:tcW w:w="1701" w:type="dxa"/>
          </w:tcPr>
          <w:p w14:paraId="19F6A166" w14:textId="77777777" w:rsidR="00671363" w:rsidRPr="002D6A80" w:rsidRDefault="00671363" w:rsidP="001A37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0.000</w:t>
            </w:r>
            <w:r w:rsidRPr="002D6A80">
              <w:rPr>
                <w:rFonts w:asciiTheme="majorBidi" w:hAnsiTheme="majorBidi" w:cs="B Nazanin"/>
                <w:sz w:val="20"/>
                <w:szCs w:val="20"/>
                <w:vertAlign w:val="subscript"/>
                <w:lang w:bidi="fa-IR"/>
              </w:rPr>
              <w:t>C</w:t>
            </w:r>
          </w:p>
        </w:tc>
      </w:tr>
      <w:tr w:rsidR="00671363" w:rsidRPr="002D6A80" w14:paraId="2E1B4A5D" w14:textId="77777777" w:rsidTr="000B5497">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1134" w:type="dxa"/>
          </w:tcPr>
          <w:p w14:paraId="35236653" w14:textId="77777777" w:rsidR="00671363" w:rsidRPr="002D6A80" w:rsidRDefault="00671363" w:rsidP="00271A1F">
            <w:pPr>
              <w:bidi/>
              <w:jc w:val="center"/>
              <w:rPr>
                <w:rFonts w:asciiTheme="majorBidi" w:hAnsiTheme="majorBidi" w:cs="B Nazanin"/>
                <w:sz w:val="20"/>
                <w:szCs w:val="20"/>
                <w:rtl/>
                <w:lang w:bidi="fa-IR"/>
              </w:rPr>
            </w:pPr>
            <w:r w:rsidRPr="002D6A80">
              <w:rPr>
                <w:rFonts w:asciiTheme="majorBidi" w:hAnsiTheme="majorBidi" w:cs="B Nazanin"/>
                <w:sz w:val="20"/>
                <w:szCs w:val="20"/>
                <w:rtl/>
                <w:lang w:bidi="fa-IR"/>
              </w:rPr>
              <w:t>جهت باد</w:t>
            </w:r>
          </w:p>
        </w:tc>
        <w:tc>
          <w:tcPr>
            <w:tcW w:w="1020" w:type="dxa"/>
          </w:tcPr>
          <w:p w14:paraId="2A19561F" w14:textId="77777777" w:rsidR="00671363" w:rsidRPr="002D6A80" w:rsidRDefault="00671363"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4485</w:t>
            </w:r>
          </w:p>
        </w:tc>
        <w:tc>
          <w:tcPr>
            <w:tcW w:w="1191" w:type="dxa"/>
          </w:tcPr>
          <w:p w14:paraId="2909A02E" w14:textId="77777777" w:rsidR="00671363" w:rsidRPr="002D6A80" w:rsidRDefault="00671363"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204.4</w:t>
            </w:r>
          </w:p>
        </w:tc>
        <w:tc>
          <w:tcPr>
            <w:tcW w:w="1361" w:type="dxa"/>
          </w:tcPr>
          <w:p w14:paraId="7152D209" w14:textId="77777777" w:rsidR="00671363" w:rsidRPr="002D6A80" w:rsidRDefault="00671363"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72.032</w:t>
            </w:r>
          </w:p>
        </w:tc>
        <w:tc>
          <w:tcPr>
            <w:tcW w:w="1361" w:type="dxa"/>
          </w:tcPr>
          <w:p w14:paraId="11508E7F" w14:textId="77777777" w:rsidR="00671363" w:rsidRPr="002D6A80" w:rsidRDefault="00671363"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0.073</w:t>
            </w:r>
          </w:p>
        </w:tc>
        <w:tc>
          <w:tcPr>
            <w:tcW w:w="1701" w:type="dxa"/>
          </w:tcPr>
          <w:p w14:paraId="5A774EEA" w14:textId="77777777" w:rsidR="00671363" w:rsidRPr="002D6A80" w:rsidRDefault="00671363" w:rsidP="001A37B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0.000</w:t>
            </w:r>
            <w:r w:rsidRPr="002D6A80">
              <w:rPr>
                <w:rFonts w:asciiTheme="majorBidi" w:hAnsiTheme="majorBidi" w:cs="B Nazanin"/>
                <w:sz w:val="20"/>
                <w:szCs w:val="20"/>
                <w:vertAlign w:val="subscript"/>
                <w:lang w:bidi="fa-IR"/>
              </w:rPr>
              <w:t>C</w:t>
            </w:r>
          </w:p>
        </w:tc>
      </w:tr>
    </w:tbl>
    <w:p w14:paraId="113665DB" w14:textId="41CADFB5" w:rsidR="00823A4A" w:rsidRPr="002D6A80" w:rsidRDefault="00674C30" w:rsidP="00C85821">
      <w:pPr>
        <w:bidi/>
        <w:spacing w:line="276" w:lineRule="auto"/>
        <w:ind w:firstLine="282"/>
        <w:jc w:val="both"/>
        <w:rPr>
          <w:rFonts w:asciiTheme="majorBidi" w:hAnsiTheme="majorBidi" w:cs="B Nazanin"/>
          <w:sz w:val="22"/>
          <w:rtl/>
          <w:lang w:bidi="fa-IR"/>
        </w:rPr>
      </w:pPr>
      <w:r w:rsidRPr="002D6A80">
        <w:rPr>
          <w:rFonts w:asciiTheme="majorBidi" w:hAnsiTheme="majorBidi" w:cs="B Nazanin"/>
          <w:sz w:val="22"/>
          <w:rtl/>
          <w:lang w:bidi="fa-IR"/>
        </w:rPr>
        <w:t>همان‌طور</w:t>
      </w:r>
      <w:r w:rsidR="00074357" w:rsidRPr="002D6A80">
        <w:rPr>
          <w:rFonts w:asciiTheme="majorBidi" w:hAnsiTheme="majorBidi" w:cs="B Nazanin"/>
          <w:sz w:val="22"/>
          <w:rtl/>
          <w:lang w:bidi="fa-IR"/>
        </w:rPr>
        <w:t xml:space="preserve"> که نتایج آزمون کلموگروف اسمیرنوف نشان</w:t>
      </w:r>
      <w:r w:rsidR="00974DFD" w:rsidRPr="002D6A80">
        <w:rPr>
          <w:rFonts w:asciiTheme="majorBidi" w:hAnsiTheme="majorBidi" w:cs="B Nazanin"/>
          <w:sz w:val="22"/>
          <w:rtl/>
          <w:lang w:bidi="fa-IR"/>
        </w:rPr>
        <w:t xml:space="preserve"> داد</w:t>
      </w:r>
      <w:r w:rsidR="00B35ABB" w:rsidRPr="002D6A80">
        <w:rPr>
          <w:rFonts w:asciiTheme="majorBidi" w:hAnsiTheme="majorBidi" w:cs="B Nazanin"/>
          <w:sz w:val="22"/>
          <w:rtl/>
          <w:lang w:bidi="fa-IR"/>
        </w:rPr>
        <w:t xml:space="preserve"> </w:t>
      </w:r>
      <w:r w:rsidR="00F65D1D" w:rsidRPr="002D6A80">
        <w:rPr>
          <w:rFonts w:asciiTheme="majorBidi" w:hAnsiTheme="majorBidi" w:cs="B Nazanin"/>
          <w:sz w:val="22"/>
          <w:rtl/>
          <w:lang w:bidi="fa-IR"/>
        </w:rPr>
        <w:t>داده‌ها</w:t>
      </w:r>
      <w:r w:rsidR="00F65D1D" w:rsidRPr="002D6A80">
        <w:rPr>
          <w:rFonts w:asciiTheme="majorBidi" w:hAnsiTheme="majorBidi" w:cs="B Nazanin" w:hint="cs"/>
          <w:sz w:val="22"/>
          <w:rtl/>
          <w:lang w:bidi="fa-IR"/>
        </w:rPr>
        <w:t>ی</w:t>
      </w:r>
      <w:r w:rsidR="002922C8" w:rsidRPr="002D6A80">
        <w:rPr>
          <w:rFonts w:asciiTheme="majorBidi" w:hAnsiTheme="majorBidi" w:cs="B Nazanin"/>
          <w:sz w:val="22"/>
          <w:rtl/>
          <w:lang w:bidi="fa-IR"/>
        </w:rPr>
        <w:t xml:space="preserve"> ما دارای توزیع</w:t>
      </w:r>
      <w:r w:rsidR="00A402AB" w:rsidRPr="002D6A80">
        <w:rPr>
          <w:rFonts w:asciiTheme="majorBidi" w:hAnsiTheme="majorBidi" w:cs="B Nazanin"/>
          <w:sz w:val="22"/>
          <w:rtl/>
          <w:lang w:bidi="fa-IR"/>
        </w:rPr>
        <w:t xml:space="preserve"> غیرنرمال </w:t>
      </w:r>
      <w:r w:rsidR="00BF2022" w:rsidRPr="002D6A80">
        <w:rPr>
          <w:rFonts w:asciiTheme="majorBidi" w:hAnsiTheme="majorBidi" w:cs="B Nazanin" w:hint="cs"/>
          <w:sz w:val="22"/>
          <w:rtl/>
          <w:lang w:bidi="fa-IR"/>
        </w:rPr>
        <w:t>می‌باشند</w:t>
      </w:r>
      <w:r w:rsidR="002922C8" w:rsidRPr="002D6A80">
        <w:rPr>
          <w:rFonts w:asciiTheme="majorBidi" w:hAnsiTheme="majorBidi" w:cs="B Nazanin" w:hint="cs"/>
          <w:sz w:val="22"/>
          <w:rtl/>
          <w:lang w:bidi="fa-IR"/>
        </w:rPr>
        <w:t>.</w:t>
      </w:r>
      <w:r w:rsidR="00A402AB" w:rsidRPr="002D6A80">
        <w:rPr>
          <w:rFonts w:asciiTheme="majorBidi" w:hAnsiTheme="majorBidi" w:cs="B Nazanin"/>
          <w:sz w:val="22"/>
          <w:rtl/>
          <w:lang w:bidi="fa-IR"/>
        </w:rPr>
        <w:t xml:space="preserve"> </w:t>
      </w:r>
      <w:r w:rsidR="005338E3" w:rsidRPr="002D6A80">
        <w:rPr>
          <w:rFonts w:asciiTheme="majorBidi" w:hAnsiTheme="majorBidi" w:cs="B Nazanin"/>
          <w:sz w:val="22"/>
          <w:rtl/>
          <w:lang w:bidi="fa-IR"/>
        </w:rPr>
        <w:t>با توجه به نتایج آزمون فوق</w:t>
      </w:r>
      <w:r w:rsidR="00A402AB" w:rsidRPr="002D6A80">
        <w:rPr>
          <w:rFonts w:asciiTheme="majorBidi" w:hAnsiTheme="majorBidi" w:cs="B Nazanin"/>
          <w:sz w:val="22"/>
          <w:rtl/>
          <w:lang w:bidi="fa-IR"/>
        </w:rPr>
        <w:t xml:space="preserve"> جهت انجام پژوهش </w:t>
      </w:r>
      <w:r w:rsidR="00F65D1D" w:rsidRPr="002D6A80">
        <w:rPr>
          <w:rFonts w:asciiTheme="majorBidi" w:hAnsiTheme="majorBidi" w:cs="B Nazanin"/>
          <w:sz w:val="22"/>
          <w:rtl/>
          <w:lang w:bidi="fa-IR"/>
        </w:rPr>
        <w:t>موردنظر</w:t>
      </w:r>
      <w:r w:rsidR="00A402AB" w:rsidRPr="002D6A80">
        <w:rPr>
          <w:rFonts w:asciiTheme="majorBidi" w:hAnsiTheme="majorBidi" w:cs="B Nazanin"/>
          <w:sz w:val="22"/>
          <w:rtl/>
          <w:lang w:bidi="fa-IR"/>
        </w:rPr>
        <w:t xml:space="preserve"> از </w:t>
      </w:r>
      <w:r w:rsidR="00613A5D" w:rsidRPr="002D6A80">
        <w:rPr>
          <w:rFonts w:asciiTheme="majorBidi" w:hAnsiTheme="majorBidi" w:cs="B Nazanin"/>
          <w:sz w:val="22"/>
          <w:rtl/>
          <w:lang w:bidi="fa-IR"/>
        </w:rPr>
        <w:t>روش‌های</w:t>
      </w:r>
      <w:r w:rsidR="001A527E" w:rsidRPr="002D6A80">
        <w:rPr>
          <w:rFonts w:asciiTheme="majorBidi" w:hAnsiTheme="majorBidi" w:cs="B Nazanin"/>
          <w:sz w:val="22"/>
          <w:rtl/>
          <w:lang w:bidi="fa-IR"/>
        </w:rPr>
        <w:t xml:space="preserve"> آماری ناپارامتریک </w:t>
      </w:r>
      <w:r w:rsidR="002922C8" w:rsidRPr="002D6A80">
        <w:rPr>
          <w:rFonts w:asciiTheme="majorBidi" w:hAnsiTheme="majorBidi" w:cs="B Nazanin" w:hint="cs"/>
          <w:sz w:val="22"/>
          <w:rtl/>
          <w:lang w:bidi="fa-IR"/>
        </w:rPr>
        <w:t xml:space="preserve">(ضریب همبستگی اسپیرمن، تاوی-بی کندال) </w:t>
      </w:r>
      <w:r w:rsidR="001A527E" w:rsidRPr="002D6A80">
        <w:rPr>
          <w:rFonts w:asciiTheme="majorBidi" w:hAnsiTheme="majorBidi" w:cs="B Nazanin"/>
          <w:sz w:val="22"/>
          <w:rtl/>
          <w:lang w:bidi="fa-IR"/>
        </w:rPr>
        <w:t xml:space="preserve">بهره گرفته </w:t>
      </w:r>
      <w:r w:rsidR="00A35F99" w:rsidRPr="002D6A80">
        <w:rPr>
          <w:rFonts w:asciiTheme="majorBidi" w:hAnsiTheme="majorBidi" w:cs="B Nazanin" w:hint="cs"/>
          <w:sz w:val="22"/>
          <w:rtl/>
          <w:lang w:bidi="fa-IR"/>
        </w:rPr>
        <w:t>می‌شود</w:t>
      </w:r>
      <w:r w:rsidR="001A527E" w:rsidRPr="002D6A80">
        <w:rPr>
          <w:rFonts w:asciiTheme="majorBidi" w:hAnsiTheme="majorBidi" w:cs="B Nazanin" w:hint="cs"/>
          <w:sz w:val="22"/>
          <w:rtl/>
          <w:lang w:bidi="fa-IR"/>
        </w:rPr>
        <w:t>؛</w:t>
      </w:r>
      <w:r w:rsidR="00A402AB" w:rsidRPr="002D6A80">
        <w:rPr>
          <w:rFonts w:asciiTheme="majorBidi" w:hAnsiTheme="majorBidi" w:cs="B Nazanin"/>
          <w:sz w:val="22"/>
          <w:rtl/>
          <w:lang w:bidi="fa-IR"/>
        </w:rPr>
        <w:t xml:space="preserve"> و </w:t>
      </w:r>
      <w:r w:rsidR="00EA283A" w:rsidRPr="002D6A80">
        <w:rPr>
          <w:rFonts w:asciiTheme="majorBidi" w:hAnsiTheme="majorBidi" w:cs="B Nazanin" w:hint="cs"/>
          <w:sz w:val="22"/>
          <w:rtl/>
          <w:lang w:bidi="fa-IR"/>
        </w:rPr>
        <w:t>از</w:t>
      </w:r>
      <w:r w:rsidR="00A402AB" w:rsidRPr="002D6A80">
        <w:rPr>
          <w:rFonts w:asciiTheme="majorBidi" w:hAnsiTheme="majorBidi" w:cs="B Nazanin"/>
          <w:sz w:val="22"/>
          <w:rtl/>
          <w:lang w:bidi="fa-IR"/>
        </w:rPr>
        <w:t xml:space="preserve"> شبکه عصبی پرسپترون </w:t>
      </w:r>
      <w:r w:rsidR="00A22EFD" w:rsidRPr="002D6A80">
        <w:rPr>
          <w:rFonts w:asciiTheme="majorBidi" w:hAnsiTheme="majorBidi" w:cs="B Nazanin"/>
          <w:sz w:val="22"/>
          <w:rtl/>
          <w:lang w:bidi="fa-IR"/>
        </w:rPr>
        <w:t>چندلایه</w:t>
      </w:r>
      <w:r w:rsidR="00847C38" w:rsidRPr="002D6A80">
        <w:rPr>
          <w:rFonts w:asciiTheme="majorBidi" w:hAnsiTheme="majorBidi" w:cs="B Nazanin" w:hint="cs"/>
          <w:sz w:val="22"/>
          <w:rtl/>
          <w:lang w:bidi="fa-IR"/>
        </w:rPr>
        <w:t xml:space="preserve"> </w:t>
      </w:r>
      <w:r w:rsidR="004935D6" w:rsidRPr="002D6A80">
        <w:rPr>
          <w:rFonts w:asciiTheme="majorBidi" w:hAnsiTheme="majorBidi" w:cs="B Nazanin"/>
          <w:sz w:val="22"/>
          <w:lang w:bidi="fa-IR"/>
        </w:rPr>
        <w:t>(MLP)</w:t>
      </w:r>
      <w:r w:rsidR="00EA283A" w:rsidRPr="002D6A80">
        <w:rPr>
          <w:rFonts w:asciiTheme="majorBidi" w:hAnsiTheme="majorBidi" w:cs="B Nazanin" w:hint="cs"/>
          <w:sz w:val="22"/>
          <w:rtl/>
          <w:lang w:bidi="fa-IR"/>
        </w:rPr>
        <w:t xml:space="preserve"> برای انجام رگرسیون و </w:t>
      </w:r>
      <w:r w:rsidR="00A35F99" w:rsidRPr="002D6A80">
        <w:rPr>
          <w:rFonts w:asciiTheme="majorBidi" w:hAnsiTheme="majorBidi" w:cs="B Nazanin" w:hint="cs"/>
          <w:sz w:val="22"/>
          <w:rtl/>
          <w:lang w:bidi="fa-IR"/>
        </w:rPr>
        <w:t>پیش‌بینی</w:t>
      </w:r>
      <w:r w:rsidR="006F4710" w:rsidRPr="002D6A80">
        <w:rPr>
          <w:rFonts w:asciiTheme="majorBidi" w:hAnsiTheme="majorBidi" w:cs="B Nazanin" w:hint="cs"/>
          <w:sz w:val="22"/>
          <w:rtl/>
          <w:lang w:bidi="fa-IR"/>
        </w:rPr>
        <w:t xml:space="preserve"> </w:t>
      </w:r>
      <w:r w:rsidR="00613A5D" w:rsidRPr="002D6A80">
        <w:rPr>
          <w:rFonts w:asciiTheme="majorBidi" w:hAnsiTheme="majorBidi" w:cs="B Nazanin"/>
          <w:sz w:val="22"/>
          <w:rtl/>
          <w:lang w:bidi="fa-IR"/>
        </w:rPr>
        <w:t>گام‌های</w:t>
      </w:r>
      <w:r w:rsidR="006F4710" w:rsidRPr="002D6A80">
        <w:rPr>
          <w:rFonts w:asciiTheme="majorBidi" w:hAnsiTheme="majorBidi" w:cs="B Nazanin" w:hint="cs"/>
          <w:sz w:val="22"/>
          <w:rtl/>
          <w:lang w:bidi="fa-IR"/>
        </w:rPr>
        <w:t xml:space="preserve"> </w:t>
      </w:r>
      <w:r w:rsidR="00B56017" w:rsidRPr="002D6A80">
        <w:rPr>
          <w:rFonts w:asciiTheme="majorBidi" w:hAnsiTheme="majorBidi" w:cs="B Nazanin" w:hint="cs"/>
          <w:sz w:val="22"/>
          <w:rtl/>
          <w:lang w:bidi="fa-IR"/>
        </w:rPr>
        <w:t xml:space="preserve">زمانی </w:t>
      </w:r>
      <w:r w:rsidR="00F65D1D" w:rsidRPr="002D6A80">
        <w:rPr>
          <w:rFonts w:asciiTheme="majorBidi" w:hAnsiTheme="majorBidi" w:cs="B Nazanin"/>
          <w:sz w:val="22"/>
          <w:rtl/>
          <w:lang w:bidi="fa-IR"/>
        </w:rPr>
        <w:t>آ</w:t>
      </w:r>
      <w:r w:rsidR="00F65D1D" w:rsidRPr="002D6A80">
        <w:rPr>
          <w:rFonts w:asciiTheme="majorBidi" w:hAnsiTheme="majorBidi" w:cs="B Nazanin" w:hint="cs"/>
          <w:sz w:val="22"/>
          <w:rtl/>
          <w:lang w:bidi="fa-IR"/>
        </w:rPr>
        <w:t>ی</w:t>
      </w:r>
      <w:r w:rsidR="00F65D1D" w:rsidRPr="002D6A80">
        <w:rPr>
          <w:rFonts w:asciiTheme="majorBidi" w:hAnsiTheme="majorBidi" w:cs="B Nazanin" w:hint="eastAsia"/>
          <w:sz w:val="22"/>
          <w:rtl/>
          <w:lang w:bidi="fa-IR"/>
        </w:rPr>
        <w:t>نده‌</w:t>
      </w:r>
      <w:r w:rsidR="00F65D1D" w:rsidRPr="002D6A80">
        <w:rPr>
          <w:rFonts w:asciiTheme="majorBidi" w:hAnsiTheme="majorBidi" w:cs="B Nazanin" w:hint="cs"/>
          <w:sz w:val="22"/>
          <w:rtl/>
          <w:lang w:bidi="fa-IR"/>
        </w:rPr>
        <w:t>ی</w:t>
      </w:r>
      <w:r w:rsidR="00EA283A" w:rsidRPr="002D6A80">
        <w:rPr>
          <w:rFonts w:asciiTheme="majorBidi" w:hAnsiTheme="majorBidi" w:cs="B Nazanin" w:hint="cs"/>
          <w:sz w:val="22"/>
          <w:rtl/>
          <w:lang w:bidi="fa-IR"/>
        </w:rPr>
        <w:t xml:space="preserve"> مقادیر ذرات معلق کمتر از ده میکرون </w:t>
      </w:r>
      <w:r w:rsidR="000B4421" w:rsidRPr="002D6A80">
        <w:rPr>
          <w:rFonts w:asciiTheme="majorBidi" w:hAnsiTheme="majorBidi" w:cs="B Nazanin" w:hint="cs"/>
          <w:sz w:val="22"/>
          <w:rtl/>
          <w:lang w:bidi="fa-IR"/>
        </w:rPr>
        <w:t>استفاده خواهد شد.</w:t>
      </w:r>
    </w:p>
    <w:p w14:paraId="454BDE36" w14:textId="1465673E" w:rsidR="00FD188D" w:rsidRPr="002D6A80" w:rsidRDefault="00FD188D" w:rsidP="00272884">
      <w:pPr>
        <w:pStyle w:val="12"/>
        <w:spacing w:before="240"/>
        <w:rPr>
          <w:rFonts w:asciiTheme="majorBidi" w:hAnsiTheme="majorBidi" w:cs="B Nazanin"/>
          <w:b/>
          <w:bCs/>
          <w:szCs w:val="22"/>
          <w:rtl/>
        </w:rPr>
      </w:pPr>
      <w:r w:rsidRPr="002D6A80">
        <w:rPr>
          <w:rFonts w:asciiTheme="majorBidi" w:hAnsiTheme="majorBidi" w:cs="B Nazanin"/>
          <w:b/>
          <w:bCs/>
          <w:szCs w:val="22"/>
          <w:rtl/>
        </w:rPr>
        <w:t>ضریب همبستگی تاوی- بی کندال</w:t>
      </w:r>
      <w:r w:rsidRPr="002D6A80">
        <w:rPr>
          <w:rStyle w:val="FootnoteReference"/>
          <w:rFonts w:asciiTheme="majorBidi" w:hAnsiTheme="majorBidi" w:cs="B Nazanin"/>
          <w:b/>
          <w:bCs/>
          <w:szCs w:val="22"/>
          <w:rtl/>
        </w:rPr>
        <w:footnoteReference w:id="19"/>
      </w:r>
    </w:p>
    <w:p w14:paraId="18707247" w14:textId="727CFFDD" w:rsidR="00FD188D" w:rsidRPr="002D6A80" w:rsidRDefault="00FD188D" w:rsidP="00F828DD">
      <w:pPr>
        <w:bidi/>
        <w:jc w:val="both"/>
        <w:rPr>
          <w:rFonts w:asciiTheme="majorBidi" w:hAnsiTheme="majorBidi" w:cs="B Nazanin"/>
          <w:rtl/>
        </w:rPr>
      </w:pPr>
      <w:r w:rsidRPr="002D6A80">
        <w:rPr>
          <w:rFonts w:asciiTheme="majorBidi" w:hAnsiTheme="majorBidi" w:cs="B Nazanin"/>
          <w:rtl/>
        </w:rPr>
        <w:t xml:space="preserve">همبستگی بیانگر ارتباط بین دو یا چند متغیر است و ضریب همبستگی میزان عددی این ارتباط را بیان </w:t>
      </w:r>
      <w:r w:rsidR="00A35F99" w:rsidRPr="002D6A80">
        <w:rPr>
          <w:rFonts w:asciiTheme="majorBidi" w:hAnsiTheme="majorBidi" w:cs="B Nazanin"/>
          <w:rtl/>
        </w:rPr>
        <w:t>می‌کند</w:t>
      </w:r>
      <w:r w:rsidRPr="002D6A80">
        <w:rPr>
          <w:rFonts w:asciiTheme="majorBidi" w:hAnsiTheme="majorBidi" w:cs="B Nazanin"/>
          <w:rtl/>
        </w:rPr>
        <w:t xml:space="preserve">. برای بررسی همبستگی بین </w:t>
      </w:r>
      <w:r w:rsidR="00F65D1D" w:rsidRPr="002D6A80">
        <w:rPr>
          <w:rFonts w:asciiTheme="majorBidi" w:hAnsiTheme="majorBidi" w:cs="B Nazanin"/>
          <w:rtl/>
        </w:rPr>
        <w:t>داده‌ها</w:t>
      </w:r>
      <w:r w:rsidR="00F65D1D" w:rsidRPr="002D6A80">
        <w:rPr>
          <w:rFonts w:asciiTheme="majorBidi" w:hAnsiTheme="majorBidi" w:cs="B Nazanin" w:hint="cs"/>
          <w:rtl/>
        </w:rPr>
        <w:t>ی</w:t>
      </w:r>
      <w:r w:rsidRPr="002D6A80">
        <w:rPr>
          <w:rFonts w:asciiTheme="majorBidi" w:hAnsiTheme="majorBidi" w:cs="B Nazanin"/>
          <w:rtl/>
        </w:rPr>
        <w:t xml:space="preserve"> هواشناسی ناپارامتری با توجه به نوع </w:t>
      </w:r>
      <w:r w:rsidR="00F65D1D" w:rsidRPr="002D6A80">
        <w:rPr>
          <w:rFonts w:asciiTheme="majorBidi" w:hAnsiTheme="majorBidi" w:cs="B Nazanin"/>
          <w:rtl/>
        </w:rPr>
        <w:t>داده‌ها</w:t>
      </w:r>
      <w:r w:rsidRPr="002D6A80">
        <w:rPr>
          <w:rFonts w:asciiTheme="majorBidi" w:hAnsiTheme="majorBidi" w:cs="B Nazanin"/>
          <w:rtl/>
        </w:rPr>
        <w:t xml:space="preserve"> و هدف ما از آن مطالعه </w:t>
      </w:r>
      <w:r w:rsidR="00613A5D" w:rsidRPr="002D6A80">
        <w:rPr>
          <w:rFonts w:asciiTheme="majorBidi" w:hAnsiTheme="majorBidi" w:cs="B Nazanin"/>
          <w:rtl/>
        </w:rPr>
        <w:t>روش‌های</w:t>
      </w:r>
      <w:r w:rsidRPr="002D6A80">
        <w:rPr>
          <w:rFonts w:asciiTheme="majorBidi" w:hAnsiTheme="majorBidi" w:cs="B Nazanin"/>
          <w:rtl/>
        </w:rPr>
        <w:t xml:space="preserve"> مختلفی برای </w:t>
      </w:r>
      <w:r w:rsidR="00F65D1D" w:rsidRPr="002D6A80">
        <w:rPr>
          <w:rFonts w:asciiTheme="majorBidi" w:hAnsiTheme="majorBidi" w:cs="B Nazanin"/>
          <w:rtl/>
        </w:rPr>
        <w:t>محاسبه‌</w:t>
      </w:r>
      <w:r w:rsidR="00F65D1D" w:rsidRPr="002D6A80">
        <w:rPr>
          <w:rFonts w:asciiTheme="majorBidi" w:hAnsiTheme="majorBidi" w:cs="B Nazanin" w:hint="cs"/>
          <w:rtl/>
        </w:rPr>
        <w:t>ی</w:t>
      </w:r>
      <w:r w:rsidRPr="002D6A80">
        <w:rPr>
          <w:rFonts w:asciiTheme="majorBidi" w:hAnsiTheme="majorBidi" w:cs="B Nazanin"/>
          <w:rtl/>
        </w:rPr>
        <w:t xml:space="preserve"> ضریب همبستگی وجود دارد. یکی </w:t>
      </w:r>
      <w:r w:rsidR="0002595A" w:rsidRPr="002D6A80">
        <w:rPr>
          <w:rFonts w:asciiTheme="majorBidi" w:hAnsiTheme="majorBidi" w:cs="B Nazanin"/>
          <w:rtl/>
        </w:rPr>
        <w:t>از</w:t>
      </w:r>
      <w:r w:rsidR="00677409" w:rsidRPr="002D6A80">
        <w:rPr>
          <w:rFonts w:asciiTheme="majorBidi" w:hAnsiTheme="majorBidi" w:cs="B Nazanin" w:hint="cs"/>
          <w:rtl/>
        </w:rPr>
        <w:t xml:space="preserve"> </w:t>
      </w:r>
      <w:r w:rsidR="0002595A" w:rsidRPr="002D6A80">
        <w:rPr>
          <w:rFonts w:asciiTheme="majorBidi" w:hAnsiTheme="majorBidi" w:cs="B Nazanin"/>
          <w:rtl/>
        </w:rPr>
        <w:t>این‌</w:t>
      </w:r>
      <w:r w:rsidR="00677409" w:rsidRPr="002D6A80">
        <w:rPr>
          <w:rFonts w:asciiTheme="majorBidi" w:hAnsiTheme="majorBidi" w:cs="B Nazanin" w:hint="cs"/>
          <w:rtl/>
        </w:rPr>
        <w:t xml:space="preserve"> </w:t>
      </w:r>
      <w:r w:rsidR="0002595A" w:rsidRPr="002D6A80">
        <w:rPr>
          <w:rFonts w:asciiTheme="majorBidi" w:hAnsiTheme="majorBidi" w:cs="B Nazanin"/>
          <w:rtl/>
        </w:rPr>
        <w:t>رو</w:t>
      </w:r>
      <w:r w:rsidR="00F45DA2" w:rsidRPr="002D6A80">
        <w:rPr>
          <w:rFonts w:asciiTheme="majorBidi" w:hAnsiTheme="majorBidi" w:cs="B Nazanin" w:hint="cs"/>
          <w:rtl/>
        </w:rPr>
        <w:t xml:space="preserve">ش‌ها </w:t>
      </w:r>
      <w:r w:rsidRPr="002D6A80">
        <w:rPr>
          <w:rFonts w:asciiTheme="majorBidi" w:hAnsiTheme="majorBidi" w:cs="B Nazanin"/>
          <w:rtl/>
        </w:rPr>
        <w:t xml:space="preserve">ضریب همبستگی تاوی- بی کندال است. این ضریب یکی از ضرایب قدرتمند برای </w:t>
      </w:r>
      <w:r w:rsidR="00F65D1D" w:rsidRPr="002D6A80">
        <w:rPr>
          <w:rFonts w:asciiTheme="majorBidi" w:hAnsiTheme="majorBidi" w:cs="B Nazanin"/>
          <w:rtl/>
        </w:rPr>
        <w:t>محاسبه‌</w:t>
      </w:r>
      <w:r w:rsidR="00F65D1D" w:rsidRPr="002D6A80">
        <w:rPr>
          <w:rFonts w:asciiTheme="majorBidi" w:hAnsiTheme="majorBidi" w:cs="B Nazanin" w:hint="cs"/>
          <w:rtl/>
        </w:rPr>
        <w:t>ی</w:t>
      </w:r>
      <w:r w:rsidRPr="002D6A80">
        <w:rPr>
          <w:rFonts w:asciiTheme="majorBidi" w:hAnsiTheme="majorBidi" w:cs="B Nazanin"/>
          <w:rtl/>
        </w:rPr>
        <w:t xml:space="preserve"> میزان همبستگی میان متغیرهای ناپارامتری محسوب </w:t>
      </w:r>
      <w:r w:rsidR="00A35F99" w:rsidRPr="002D6A80">
        <w:rPr>
          <w:rFonts w:asciiTheme="majorBidi" w:hAnsiTheme="majorBidi" w:cs="B Nazanin"/>
          <w:rtl/>
        </w:rPr>
        <w:t>می‌شود</w:t>
      </w:r>
      <w:r w:rsidRPr="002D6A80">
        <w:rPr>
          <w:rFonts w:asciiTheme="majorBidi" w:hAnsiTheme="majorBidi" w:cs="B Nazanin"/>
          <w:rtl/>
        </w:rPr>
        <w:t xml:space="preserve">. برای </w:t>
      </w:r>
      <w:r w:rsidR="00F65D1D" w:rsidRPr="002D6A80">
        <w:rPr>
          <w:rFonts w:asciiTheme="majorBidi" w:hAnsiTheme="majorBidi" w:cs="B Nazanin"/>
          <w:rtl/>
        </w:rPr>
        <w:t>محاسبه‌ی</w:t>
      </w:r>
      <w:r w:rsidRPr="002D6A80">
        <w:rPr>
          <w:rFonts w:asciiTheme="majorBidi" w:hAnsiTheme="majorBidi" w:cs="B Nazanin"/>
          <w:rtl/>
        </w:rPr>
        <w:t xml:space="preserve"> این نوع همبستگی از مقادیر نسبی </w:t>
      </w:r>
      <w:r w:rsidR="00F65D1D" w:rsidRPr="002D6A80">
        <w:rPr>
          <w:rFonts w:asciiTheme="majorBidi" w:hAnsiTheme="majorBidi" w:cs="B Nazanin"/>
          <w:rtl/>
        </w:rPr>
        <w:t>داده‌ها</w:t>
      </w:r>
      <w:r w:rsidRPr="002D6A80">
        <w:rPr>
          <w:rFonts w:asciiTheme="majorBidi" w:hAnsiTheme="majorBidi" w:cs="B Nazanin"/>
          <w:rtl/>
        </w:rPr>
        <w:t xml:space="preserve"> استفاده </w:t>
      </w:r>
      <w:r w:rsidR="00A35F99" w:rsidRPr="002D6A80">
        <w:rPr>
          <w:rFonts w:asciiTheme="majorBidi" w:hAnsiTheme="majorBidi" w:cs="B Nazanin"/>
          <w:rtl/>
        </w:rPr>
        <w:t>می‌شود</w:t>
      </w:r>
      <w:r w:rsidR="00324898" w:rsidRPr="002D6A80">
        <w:rPr>
          <w:rFonts w:asciiTheme="majorBidi" w:hAnsiTheme="majorBidi" w:cs="B Nazanin"/>
          <w:rtl/>
        </w:rPr>
        <w:t xml:space="preserve"> (عساکره، 1390، 179)</w:t>
      </w:r>
      <w:r w:rsidRPr="002D6A80">
        <w:rPr>
          <w:rFonts w:asciiTheme="majorBidi" w:hAnsiTheme="majorBidi" w:cs="B Nazanin"/>
          <w:rtl/>
        </w:rPr>
        <w:t xml:space="preserve"> ضرایب همبستگی اعدادی بین 1+ تا 1- هستند </w:t>
      </w:r>
      <w:r w:rsidR="00F65D1D" w:rsidRPr="002D6A80">
        <w:rPr>
          <w:rFonts w:asciiTheme="majorBidi" w:hAnsiTheme="majorBidi" w:cs="B Nazanin"/>
          <w:rtl/>
        </w:rPr>
        <w:t>به‌طوری‌که</w:t>
      </w:r>
      <w:r w:rsidRPr="002D6A80">
        <w:rPr>
          <w:rFonts w:asciiTheme="majorBidi" w:hAnsiTheme="majorBidi" w:cs="B Nazanin"/>
          <w:rtl/>
        </w:rPr>
        <w:t xml:space="preserve"> 1+ نمایانگر ارتباط قوی و مستقیم بین دو متغیر </w:t>
      </w:r>
      <w:r w:rsidR="005F3897" w:rsidRPr="002D6A80">
        <w:rPr>
          <w:rFonts w:asciiTheme="majorBidi" w:hAnsiTheme="majorBidi" w:cs="B Nazanin" w:hint="cs"/>
          <w:rtl/>
        </w:rPr>
        <w:t>است و</w:t>
      </w:r>
      <w:r w:rsidRPr="002D6A80">
        <w:rPr>
          <w:rFonts w:asciiTheme="majorBidi" w:hAnsiTheme="majorBidi" w:cs="B Nazanin"/>
          <w:rtl/>
        </w:rPr>
        <w:t xml:space="preserve"> افزایش یک</w:t>
      </w:r>
      <w:r w:rsidR="003A73D4" w:rsidRPr="002D6A80">
        <w:rPr>
          <w:rFonts w:asciiTheme="majorBidi" w:hAnsiTheme="majorBidi" w:cs="B Nazanin" w:hint="cs"/>
          <w:rtl/>
        </w:rPr>
        <w:t xml:space="preserve"> متغ</w:t>
      </w:r>
      <w:r w:rsidRPr="002D6A80">
        <w:rPr>
          <w:rFonts w:asciiTheme="majorBidi" w:hAnsiTheme="majorBidi" w:cs="B Nazanin"/>
          <w:rtl/>
        </w:rPr>
        <w:t>ی</w:t>
      </w:r>
      <w:r w:rsidR="003A73D4" w:rsidRPr="002D6A80">
        <w:rPr>
          <w:rFonts w:asciiTheme="majorBidi" w:hAnsiTheme="majorBidi" w:cs="B Nazanin" w:hint="cs"/>
          <w:rtl/>
        </w:rPr>
        <w:t>ر</w:t>
      </w:r>
      <w:r w:rsidR="005F3897" w:rsidRPr="002D6A80">
        <w:rPr>
          <w:rFonts w:asciiTheme="majorBidi" w:hAnsiTheme="majorBidi" w:cs="B Nazanin"/>
          <w:rtl/>
        </w:rPr>
        <w:t xml:space="preserve"> منجر به افزایش دیگر</w:t>
      </w:r>
      <w:r w:rsidR="005F3897" w:rsidRPr="002D6A80">
        <w:rPr>
          <w:rFonts w:asciiTheme="majorBidi" w:hAnsiTheme="majorBidi" w:cs="B Nazanin" w:hint="cs"/>
          <w:rtl/>
        </w:rPr>
        <w:t>ی</w:t>
      </w:r>
      <w:r w:rsidRPr="002D6A80">
        <w:rPr>
          <w:rFonts w:asciiTheme="majorBidi" w:hAnsiTheme="majorBidi" w:cs="B Nazanin"/>
          <w:rtl/>
        </w:rPr>
        <w:t xml:space="preserve"> خواهد شد</w:t>
      </w:r>
      <w:r w:rsidR="00847C38" w:rsidRPr="002D6A80">
        <w:rPr>
          <w:rFonts w:asciiTheme="majorBidi" w:hAnsiTheme="majorBidi" w:cs="B Nazanin"/>
          <w:rtl/>
        </w:rPr>
        <w:t xml:space="preserve">؛ </w:t>
      </w:r>
      <w:r w:rsidRPr="002D6A80">
        <w:rPr>
          <w:rFonts w:asciiTheme="majorBidi" w:hAnsiTheme="majorBidi" w:cs="B Nazanin"/>
          <w:rtl/>
        </w:rPr>
        <w:t xml:space="preserve">همبستگی 1- </w:t>
      </w:r>
      <w:r w:rsidR="00F65D1D" w:rsidRPr="002D6A80">
        <w:rPr>
          <w:rFonts w:asciiTheme="majorBidi" w:hAnsiTheme="majorBidi" w:cs="B Nazanin"/>
          <w:rtl/>
        </w:rPr>
        <w:t>نشان‌دهنده</w:t>
      </w:r>
      <w:r w:rsidRPr="002D6A80">
        <w:rPr>
          <w:rFonts w:asciiTheme="majorBidi" w:hAnsiTheme="majorBidi" w:cs="B Nazanin"/>
          <w:rtl/>
        </w:rPr>
        <w:t xml:space="preserve"> وجود ارتباط قوی و معکوسی هست </w:t>
      </w:r>
      <w:r w:rsidR="001C1FA0" w:rsidRPr="002D6A80">
        <w:rPr>
          <w:rFonts w:asciiTheme="majorBidi" w:hAnsiTheme="majorBidi" w:cs="B Nazanin" w:hint="cs"/>
          <w:rtl/>
        </w:rPr>
        <w:t>و</w:t>
      </w:r>
      <w:r w:rsidRPr="002D6A80">
        <w:rPr>
          <w:rFonts w:asciiTheme="majorBidi" w:hAnsiTheme="majorBidi" w:cs="B Nazanin"/>
          <w:rtl/>
        </w:rPr>
        <w:t xml:space="preserve"> افزایش یک متغیر بیانگر کاهش دیگری است. همچنین اگر </w:t>
      </w:r>
      <w:r w:rsidRPr="002D6A80">
        <w:rPr>
          <w:rFonts w:asciiTheme="majorBidi" w:hAnsiTheme="majorBidi" w:cs="B Nazanin"/>
          <w:rtl/>
        </w:rPr>
        <w:lastRenderedPageBreak/>
        <w:t xml:space="preserve">اندازه عددی صفر باشد </w:t>
      </w:r>
      <w:r w:rsidR="005F3897" w:rsidRPr="002D6A80">
        <w:rPr>
          <w:rFonts w:asciiTheme="majorBidi" w:hAnsiTheme="majorBidi" w:cs="B Nazanin" w:hint="cs"/>
          <w:rtl/>
        </w:rPr>
        <w:t>نشان می‌دهد</w:t>
      </w:r>
      <w:r w:rsidRPr="002D6A80">
        <w:rPr>
          <w:rFonts w:asciiTheme="majorBidi" w:hAnsiTheme="majorBidi" w:cs="B Nazanin"/>
          <w:rtl/>
        </w:rPr>
        <w:t xml:space="preserve"> رابطه خطی مستقیمی بین متغیرها وجود ندارد و </w:t>
      </w:r>
      <w:r w:rsidR="00650C44" w:rsidRPr="002D6A80">
        <w:rPr>
          <w:rFonts w:asciiTheme="majorBidi" w:hAnsiTheme="majorBidi" w:cs="B Nazanin" w:hint="cs"/>
          <w:rtl/>
        </w:rPr>
        <w:t>بیانگر</w:t>
      </w:r>
      <w:r w:rsidRPr="002D6A80">
        <w:rPr>
          <w:rFonts w:asciiTheme="majorBidi" w:hAnsiTheme="majorBidi" w:cs="B Nazanin"/>
          <w:rtl/>
        </w:rPr>
        <w:t xml:space="preserve"> مستقل بودن متغیرها از </w:t>
      </w:r>
      <w:r w:rsidR="00BC198E" w:rsidRPr="002D6A80">
        <w:rPr>
          <w:rFonts w:asciiTheme="majorBidi" w:hAnsiTheme="majorBidi" w:cs="B Nazanin"/>
          <w:noProof/>
          <w:rtl/>
        </w:rPr>
        <mc:AlternateContent>
          <mc:Choice Requires="wps">
            <w:drawing>
              <wp:anchor distT="0" distB="0" distL="114300" distR="114300" simplePos="0" relativeHeight="251666944" behindDoc="0" locked="0" layoutInCell="1" allowOverlap="1" wp14:anchorId="24C6370D" wp14:editId="727271EB">
                <wp:simplePos x="0" y="0"/>
                <wp:positionH relativeFrom="column">
                  <wp:posOffset>5041900</wp:posOffset>
                </wp:positionH>
                <wp:positionV relativeFrom="paragraph">
                  <wp:posOffset>559435</wp:posOffset>
                </wp:positionV>
                <wp:extent cx="723900" cy="320040"/>
                <wp:effectExtent l="0" t="0" r="0" b="3810"/>
                <wp:wrapNone/>
                <wp:docPr id="25" name="Text Box 25"/>
                <wp:cNvGraphicFramePr/>
                <a:graphic xmlns:a="http://schemas.openxmlformats.org/drawingml/2006/main">
                  <a:graphicData uri="http://schemas.microsoft.com/office/word/2010/wordprocessingShape">
                    <wps:wsp>
                      <wps:cNvSpPr txBox="1"/>
                      <wps:spPr>
                        <a:xfrm>
                          <a:off x="0" y="0"/>
                          <a:ext cx="723900" cy="320040"/>
                        </a:xfrm>
                        <a:prstGeom prst="rect">
                          <a:avLst/>
                        </a:prstGeom>
                        <a:solidFill>
                          <a:schemeClr val="lt1"/>
                        </a:solidFill>
                        <a:ln w="6350">
                          <a:noFill/>
                        </a:ln>
                      </wps:spPr>
                      <wps:txbx>
                        <w:txbxContent>
                          <w:p w14:paraId="7301072D" w14:textId="408CF738" w:rsidR="006E13E6" w:rsidRDefault="006E13E6" w:rsidP="00797313">
                            <w:pPr>
                              <w:jc w:val="center"/>
                            </w:pPr>
                            <w:r>
                              <w:rPr>
                                <w:rFonts w:asciiTheme="majorBidi" w:hAnsiTheme="majorBidi" w:cs="B Nazanin"/>
                                <w:sz w:val="18"/>
                                <w:szCs w:val="22"/>
                                <w:rtl/>
                              </w:rPr>
                              <w:t>رابطه (</w:t>
                            </w:r>
                            <w:r w:rsidRPr="007127CC">
                              <w:rPr>
                                <w:rFonts w:asciiTheme="majorBidi" w:hAnsiTheme="majorBidi" w:cs="B Nazanin"/>
                                <w:sz w:val="18"/>
                                <w:szCs w:val="22"/>
                                <w:rtl/>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C6370D" id="_x0000_t202" coordsize="21600,21600" o:spt="202" path="m,l,21600r21600,l21600,xe">
                <v:stroke joinstyle="miter"/>
                <v:path gradientshapeok="t" o:connecttype="rect"/>
              </v:shapetype>
              <v:shape id="Text Box 25" o:spid="_x0000_s1026" type="#_x0000_t202" style="position:absolute;left:0;text-align:left;margin-left:397pt;margin-top:44.05pt;width:57pt;height:25.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" fillcolor="white [3201]" stroked="f" strokeweight=".5pt">
                <v:textbox>
                  <w:txbxContent>
                    <w:p w14:paraId="7301072D" w14:textId="408CF738" w:rsidR="006E13E6" w:rsidRDefault="006E13E6" w:rsidP="00797313">
                      <w:pPr>
                        <w:jc w:val="center"/>
                      </w:pPr>
                      <w:r>
                        <w:rPr>
                          <w:rFonts w:asciiTheme="majorBidi" w:hAnsiTheme="majorBidi" w:cs="B Nazanin"/>
                          <w:sz w:val="18"/>
                          <w:szCs w:val="22"/>
                          <w:rtl/>
                        </w:rPr>
                        <w:t>رابطه (</w:t>
                      </w:r>
                      <w:r w:rsidRPr="007127CC">
                        <w:rPr>
                          <w:rFonts w:asciiTheme="majorBidi" w:hAnsiTheme="majorBidi" w:cs="B Nazanin"/>
                          <w:sz w:val="18"/>
                          <w:szCs w:val="22"/>
                          <w:rtl/>
                        </w:rPr>
                        <w:t>1)</w:t>
                      </w:r>
                    </w:p>
                  </w:txbxContent>
                </v:textbox>
              </v:shape>
            </w:pict>
          </mc:Fallback>
        </mc:AlternateContent>
      </w:r>
      <w:r w:rsidRPr="002D6A80">
        <w:rPr>
          <w:rFonts w:asciiTheme="majorBidi" w:hAnsiTheme="majorBidi" w:cs="B Nazanin"/>
          <w:rtl/>
        </w:rPr>
        <w:t>همدیگر است</w:t>
      </w:r>
      <w:r w:rsidR="00650C44" w:rsidRPr="002D6A80">
        <w:rPr>
          <w:rFonts w:asciiTheme="majorBidi" w:hAnsiTheme="majorBidi" w:cs="B Nazanin"/>
          <w:rtl/>
        </w:rPr>
        <w:t>؛</w:t>
      </w:r>
      <w:r w:rsidRPr="002D6A80">
        <w:rPr>
          <w:rFonts w:asciiTheme="majorBidi" w:hAnsiTheme="majorBidi" w:cs="B Nazanin"/>
          <w:rtl/>
        </w:rPr>
        <w:t xml:space="preserve"> </w:t>
      </w:r>
      <w:r w:rsidR="00A57F81" w:rsidRPr="002D6A80">
        <w:rPr>
          <w:rFonts w:asciiTheme="majorBidi" w:hAnsiTheme="majorBidi" w:cs="B Nazanin" w:hint="cs"/>
          <w:rtl/>
        </w:rPr>
        <w:t xml:space="preserve">در ادامه </w:t>
      </w:r>
      <w:r w:rsidRPr="002D6A80">
        <w:rPr>
          <w:rFonts w:asciiTheme="majorBidi" w:hAnsiTheme="majorBidi" w:cs="B Nazanin"/>
          <w:rtl/>
        </w:rPr>
        <w:t xml:space="preserve">فرمول آن در رابطه (1) ارائه </w:t>
      </w:r>
      <w:r w:rsidR="00F65D1D" w:rsidRPr="002D6A80">
        <w:rPr>
          <w:rFonts w:asciiTheme="majorBidi" w:hAnsiTheme="majorBidi" w:cs="B Nazanin"/>
          <w:rtl/>
        </w:rPr>
        <w:t>می‌گردد</w:t>
      </w:r>
      <w:r w:rsidRPr="002D6A80">
        <w:rPr>
          <w:rFonts w:asciiTheme="majorBidi" w:hAnsiTheme="majorBidi" w:cs="B Nazanin"/>
          <w:rtl/>
        </w:rPr>
        <w:t>:</w:t>
      </w:r>
      <w:r w:rsidR="006C5D97" w:rsidRPr="002D6A80">
        <w:rPr>
          <w:rFonts w:asciiTheme="majorBidi" w:hAnsiTheme="majorBidi" w:cs="B Nazanin"/>
          <w:sz w:val="18"/>
          <w:szCs w:val="22"/>
          <w:rtl/>
        </w:rPr>
        <w:t xml:space="preserve"> </w:t>
      </w:r>
    </w:p>
    <w:p w14:paraId="2CD81B44" w14:textId="77777777" w:rsidR="00FD188D" w:rsidRPr="002D6A80" w:rsidRDefault="007B7D82" w:rsidP="006C5D97">
      <w:pPr>
        <w:rPr>
          <w:rFonts w:asciiTheme="majorBidi" w:hAnsiTheme="majorBidi" w:cs="B Nazanin"/>
          <w:sz w:val="22"/>
        </w:rPr>
      </w:pPr>
      <m:oMathPara>
        <m:oMathParaPr>
          <m:jc m:val="left"/>
        </m:oMathParaPr>
        <m:oMath>
          <m:sSub>
            <m:sSubPr>
              <m:ctrlPr>
                <w:rPr>
                  <w:rFonts w:ascii="Cambria Math" w:hAnsi="Cambria Math" w:cs="B Nazanin"/>
                  <w:sz w:val="22"/>
                </w:rPr>
              </m:ctrlPr>
            </m:sSubPr>
            <m:e>
              <m:r>
                <w:rPr>
                  <w:rFonts w:ascii="Cambria Math" w:hAnsi="Cambria Math" w:cs="B Nazanin"/>
                  <w:sz w:val="22"/>
                </w:rPr>
                <m:t>τ</m:t>
              </m:r>
            </m:e>
            <m:sub>
              <m:r>
                <m:rPr>
                  <m:sty m:val="p"/>
                </m:rPr>
                <w:rPr>
                  <w:rFonts w:ascii="Cambria Math" w:hAnsi="Cambria Math" w:cs="B Nazanin"/>
                  <w:sz w:val="22"/>
                </w:rPr>
                <m:t>2</m:t>
              </m:r>
            </m:sub>
          </m:sSub>
          <m:r>
            <m:rPr>
              <m:sty m:val="p"/>
            </m:rPr>
            <w:rPr>
              <w:rFonts w:ascii="Cambria Math" w:hAnsi="Cambria Math" w:cs="B Nazanin"/>
              <w:sz w:val="22"/>
            </w:rPr>
            <m:t>=</m:t>
          </m:r>
          <m:f>
            <m:fPr>
              <m:ctrlPr>
                <w:rPr>
                  <w:rFonts w:ascii="Cambria Math" w:hAnsi="Cambria Math" w:cs="B Nazanin"/>
                  <w:sz w:val="22"/>
                </w:rPr>
              </m:ctrlPr>
            </m:fPr>
            <m:num>
              <m:sSubSup>
                <m:sSubSupPr>
                  <m:ctrlPr>
                    <w:rPr>
                      <w:rFonts w:ascii="Cambria Math" w:hAnsi="Cambria Math" w:cs="B Nazanin"/>
                      <w:sz w:val="22"/>
                    </w:rPr>
                  </m:ctrlPr>
                </m:sSubSupPr>
                <m:e>
                  <m:r>
                    <m:rPr>
                      <m:sty m:val="p"/>
                    </m:rPr>
                    <w:rPr>
                      <w:rFonts w:ascii="Cambria Math" w:hAnsi="Cambria Math" w:cs="B Nazanin"/>
                      <w:sz w:val="22"/>
                    </w:rPr>
                    <m:t>∑</m:t>
                  </m:r>
                </m:e>
                <m:sub>
                  <m:r>
                    <w:rPr>
                      <w:rFonts w:ascii="Cambria Math" w:hAnsi="Cambria Math" w:cs="B Nazanin"/>
                      <w:sz w:val="22"/>
                    </w:rPr>
                    <m:t>i</m:t>
                  </m:r>
                  <m:r>
                    <m:rPr>
                      <m:sty m:val="p"/>
                    </m:rPr>
                    <w:rPr>
                      <w:rFonts w:ascii="Cambria Math" w:hAnsi="Cambria Math" w:cs="B Nazanin"/>
                      <w:sz w:val="22"/>
                    </w:rPr>
                    <m:t>=1</m:t>
                  </m:r>
                </m:sub>
                <m:sup>
                  <m:r>
                    <w:rPr>
                      <w:rFonts w:ascii="Cambria Math" w:hAnsi="Cambria Math" w:cs="B Nazanin"/>
                      <w:sz w:val="22"/>
                    </w:rPr>
                    <m:t>n</m:t>
                  </m:r>
                  <m:r>
                    <m:rPr>
                      <m:sty m:val="p"/>
                    </m:rPr>
                    <w:rPr>
                      <w:rFonts w:ascii="Cambria Math" w:hAnsi="Cambria Math" w:cs="B Nazanin"/>
                      <w:sz w:val="22"/>
                    </w:rPr>
                    <m:t>-1</m:t>
                  </m:r>
                </m:sup>
              </m:sSubSup>
              <m:r>
                <m:rPr>
                  <m:sty m:val="p"/>
                </m:rPr>
                <w:rPr>
                  <w:rFonts w:ascii="Cambria Math" w:hAnsi="Cambria Math" w:cs="B Nazanin"/>
                  <w:sz w:val="22"/>
                </w:rPr>
                <m:t> </m:t>
              </m:r>
              <m:sSubSup>
                <m:sSubSupPr>
                  <m:ctrlPr>
                    <w:rPr>
                      <w:rFonts w:ascii="Cambria Math" w:hAnsi="Cambria Math" w:cs="B Nazanin"/>
                      <w:sz w:val="22"/>
                    </w:rPr>
                  </m:ctrlPr>
                </m:sSubSupPr>
                <m:e>
                  <m:r>
                    <m:rPr>
                      <m:sty m:val="p"/>
                    </m:rPr>
                    <w:rPr>
                      <w:rFonts w:ascii="Cambria Math" w:hAnsi="Cambria Math" w:cs="B Nazanin"/>
                      <w:sz w:val="22"/>
                    </w:rPr>
                    <m:t>∑</m:t>
                  </m:r>
                </m:e>
                <m:sub>
                  <m:r>
                    <w:rPr>
                      <w:rFonts w:ascii="Cambria Math" w:hAnsi="Cambria Math" w:cs="B Nazanin"/>
                      <w:sz w:val="22"/>
                    </w:rPr>
                    <m:t>j</m:t>
                  </m:r>
                  <m:r>
                    <m:rPr>
                      <m:sty m:val="p"/>
                    </m:rPr>
                    <w:rPr>
                      <w:rFonts w:ascii="Cambria Math" w:hAnsi="Cambria Math" w:cs="B Nazanin"/>
                      <w:sz w:val="22"/>
                    </w:rPr>
                    <m:t>=</m:t>
                  </m:r>
                  <m:r>
                    <w:rPr>
                      <w:rFonts w:ascii="Cambria Math" w:hAnsi="Cambria Math" w:cs="B Nazanin"/>
                      <w:sz w:val="22"/>
                    </w:rPr>
                    <m:t>i</m:t>
                  </m:r>
                  <m:r>
                    <m:rPr>
                      <m:sty m:val="p"/>
                    </m:rPr>
                    <w:rPr>
                      <w:rFonts w:ascii="Cambria Math" w:hAnsi="Cambria Math" w:cs="B Nazanin"/>
                      <w:sz w:val="22"/>
                    </w:rPr>
                    <m:t>+1</m:t>
                  </m:r>
                </m:sub>
                <m:sup>
                  <m:r>
                    <w:rPr>
                      <w:rFonts w:ascii="Cambria Math" w:hAnsi="Cambria Math" w:cs="B Nazanin"/>
                      <w:sz w:val="22"/>
                    </w:rPr>
                    <m:t>n</m:t>
                  </m:r>
                </m:sup>
              </m:sSubSup>
              <m:r>
                <m:rPr>
                  <m:sty m:val="p"/>
                </m:rPr>
                <w:rPr>
                  <w:rFonts w:ascii="Cambria Math" w:hAnsi="Cambria Math" w:cs="B Nazanin"/>
                  <w:sz w:val="22"/>
                </w:rPr>
                <m:t> Sgn⁡</m:t>
              </m:r>
              <m:d>
                <m:dPr>
                  <m:ctrlPr>
                    <w:rPr>
                      <w:rFonts w:ascii="Cambria Math" w:hAnsi="Cambria Math" w:cs="B Nazanin"/>
                      <w:sz w:val="22"/>
                    </w:rPr>
                  </m:ctrlPr>
                </m:dPr>
                <m:e>
                  <m:sSub>
                    <m:sSubPr>
                      <m:ctrlPr>
                        <w:rPr>
                          <w:rFonts w:ascii="Cambria Math" w:hAnsi="Cambria Math" w:cs="B Nazanin"/>
                          <w:sz w:val="22"/>
                        </w:rPr>
                      </m:ctrlPr>
                    </m:sSubPr>
                    <m:e>
                      <m:r>
                        <w:rPr>
                          <w:rFonts w:ascii="Cambria Math" w:hAnsi="Cambria Math" w:cs="B Nazanin"/>
                          <w:sz w:val="22"/>
                        </w:rPr>
                        <m:t>a</m:t>
                      </m:r>
                    </m:e>
                    <m:sub>
                      <m:r>
                        <w:rPr>
                          <w:rFonts w:ascii="Cambria Math" w:hAnsi="Cambria Math" w:cs="B Nazanin"/>
                          <w:sz w:val="22"/>
                        </w:rPr>
                        <m:t>i</m:t>
                      </m:r>
                    </m:sub>
                  </m:sSub>
                  <m:r>
                    <m:rPr>
                      <m:sty m:val="p"/>
                    </m:rPr>
                    <w:rPr>
                      <w:rFonts w:ascii="Cambria Math" w:hAnsi="Cambria Math" w:cs="B Nazanin"/>
                      <w:sz w:val="22"/>
                    </w:rPr>
                    <m:t>-</m:t>
                  </m:r>
                  <m:sSub>
                    <m:sSubPr>
                      <m:ctrlPr>
                        <w:rPr>
                          <w:rFonts w:ascii="Cambria Math" w:hAnsi="Cambria Math" w:cs="B Nazanin"/>
                          <w:sz w:val="22"/>
                        </w:rPr>
                      </m:ctrlPr>
                    </m:sSubPr>
                    <m:e>
                      <m:r>
                        <w:rPr>
                          <w:rFonts w:ascii="Cambria Math" w:hAnsi="Cambria Math" w:cs="B Nazanin"/>
                          <w:sz w:val="22"/>
                        </w:rPr>
                        <m:t>a</m:t>
                      </m:r>
                    </m:e>
                    <m:sub>
                      <m:r>
                        <w:rPr>
                          <w:rFonts w:ascii="Cambria Math" w:hAnsi="Cambria Math" w:cs="B Nazanin"/>
                          <w:sz w:val="22"/>
                        </w:rPr>
                        <m:t>j</m:t>
                      </m:r>
                    </m:sub>
                  </m:sSub>
                </m:e>
              </m:d>
            </m:num>
            <m:den>
              <m:f>
                <m:fPr>
                  <m:ctrlPr>
                    <w:rPr>
                      <w:rFonts w:ascii="Cambria Math" w:hAnsi="Cambria Math" w:cs="B Nazanin"/>
                      <w:sz w:val="22"/>
                    </w:rPr>
                  </m:ctrlPr>
                </m:fPr>
                <m:num>
                  <m:r>
                    <m:rPr>
                      <m:sty m:val="p"/>
                    </m:rPr>
                    <w:rPr>
                      <w:rFonts w:ascii="Cambria Math" w:hAnsi="Cambria Math" w:cs="B Nazanin"/>
                      <w:sz w:val="22"/>
                    </w:rPr>
                    <m:t>1</m:t>
                  </m:r>
                </m:num>
                <m:den>
                  <m:r>
                    <m:rPr>
                      <m:sty m:val="p"/>
                    </m:rPr>
                    <w:rPr>
                      <w:rFonts w:ascii="Cambria Math" w:hAnsi="Cambria Math" w:cs="B Nazanin"/>
                      <w:sz w:val="22"/>
                    </w:rPr>
                    <m:t>2</m:t>
                  </m:r>
                </m:den>
              </m:f>
              <m:r>
                <w:rPr>
                  <w:rFonts w:ascii="Cambria Math" w:hAnsi="Cambria Math" w:cs="B Nazanin"/>
                  <w:sz w:val="22"/>
                </w:rPr>
                <m:t>n</m:t>
              </m:r>
              <m:r>
                <m:rPr>
                  <m:sty m:val="p"/>
                </m:rPr>
                <w:rPr>
                  <w:rFonts w:ascii="Cambria Math" w:hAnsi="Cambria Math" w:cs="B Nazanin"/>
                  <w:sz w:val="22"/>
                </w:rPr>
                <m:t>(</m:t>
              </m:r>
              <m:r>
                <w:rPr>
                  <w:rFonts w:ascii="Cambria Math" w:hAnsi="Cambria Math" w:cs="B Nazanin"/>
                  <w:sz w:val="22"/>
                </w:rPr>
                <m:t>n</m:t>
              </m:r>
              <m:r>
                <m:rPr>
                  <m:sty m:val="p"/>
                </m:rPr>
                <w:rPr>
                  <w:rFonts w:ascii="Cambria Math" w:hAnsi="Cambria Math" w:cs="B Nazanin"/>
                  <w:sz w:val="22"/>
                </w:rPr>
                <m:t>-1)</m:t>
              </m:r>
            </m:den>
          </m:f>
          <m:r>
            <m:rPr>
              <m:sty m:val="p"/>
            </m:rPr>
            <w:rPr>
              <w:rFonts w:ascii="Cambria Math" w:hAnsi="Cambria Math" w:cs="B Nazanin"/>
              <w:sz w:val="22"/>
            </w:rPr>
            <m:t>=</m:t>
          </m:r>
          <m:f>
            <m:fPr>
              <m:ctrlPr>
                <w:rPr>
                  <w:rFonts w:ascii="Cambria Math" w:hAnsi="Cambria Math" w:cs="B Nazanin"/>
                  <w:sz w:val="22"/>
                </w:rPr>
              </m:ctrlPr>
            </m:fPr>
            <m:num>
              <m:r>
                <w:rPr>
                  <w:rFonts w:ascii="Cambria Math" w:hAnsi="Cambria Math" w:cs="B Nazanin"/>
                  <w:sz w:val="22"/>
                </w:rPr>
                <m:t>P</m:t>
              </m:r>
            </m:num>
            <m:den>
              <m:rad>
                <m:radPr>
                  <m:degHide m:val="1"/>
                  <m:ctrlPr>
                    <w:rPr>
                      <w:rFonts w:ascii="Cambria Math" w:hAnsi="Cambria Math" w:cs="B Nazanin"/>
                      <w:sz w:val="22"/>
                    </w:rPr>
                  </m:ctrlPr>
                </m:radPr>
                <m:deg/>
                <m:e>
                  <m:f>
                    <m:fPr>
                      <m:ctrlPr>
                        <w:rPr>
                          <w:rFonts w:ascii="Cambria Math" w:hAnsi="Cambria Math" w:cs="B Nazanin"/>
                          <w:sz w:val="22"/>
                        </w:rPr>
                      </m:ctrlPr>
                    </m:fPr>
                    <m:num>
                      <m:r>
                        <m:rPr>
                          <m:sty m:val="p"/>
                        </m:rPr>
                        <w:rPr>
                          <w:rFonts w:ascii="Cambria Math" w:hAnsi="Cambria Math" w:cs="B Nazanin"/>
                          <w:sz w:val="22"/>
                        </w:rPr>
                        <m:t>1</m:t>
                      </m:r>
                    </m:num>
                    <m:den>
                      <m:r>
                        <m:rPr>
                          <m:sty m:val="p"/>
                        </m:rPr>
                        <w:rPr>
                          <w:rFonts w:ascii="Cambria Math" w:hAnsi="Cambria Math" w:cs="B Nazanin"/>
                          <w:sz w:val="22"/>
                        </w:rPr>
                        <m:t>18</m:t>
                      </m:r>
                    </m:den>
                  </m:f>
                  <m:d>
                    <m:dPr>
                      <m:begChr m:val="["/>
                      <m:endChr m:val=""/>
                      <m:ctrlPr>
                        <w:rPr>
                          <w:rFonts w:ascii="Cambria Math" w:hAnsi="Cambria Math" w:cs="B Nazanin"/>
                          <w:sz w:val="22"/>
                        </w:rPr>
                      </m:ctrlPr>
                    </m:dPr>
                    <m:e>
                      <m:r>
                        <w:rPr>
                          <w:rFonts w:ascii="Cambria Math" w:hAnsi="Cambria Math" w:cs="B Nazanin"/>
                          <w:sz w:val="22"/>
                        </w:rPr>
                        <m:t>n</m:t>
                      </m:r>
                      <m:r>
                        <m:rPr>
                          <m:sty m:val="p"/>
                        </m:rPr>
                        <w:rPr>
                          <w:rFonts w:ascii="Cambria Math" w:hAnsi="Cambria Math" w:cs="B Nazanin"/>
                          <w:sz w:val="22"/>
                        </w:rPr>
                        <m:t>(</m:t>
                      </m:r>
                      <m:r>
                        <w:rPr>
                          <w:rFonts w:ascii="Cambria Math" w:hAnsi="Cambria Math" w:cs="B Nazanin"/>
                          <w:sz w:val="22"/>
                        </w:rPr>
                        <m:t>n</m:t>
                      </m:r>
                      <m:r>
                        <m:rPr>
                          <m:sty m:val="p"/>
                        </m:rPr>
                        <w:rPr>
                          <w:rFonts w:ascii="Cambria Math" w:hAnsi="Cambria Math" w:cs="B Nazanin"/>
                          <w:sz w:val="22"/>
                        </w:rPr>
                        <m:t>-1)(2</m:t>
                      </m:r>
                      <m:r>
                        <w:rPr>
                          <w:rFonts w:ascii="Cambria Math" w:hAnsi="Cambria Math" w:cs="B Nazanin"/>
                          <w:sz w:val="22"/>
                        </w:rPr>
                        <m:t>n</m:t>
                      </m:r>
                      <m:r>
                        <m:rPr>
                          <m:sty m:val="p"/>
                        </m:rPr>
                        <w:rPr>
                          <w:rFonts w:ascii="Cambria Math" w:hAnsi="Cambria Math" w:cs="B Nazanin"/>
                          <w:sz w:val="22"/>
                        </w:rPr>
                        <m:t>+5)-∑</m:t>
                      </m:r>
                      <m:sSub>
                        <m:sSubPr>
                          <m:ctrlPr>
                            <w:rPr>
                              <w:rFonts w:ascii="Cambria Math" w:hAnsi="Cambria Math" w:cs="B Nazanin"/>
                              <w:sz w:val="22"/>
                            </w:rPr>
                          </m:ctrlPr>
                        </m:sSubPr>
                        <m:e>
                          <m:r>
                            <w:rPr>
                              <w:rFonts w:ascii="Cambria Math" w:hAnsi="Cambria Math" w:cs="B Nazanin"/>
                              <w:sz w:val="22"/>
                            </w:rPr>
                            <m:t>b</m:t>
                          </m:r>
                        </m:e>
                        <m:sub>
                          <m:r>
                            <m:rPr>
                              <m:sty m:val="p"/>
                            </m:rPr>
                            <w:rPr>
                              <w:rFonts w:ascii="Cambria Math" w:hAnsi="Cambria Math" w:cs="B Nazanin"/>
                              <w:sz w:val="22"/>
                            </w:rPr>
                            <m:t>1</m:t>
                          </m:r>
                        </m:sub>
                      </m:sSub>
                      <m:d>
                        <m:dPr>
                          <m:ctrlPr>
                            <w:rPr>
                              <w:rFonts w:ascii="Cambria Math" w:hAnsi="Cambria Math" w:cs="B Nazanin"/>
                              <w:sz w:val="22"/>
                            </w:rPr>
                          </m:ctrlPr>
                        </m:dPr>
                        <m:e>
                          <m:sSub>
                            <m:sSubPr>
                              <m:ctrlPr>
                                <w:rPr>
                                  <w:rFonts w:ascii="Cambria Math" w:hAnsi="Cambria Math" w:cs="B Nazanin"/>
                                  <w:sz w:val="22"/>
                                </w:rPr>
                              </m:ctrlPr>
                            </m:sSubPr>
                            <m:e>
                              <m:r>
                                <w:rPr>
                                  <w:rFonts w:ascii="Cambria Math" w:hAnsi="Cambria Math" w:cs="B Nazanin"/>
                                  <w:sz w:val="22"/>
                                </w:rPr>
                                <m:t>b</m:t>
                              </m:r>
                            </m:e>
                            <m:sub>
                              <m:r>
                                <m:rPr>
                                  <m:sty m:val="p"/>
                                </m:rPr>
                                <w:rPr>
                                  <w:rFonts w:ascii="Cambria Math" w:hAnsi="Cambria Math" w:cs="B Nazanin"/>
                                  <w:sz w:val="22"/>
                                </w:rPr>
                                <m:t>1</m:t>
                              </m:r>
                            </m:sub>
                          </m:sSub>
                          <m:r>
                            <m:rPr>
                              <m:sty m:val="p"/>
                            </m:rPr>
                            <w:rPr>
                              <w:rFonts w:ascii="Cambria Math" w:hAnsi="Cambria Math" w:cs="B Nazanin"/>
                              <w:sz w:val="22"/>
                            </w:rPr>
                            <m:t>-1</m:t>
                          </m:r>
                        </m:e>
                      </m:d>
                      <m:d>
                        <m:dPr>
                          <m:ctrlPr>
                            <w:rPr>
                              <w:rFonts w:ascii="Cambria Math" w:hAnsi="Cambria Math" w:cs="B Nazanin"/>
                              <w:sz w:val="22"/>
                            </w:rPr>
                          </m:ctrlPr>
                        </m:dPr>
                        <m:e>
                          <m:r>
                            <m:rPr>
                              <m:sty m:val="p"/>
                            </m:rPr>
                            <w:rPr>
                              <w:rFonts w:ascii="Cambria Math" w:hAnsi="Cambria Math" w:cs="B Nazanin"/>
                              <w:sz w:val="22"/>
                            </w:rPr>
                            <m:t>2</m:t>
                          </m:r>
                          <m:sSub>
                            <m:sSubPr>
                              <m:ctrlPr>
                                <w:rPr>
                                  <w:rFonts w:ascii="Cambria Math" w:hAnsi="Cambria Math" w:cs="B Nazanin"/>
                                  <w:sz w:val="22"/>
                                </w:rPr>
                              </m:ctrlPr>
                            </m:sSubPr>
                            <m:e>
                              <m:r>
                                <w:rPr>
                                  <w:rFonts w:ascii="Cambria Math" w:hAnsi="Cambria Math" w:cs="B Nazanin"/>
                                  <w:sz w:val="22"/>
                                </w:rPr>
                                <m:t>b</m:t>
                              </m:r>
                            </m:e>
                            <m:sub>
                              <m:r>
                                <m:rPr>
                                  <m:sty m:val="p"/>
                                </m:rPr>
                                <w:rPr>
                                  <w:rFonts w:ascii="Cambria Math" w:hAnsi="Cambria Math" w:cs="B Nazanin"/>
                                  <w:sz w:val="22"/>
                                </w:rPr>
                                <m:t>1</m:t>
                              </m:r>
                            </m:sub>
                          </m:sSub>
                          <m:r>
                            <m:rPr>
                              <m:sty m:val="p"/>
                            </m:rPr>
                            <w:rPr>
                              <w:rFonts w:ascii="Cambria Math" w:hAnsi="Cambria Math" w:cs="B Nazanin"/>
                              <w:sz w:val="22"/>
                            </w:rPr>
                            <m:t>+5</m:t>
                          </m:r>
                        </m:e>
                      </m:d>
                    </m:e>
                  </m:d>
                </m:e>
              </m:rad>
            </m:den>
          </m:f>
        </m:oMath>
      </m:oMathPara>
    </w:p>
    <w:p w14:paraId="799ABE31" w14:textId="1C4A3B95" w:rsidR="00FD188D" w:rsidRPr="002D6A80" w:rsidRDefault="00FD188D" w:rsidP="00FD188D">
      <w:pPr>
        <w:jc w:val="both"/>
        <w:rPr>
          <w:rFonts w:asciiTheme="majorBidi" w:eastAsia="Calibri" w:hAnsiTheme="majorBidi" w:cs="B Nazanin"/>
          <w:b/>
          <w:bCs/>
          <w:sz w:val="22"/>
          <w:lang w:bidi="fa-IR"/>
        </w:rPr>
      </w:pPr>
      <w:r w:rsidRPr="002D6A80">
        <w:rPr>
          <w:rFonts w:asciiTheme="majorBidi" w:eastAsia="Calibri" w:hAnsiTheme="majorBidi" w:cs="B Nazanin"/>
          <w:b/>
          <w:bCs/>
          <w:sz w:val="22"/>
          <w:rtl/>
          <w:lang w:bidi="fa-IR"/>
        </w:rPr>
        <w:t xml:space="preserve"> </w:t>
      </w:r>
    </w:p>
    <w:p w14:paraId="6E54FFFE" w14:textId="274B74DF" w:rsidR="00FD188D" w:rsidRPr="002D6A80" w:rsidRDefault="00797313" w:rsidP="001C1FA0">
      <w:pPr>
        <w:bidi/>
        <w:ind w:firstLine="282"/>
        <w:jc w:val="both"/>
        <w:rPr>
          <w:rFonts w:asciiTheme="majorBidi" w:eastAsia="Calibri" w:hAnsiTheme="majorBidi" w:cs="B Nazanin"/>
          <w:rtl/>
          <w:lang w:bidi="fa-IR"/>
        </w:rPr>
      </w:pPr>
      <w:r w:rsidRPr="002D6A80">
        <w:rPr>
          <w:rFonts w:asciiTheme="majorBidi" w:eastAsia="Calibri" w:hAnsiTheme="majorBidi" w:cs="B Nazanin"/>
          <w:b/>
          <w:bCs/>
          <w:noProof/>
          <w:sz w:val="22"/>
          <w:rtl/>
        </w:rPr>
        <mc:AlternateContent>
          <mc:Choice Requires="wps">
            <w:drawing>
              <wp:anchor distT="0" distB="0" distL="114300" distR="114300" simplePos="0" relativeHeight="251659776" behindDoc="0" locked="0" layoutInCell="1" allowOverlap="1" wp14:anchorId="0089B898" wp14:editId="2DB91F7F">
                <wp:simplePos x="0" y="0"/>
                <wp:positionH relativeFrom="column">
                  <wp:posOffset>3115310</wp:posOffset>
                </wp:positionH>
                <wp:positionV relativeFrom="paragraph">
                  <wp:posOffset>821055</wp:posOffset>
                </wp:positionV>
                <wp:extent cx="739140" cy="320040"/>
                <wp:effectExtent l="0" t="0" r="3810" b="3810"/>
                <wp:wrapNone/>
                <wp:docPr id="33" name="Text Box 33"/>
                <wp:cNvGraphicFramePr/>
                <a:graphic xmlns:a="http://schemas.openxmlformats.org/drawingml/2006/main">
                  <a:graphicData uri="http://schemas.microsoft.com/office/word/2010/wordprocessingShape">
                    <wps:wsp>
                      <wps:cNvSpPr txBox="1"/>
                      <wps:spPr>
                        <a:xfrm>
                          <a:off x="0" y="0"/>
                          <a:ext cx="739140" cy="320040"/>
                        </a:xfrm>
                        <a:prstGeom prst="rect">
                          <a:avLst/>
                        </a:prstGeom>
                        <a:solidFill>
                          <a:schemeClr val="lt1"/>
                        </a:solidFill>
                        <a:ln w="6350">
                          <a:noFill/>
                        </a:ln>
                      </wps:spPr>
                      <wps:txbx>
                        <w:txbxContent>
                          <w:p w14:paraId="78A0E766" w14:textId="66E2A106" w:rsidR="006E13E6" w:rsidRPr="00D70D6E" w:rsidRDefault="006E13E6">
                            <w:pPr>
                              <w:rPr>
                                <w:sz w:val="22"/>
                                <w:szCs w:val="22"/>
                              </w:rPr>
                            </w:pPr>
                            <w:r w:rsidRPr="00D70D6E">
                              <w:rPr>
                                <w:rFonts w:asciiTheme="majorBidi" w:eastAsia="Calibri" w:hAnsiTheme="majorBidi" w:cs="B Nazanin" w:hint="cs"/>
                                <w:sz w:val="22"/>
                                <w:szCs w:val="22"/>
                                <w:rtl/>
                                <w:lang w:bidi="fa-IR"/>
                              </w:rPr>
                              <w:t>رابطه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9B898" id="Text Box 33" o:spid="_x0000_s1027" type="#_x0000_t202" style="position:absolute;left:0;text-align:left;margin-left:245.3pt;margin-top:64.65pt;width:58.2pt;height:25.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" fillcolor="white [3201]" stroked="f" strokeweight=".5pt">
                <v:textbox>
                  <w:txbxContent>
                    <w:p w14:paraId="78A0E766" w14:textId="66E2A106" w:rsidR="006E13E6" w:rsidRPr="00D70D6E" w:rsidRDefault="006E13E6">
                      <w:pPr>
                        <w:rPr>
                          <w:sz w:val="22"/>
                          <w:szCs w:val="22"/>
                        </w:rPr>
                      </w:pPr>
                      <w:r w:rsidRPr="00D70D6E">
                        <w:rPr>
                          <w:rFonts w:asciiTheme="majorBidi" w:eastAsia="Calibri" w:hAnsiTheme="majorBidi" w:cs="B Nazanin" w:hint="cs"/>
                          <w:sz w:val="22"/>
                          <w:szCs w:val="22"/>
                          <w:rtl/>
                          <w:lang w:bidi="fa-IR"/>
                        </w:rPr>
                        <w:t>رابطه (2)</w:t>
                      </w:r>
                    </w:p>
                  </w:txbxContent>
                </v:textbox>
              </v:shape>
            </w:pict>
          </mc:Fallback>
        </mc:AlternateContent>
      </w:r>
      <w:r w:rsidR="00FD188D" w:rsidRPr="002D6A80">
        <w:rPr>
          <w:rFonts w:asciiTheme="majorBidi" w:eastAsia="Calibri" w:hAnsiTheme="majorBidi" w:cs="B Nazanin"/>
          <w:rtl/>
          <w:lang w:bidi="fa-IR"/>
        </w:rPr>
        <w:t xml:space="preserve">در </w:t>
      </w:r>
      <w:r w:rsidR="00F65D1D" w:rsidRPr="002D6A80">
        <w:rPr>
          <w:rFonts w:asciiTheme="majorBidi" w:eastAsia="Calibri" w:hAnsiTheme="majorBidi" w:cs="B Nazanin"/>
          <w:rtl/>
          <w:lang w:bidi="fa-IR"/>
        </w:rPr>
        <w:t>رابطه‌</w:t>
      </w:r>
      <w:r w:rsidR="00F65D1D" w:rsidRPr="002D6A80">
        <w:rPr>
          <w:rFonts w:asciiTheme="majorBidi" w:eastAsia="Calibri" w:hAnsiTheme="majorBidi" w:cs="B Nazanin" w:hint="cs"/>
          <w:rtl/>
          <w:lang w:bidi="fa-IR"/>
        </w:rPr>
        <w:t>ی</w:t>
      </w:r>
      <w:r w:rsidR="00FD188D" w:rsidRPr="002D6A80">
        <w:rPr>
          <w:rFonts w:asciiTheme="majorBidi" w:eastAsia="Calibri" w:hAnsiTheme="majorBidi" w:cs="B Nazanin"/>
          <w:rtl/>
          <w:lang w:bidi="fa-IR"/>
        </w:rPr>
        <w:t xml:space="preserve"> (1) </w:t>
      </w:r>
      <m:oMath>
        <m:sSub>
          <m:sSubPr>
            <m:ctrlPr>
              <w:rPr>
                <w:rFonts w:ascii="Cambria Math" w:hAnsi="Cambria Math" w:cs="B Nazanin"/>
              </w:rPr>
            </m:ctrlPr>
          </m:sSubPr>
          <m:e>
            <m:r>
              <w:rPr>
                <w:rFonts w:ascii="Cambria Math" w:hAnsi="Cambria Math" w:cs="B Nazanin"/>
              </w:rPr>
              <m:t>b</m:t>
            </m:r>
          </m:e>
          <m:sub>
            <m:r>
              <m:rPr>
                <m:sty m:val="p"/>
              </m:rPr>
              <w:rPr>
                <w:rFonts w:ascii="Cambria Math" w:hAnsi="Cambria Math" w:cs="B Nazanin"/>
              </w:rPr>
              <m:t>1</m:t>
            </m:r>
          </m:sub>
        </m:sSub>
      </m:oMath>
      <w:r w:rsidR="00FD188D" w:rsidRPr="002D6A80">
        <w:rPr>
          <w:rFonts w:asciiTheme="majorBidi" w:eastAsia="Calibri" w:hAnsiTheme="majorBidi" w:cs="B Nazanin"/>
          <w:rtl/>
        </w:rPr>
        <w:t xml:space="preserve"> : تعداد </w:t>
      </w:r>
      <w:r w:rsidR="00F65D1D" w:rsidRPr="002D6A80">
        <w:rPr>
          <w:rFonts w:asciiTheme="majorBidi" w:eastAsia="Calibri" w:hAnsiTheme="majorBidi" w:cs="B Nazanin"/>
          <w:rtl/>
        </w:rPr>
        <w:t>داده‌های</w:t>
      </w:r>
      <w:r w:rsidR="00FD188D" w:rsidRPr="002D6A80">
        <w:rPr>
          <w:rFonts w:asciiTheme="majorBidi" w:eastAsia="Calibri" w:hAnsiTheme="majorBidi" w:cs="B Nazanin"/>
          <w:rtl/>
        </w:rPr>
        <w:t xml:space="preserve"> همسان (تکرارها) و </w:t>
      </w:r>
      <m:oMath>
        <m:r>
          <w:rPr>
            <w:rFonts w:ascii="Cambria Math" w:hAnsi="Cambria Math" w:cs="B Nazanin"/>
          </w:rPr>
          <m:t>n</m:t>
        </m:r>
      </m:oMath>
      <w:r w:rsidR="00FD188D" w:rsidRPr="002D6A80">
        <w:rPr>
          <w:rFonts w:asciiTheme="majorBidi" w:eastAsia="Calibri" w:hAnsiTheme="majorBidi" w:cs="B Nazanin"/>
          <w:rtl/>
        </w:rPr>
        <w:t xml:space="preserve"> بیانگر طول </w:t>
      </w:r>
      <w:r w:rsidR="00F65D1D" w:rsidRPr="002D6A80">
        <w:rPr>
          <w:rFonts w:asciiTheme="majorBidi" w:eastAsia="Calibri" w:hAnsiTheme="majorBidi" w:cs="B Nazanin"/>
          <w:rtl/>
        </w:rPr>
        <w:t>دوره‌</w:t>
      </w:r>
      <w:r w:rsidR="00F65D1D" w:rsidRPr="002D6A80">
        <w:rPr>
          <w:rFonts w:asciiTheme="majorBidi" w:eastAsia="Calibri" w:hAnsiTheme="majorBidi" w:cs="B Nazanin" w:hint="cs"/>
          <w:rtl/>
        </w:rPr>
        <w:t>ی</w:t>
      </w:r>
      <w:r w:rsidR="00FD188D" w:rsidRPr="002D6A80">
        <w:rPr>
          <w:rFonts w:asciiTheme="majorBidi" w:eastAsia="Calibri" w:hAnsiTheme="majorBidi" w:cs="B Nazanin"/>
          <w:rtl/>
        </w:rPr>
        <w:t xml:space="preserve"> آماری است. همچنین </w:t>
      </w:r>
      <m:oMath>
        <m:r>
          <m:rPr>
            <m:sty m:val="p"/>
          </m:rPr>
          <w:rPr>
            <w:rFonts w:ascii="Cambria Math" w:hAnsi="Cambria Math" w:cs="B Nazanin"/>
          </w:rPr>
          <m:t>Sgn</m:t>
        </m:r>
      </m:oMath>
      <w:r w:rsidR="00FD188D" w:rsidRPr="002D6A80">
        <w:rPr>
          <w:rFonts w:asciiTheme="majorBidi" w:eastAsia="Calibri" w:hAnsiTheme="majorBidi" w:cs="B Nazanin"/>
          <w:rtl/>
        </w:rPr>
        <w:t xml:space="preserve"> علامت جبری </w:t>
      </w:r>
      <w:r w:rsidR="00F65D1D" w:rsidRPr="002D6A80">
        <w:rPr>
          <w:rFonts w:asciiTheme="majorBidi" w:eastAsia="Calibri" w:hAnsiTheme="majorBidi" w:cs="B Nazanin"/>
          <w:rtl/>
        </w:rPr>
        <w:t>همه‌</w:t>
      </w:r>
      <w:r w:rsidR="00F65D1D" w:rsidRPr="002D6A80">
        <w:rPr>
          <w:rFonts w:asciiTheme="majorBidi" w:eastAsia="Calibri" w:hAnsiTheme="majorBidi" w:cs="B Nazanin" w:hint="cs"/>
          <w:rtl/>
        </w:rPr>
        <w:t>ی</w:t>
      </w:r>
      <w:r w:rsidR="00FD188D" w:rsidRPr="002D6A80">
        <w:rPr>
          <w:rFonts w:asciiTheme="majorBidi" w:eastAsia="Calibri" w:hAnsiTheme="majorBidi" w:cs="B Nazanin"/>
          <w:rtl/>
        </w:rPr>
        <w:t xml:space="preserve"> </w:t>
      </w:r>
      <w:r w:rsidR="00F65D1D" w:rsidRPr="002D6A80">
        <w:rPr>
          <w:rFonts w:asciiTheme="majorBidi" w:eastAsia="Calibri" w:hAnsiTheme="majorBidi" w:cs="B Nazanin"/>
          <w:rtl/>
        </w:rPr>
        <w:t>زوج‌ها</w:t>
      </w:r>
      <w:r w:rsidR="00F65D1D" w:rsidRPr="002D6A80">
        <w:rPr>
          <w:rFonts w:asciiTheme="majorBidi" w:eastAsia="Calibri" w:hAnsiTheme="majorBidi" w:cs="B Nazanin" w:hint="cs"/>
          <w:rtl/>
        </w:rPr>
        <w:t>ی</w:t>
      </w:r>
      <w:r w:rsidR="00FD188D" w:rsidRPr="002D6A80">
        <w:rPr>
          <w:rFonts w:asciiTheme="majorBidi" w:eastAsia="Calibri" w:hAnsiTheme="majorBidi" w:cs="B Nazanin"/>
          <w:rtl/>
        </w:rPr>
        <w:t xml:space="preserve"> محتمل </w:t>
      </w:r>
      <w:r w:rsidR="00F65D1D" w:rsidRPr="002D6A80">
        <w:rPr>
          <w:rFonts w:asciiTheme="majorBidi" w:eastAsia="Calibri" w:hAnsiTheme="majorBidi" w:cs="B Nazanin"/>
          <w:rtl/>
        </w:rPr>
        <w:t>رتبه‌ها</w:t>
      </w:r>
      <w:r w:rsidR="00FD188D" w:rsidRPr="002D6A80">
        <w:rPr>
          <w:rFonts w:asciiTheme="majorBidi" w:eastAsia="Calibri" w:hAnsiTheme="majorBidi" w:cs="B Nazanin"/>
          <w:rtl/>
        </w:rPr>
        <w:t xml:space="preserve"> </w:t>
      </w:r>
      <m:oMath>
        <m:d>
          <m:dPr>
            <m:ctrlPr>
              <w:rPr>
                <w:rFonts w:ascii="Cambria Math" w:hAnsi="Cambria Math" w:cs="B Nazanin"/>
              </w:rPr>
            </m:ctrlPr>
          </m:dPr>
          <m:e>
            <m:sSub>
              <m:sSubPr>
                <m:ctrlPr>
                  <w:rPr>
                    <w:rFonts w:ascii="Cambria Math" w:hAnsi="Cambria Math" w:cs="B Nazanin"/>
                  </w:rPr>
                </m:ctrlPr>
              </m:sSubPr>
              <m:e>
                <m:r>
                  <w:rPr>
                    <w:rFonts w:ascii="Cambria Math" w:hAnsi="Cambria Math" w:cs="B Nazanin"/>
                  </w:rPr>
                  <m:t>a</m:t>
                </m:r>
              </m:e>
              <m:sub>
                <m:r>
                  <w:rPr>
                    <w:rFonts w:ascii="Cambria Math" w:hAnsi="Cambria Math" w:cs="B Nazanin"/>
                  </w:rPr>
                  <m:t>i</m:t>
                </m:r>
              </m:sub>
            </m:sSub>
            <m:r>
              <m:rPr>
                <m:sty m:val="p"/>
              </m:rPr>
              <w:rPr>
                <w:rFonts w:ascii="Cambria Math" w:hAnsi="Cambria Math" w:cs="B Nazanin"/>
              </w:rPr>
              <m:t>-</m:t>
            </m:r>
            <m:sSub>
              <m:sSubPr>
                <m:ctrlPr>
                  <w:rPr>
                    <w:rFonts w:ascii="Cambria Math" w:hAnsi="Cambria Math" w:cs="B Nazanin"/>
                  </w:rPr>
                </m:ctrlPr>
              </m:sSubPr>
              <m:e>
                <m:r>
                  <w:rPr>
                    <w:rFonts w:ascii="Cambria Math" w:hAnsi="Cambria Math" w:cs="B Nazanin"/>
                  </w:rPr>
                  <m:t>a</m:t>
                </m:r>
              </m:e>
              <m:sub>
                <m:r>
                  <w:rPr>
                    <w:rFonts w:ascii="Cambria Math" w:hAnsi="Cambria Math" w:cs="B Nazanin"/>
                  </w:rPr>
                  <m:t>j</m:t>
                </m:r>
              </m:sub>
            </m:sSub>
          </m:e>
        </m:d>
      </m:oMath>
      <w:r w:rsidR="00FD188D" w:rsidRPr="002D6A80">
        <w:rPr>
          <w:rFonts w:asciiTheme="majorBidi" w:eastAsia="Calibri" w:hAnsiTheme="majorBidi" w:cs="B Nazanin"/>
          <w:rtl/>
        </w:rPr>
        <w:t xml:space="preserve"> است که در آن </w:t>
      </w:r>
      <w:r w:rsidR="00FD188D" w:rsidRPr="002D6A80">
        <w:rPr>
          <w:rFonts w:asciiTheme="majorBidi" w:eastAsia="Calibri" w:hAnsiTheme="majorBidi" w:cs="B Nazanin"/>
        </w:rPr>
        <w:t>i&gt; j</w:t>
      </w:r>
      <w:r w:rsidR="00FD188D" w:rsidRPr="002D6A80">
        <w:rPr>
          <w:rFonts w:asciiTheme="majorBidi" w:eastAsia="Calibri" w:hAnsiTheme="majorBidi" w:cs="B Nazanin"/>
          <w:rtl/>
          <w:lang w:bidi="fa-IR"/>
        </w:rPr>
        <w:t xml:space="preserve"> که به معنی تفاضل </w:t>
      </w:r>
      <w:r w:rsidR="00A35F99" w:rsidRPr="002D6A80">
        <w:rPr>
          <w:rFonts w:asciiTheme="majorBidi" w:eastAsia="Calibri" w:hAnsiTheme="majorBidi" w:cs="B Nazanin"/>
          <w:rtl/>
          <w:lang w:bidi="fa-IR"/>
        </w:rPr>
        <w:t>رتبه‌ی</w:t>
      </w:r>
      <w:r w:rsidR="00FD188D" w:rsidRPr="002D6A80">
        <w:rPr>
          <w:rFonts w:asciiTheme="majorBidi" w:eastAsia="Calibri" w:hAnsiTheme="majorBidi" w:cs="B Nazanin"/>
          <w:rtl/>
          <w:lang w:bidi="fa-IR"/>
        </w:rPr>
        <w:t xml:space="preserve"> </w:t>
      </w:r>
      <w:r w:rsidR="00FD188D" w:rsidRPr="002D6A80">
        <w:rPr>
          <w:rFonts w:asciiTheme="majorBidi" w:eastAsia="Calibri" w:hAnsiTheme="majorBidi" w:cs="B Nazanin"/>
          <w:lang w:bidi="fa-IR"/>
        </w:rPr>
        <w:t>i</w:t>
      </w:r>
      <w:r w:rsidR="00FD188D" w:rsidRPr="002D6A80">
        <w:rPr>
          <w:rFonts w:asciiTheme="majorBidi" w:eastAsia="Calibri" w:hAnsiTheme="majorBidi" w:cs="B Nazanin"/>
          <w:rtl/>
          <w:lang w:bidi="fa-IR"/>
        </w:rPr>
        <w:t xml:space="preserve">م و </w:t>
      </w:r>
      <w:r w:rsidR="00FD188D" w:rsidRPr="002D6A80">
        <w:rPr>
          <w:rFonts w:asciiTheme="majorBidi" w:eastAsia="Calibri" w:hAnsiTheme="majorBidi" w:cs="B Nazanin"/>
          <w:lang w:bidi="fa-IR"/>
        </w:rPr>
        <w:t>j</w:t>
      </w:r>
      <w:r w:rsidR="00FD188D" w:rsidRPr="002D6A80">
        <w:rPr>
          <w:rFonts w:asciiTheme="majorBidi" w:eastAsia="Calibri" w:hAnsiTheme="majorBidi" w:cs="B Nazanin"/>
          <w:rtl/>
          <w:lang w:bidi="fa-IR"/>
        </w:rPr>
        <w:t xml:space="preserve">م است </w:t>
      </w:r>
      <w:r w:rsidR="00A35F99" w:rsidRPr="002D6A80">
        <w:rPr>
          <w:rFonts w:asciiTheme="majorBidi" w:eastAsia="Calibri" w:hAnsiTheme="majorBidi" w:cs="B Nazanin"/>
          <w:rtl/>
          <w:lang w:bidi="fa-IR"/>
        </w:rPr>
        <w:t>به‌صورت</w:t>
      </w:r>
      <w:r w:rsidRPr="002D6A80">
        <w:rPr>
          <w:rFonts w:asciiTheme="majorBidi" w:eastAsia="Calibri" w:hAnsiTheme="majorBidi" w:cs="B Nazanin"/>
          <w:rtl/>
          <w:lang w:bidi="fa-IR"/>
        </w:rPr>
        <w:t>ی که رابطه (2):</w:t>
      </w:r>
    </w:p>
    <w:p w14:paraId="4DED992D" w14:textId="77777777" w:rsidR="00FD188D" w:rsidRPr="002D6A80" w:rsidRDefault="00FD188D" w:rsidP="00FD188D">
      <w:pPr>
        <w:bidi/>
        <w:spacing w:after="240"/>
        <w:rPr>
          <w:rFonts w:asciiTheme="majorBidi" w:hAnsiTheme="majorBidi" w:cs="B Nazanin"/>
          <w:sz w:val="22"/>
        </w:rPr>
      </w:pPr>
      <m:oMathPara>
        <m:oMathParaPr>
          <m:jc m:val="left"/>
        </m:oMathParaPr>
        <m:oMath>
          <m:r>
            <m:rPr>
              <m:sty m:val="p"/>
            </m:rPr>
            <w:rPr>
              <w:rFonts w:ascii="Cambria Math" w:hAnsi="Cambria Math" w:cs="B Nazanin"/>
              <w:sz w:val="22"/>
            </w:rPr>
            <m:t>sgn⁡</m:t>
          </m:r>
          <m:d>
            <m:dPr>
              <m:ctrlPr>
                <w:rPr>
                  <w:rFonts w:ascii="Cambria Math" w:hAnsi="Cambria Math" w:cs="B Nazanin"/>
                  <w:sz w:val="22"/>
                </w:rPr>
              </m:ctrlPr>
            </m:dPr>
            <m:e>
              <m:sSub>
                <m:sSubPr>
                  <m:ctrlPr>
                    <w:rPr>
                      <w:rFonts w:ascii="Cambria Math" w:hAnsi="Cambria Math" w:cs="B Nazanin"/>
                      <w:sz w:val="22"/>
                    </w:rPr>
                  </m:ctrlPr>
                </m:sSubPr>
                <m:e>
                  <m:r>
                    <w:rPr>
                      <w:rFonts w:ascii="Cambria Math" w:hAnsi="Cambria Math" w:cs="B Nazanin"/>
                      <w:sz w:val="22"/>
                    </w:rPr>
                    <m:t>a</m:t>
                  </m:r>
                </m:e>
                <m:sub>
                  <m:r>
                    <w:rPr>
                      <w:rFonts w:ascii="Cambria Math" w:hAnsi="Cambria Math" w:cs="B Nazanin"/>
                      <w:sz w:val="22"/>
                    </w:rPr>
                    <m:t>i</m:t>
                  </m:r>
                </m:sub>
              </m:sSub>
              <m:r>
                <m:rPr>
                  <m:sty m:val="p"/>
                </m:rPr>
                <w:rPr>
                  <w:rFonts w:ascii="Cambria Math" w:hAnsi="Cambria Math" w:cs="B Nazanin"/>
                  <w:sz w:val="22"/>
                </w:rPr>
                <m:t>-</m:t>
              </m:r>
              <m:sSub>
                <m:sSubPr>
                  <m:ctrlPr>
                    <w:rPr>
                      <w:rFonts w:ascii="Cambria Math" w:hAnsi="Cambria Math" w:cs="B Nazanin"/>
                      <w:sz w:val="22"/>
                    </w:rPr>
                  </m:ctrlPr>
                </m:sSubPr>
                <m:e>
                  <m:r>
                    <w:rPr>
                      <w:rFonts w:ascii="Cambria Math" w:hAnsi="Cambria Math" w:cs="B Nazanin"/>
                      <w:sz w:val="22"/>
                    </w:rPr>
                    <m:t>a</m:t>
                  </m:r>
                </m:e>
                <m:sub>
                  <m:r>
                    <w:rPr>
                      <w:rFonts w:ascii="Cambria Math" w:hAnsi="Cambria Math" w:cs="B Nazanin"/>
                      <w:sz w:val="22"/>
                    </w:rPr>
                    <m:t>j</m:t>
                  </m:r>
                </m:sub>
              </m:sSub>
            </m:e>
          </m:d>
          <m:r>
            <m:rPr>
              <m:sty m:val="p"/>
            </m:rPr>
            <w:rPr>
              <w:rFonts w:ascii="Cambria Math" w:hAnsi="Cambria Math" w:cs="B Nazanin"/>
              <w:sz w:val="22"/>
            </w:rPr>
            <m:t>=</m:t>
          </m:r>
          <m:d>
            <m:dPr>
              <m:begChr m:val="{"/>
              <m:endChr m:val=""/>
              <m:ctrlPr>
                <w:rPr>
                  <w:rFonts w:ascii="Cambria Math" w:hAnsi="Cambria Math" w:cs="B Nazanin"/>
                  <w:sz w:val="22"/>
                </w:rPr>
              </m:ctrlPr>
            </m:dPr>
            <m:e>
              <m:m>
                <m:mPr>
                  <m:plcHide m:val="1"/>
                  <m:mcs>
                    <m:mc>
                      <m:mcPr>
                        <m:count m:val="2"/>
                        <m:mcJc m:val="left"/>
                      </m:mcPr>
                    </m:mc>
                  </m:mcs>
                  <m:ctrlPr>
                    <w:rPr>
                      <w:rFonts w:ascii="Cambria Math" w:hAnsi="Cambria Math" w:cs="B Nazanin"/>
                      <w:i/>
                      <w:sz w:val="22"/>
                    </w:rPr>
                  </m:ctrlPr>
                </m:mPr>
                <m:mr>
                  <m:e>
                    <m:r>
                      <m:rPr>
                        <m:sty m:val="p"/>
                      </m:rPr>
                      <w:rPr>
                        <w:rFonts w:ascii="Cambria Math" w:hAnsi="Cambria Math" w:cs="B Nazanin"/>
                        <w:sz w:val="22"/>
                      </w:rPr>
                      <m:t>+1</m:t>
                    </m:r>
                  </m:e>
                  <m:e>
                    <m:sSub>
                      <m:sSubPr>
                        <m:ctrlPr>
                          <w:rPr>
                            <w:rFonts w:ascii="Cambria Math" w:hAnsi="Cambria Math" w:cs="B Nazanin"/>
                            <w:sz w:val="22"/>
                          </w:rPr>
                        </m:ctrlPr>
                      </m:sSubPr>
                      <m:e>
                        <m:r>
                          <w:rPr>
                            <w:rFonts w:ascii="Cambria Math" w:hAnsi="Cambria Math" w:cs="B Nazanin"/>
                            <w:sz w:val="22"/>
                          </w:rPr>
                          <m:t>a</m:t>
                        </m:r>
                      </m:e>
                      <m:sub>
                        <m:r>
                          <w:rPr>
                            <w:rFonts w:ascii="Cambria Math" w:hAnsi="Cambria Math" w:cs="B Nazanin"/>
                            <w:sz w:val="22"/>
                          </w:rPr>
                          <m:t>i</m:t>
                        </m:r>
                      </m:sub>
                    </m:sSub>
                    <m:r>
                      <m:rPr>
                        <m:sty m:val="p"/>
                      </m:rPr>
                      <w:rPr>
                        <w:rFonts w:ascii="Cambria Math" w:hAnsi="Cambria Math" w:cs="B Nazanin"/>
                        <w:sz w:val="22"/>
                      </w:rPr>
                      <m:t>&gt;</m:t>
                    </m:r>
                    <m:sSub>
                      <m:sSubPr>
                        <m:ctrlPr>
                          <w:rPr>
                            <w:rFonts w:ascii="Cambria Math" w:hAnsi="Cambria Math" w:cs="B Nazanin"/>
                            <w:sz w:val="22"/>
                          </w:rPr>
                        </m:ctrlPr>
                      </m:sSubPr>
                      <m:e>
                        <m:r>
                          <w:rPr>
                            <w:rFonts w:ascii="Cambria Math" w:hAnsi="Cambria Math" w:cs="B Nazanin"/>
                            <w:sz w:val="22"/>
                          </w:rPr>
                          <m:t>a</m:t>
                        </m:r>
                      </m:e>
                      <m:sub>
                        <m:r>
                          <w:rPr>
                            <w:rFonts w:ascii="Cambria Math" w:hAnsi="Cambria Math" w:cs="B Nazanin"/>
                            <w:sz w:val="22"/>
                          </w:rPr>
                          <m:t>j</m:t>
                        </m:r>
                      </m:sub>
                    </m:sSub>
                  </m:e>
                </m:mr>
                <m:mr>
                  <m:e>
                    <m:r>
                      <m:rPr>
                        <m:sty m:val="p"/>
                      </m:rPr>
                      <w:rPr>
                        <w:rFonts w:ascii="Cambria Math" w:hAnsi="Cambria Math" w:cs="B Nazanin"/>
                        <w:sz w:val="22"/>
                      </w:rPr>
                      <m:t>0</m:t>
                    </m:r>
                  </m:e>
                  <m:e>
                    <m:sSub>
                      <m:sSubPr>
                        <m:ctrlPr>
                          <w:rPr>
                            <w:rFonts w:ascii="Cambria Math" w:hAnsi="Cambria Math" w:cs="B Nazanin"/>
                            <w:sz w:val="22"/>
                          </w:rPr>
                        </m:ctrlPr>
                      </m:sSubPr>
                      <m:e>
                        <m:r>
                          <w:rPr>
                            <w:rFonts w:ascii="Cambria Math" w:hAnsi="Cambria Math" w:cs="B Nazanin"/>
                            <w:sz w:val="22"/>
                          </w:rPr>
                          <m:t>a</m:t>
                        </m:r>
                      </m:e>
                      <m:sub>
                        <m:r>
                          <w:rPr>
                            <w:rFonts w:ascii="Cambria Math" w:hAnsi="Cambria Math" w:cs="B Nazanin"/>
                            <w:sz w:val="22"/>
                          </w:rPr>
                          <m:t>i</m:t>
                        </m:r>
                      </m:sub>
                    </m:sSub>
                    <m:r>
                      <m:rPr>
                        <m:sty m:val="p"/>
                      </m:rPr>
                      <w:rPr>
                        <w:rFonts w:ascii="Cambria Math" w:hAnsi="Cambria Math" w:cs="B Nazanin"/>
                        <w:sz w:val="22"/>
                      </w:rPr>
                      <m:t>=</m:t>
                    </m:r>
                    <m:sSub>
                      <m:sSubPr>
                        <m:ctrlPr>
                          <w:rPr>
                            <w:rFonts w:ascii="Cambria Math" w:hAnsi="Cambria Math" w:cs="B Nazanin"/>
                            <w:sz w:val="22"/>
                          </w:rPr>
                        </m:ctrlPr>
                      </m:sSubPr>
                      <m:e>
                        <m:r>
                          <w:rPr>
                            <w:rFonts w:ascii="Cambria Math" w:hAnsi="Cambria Math" w:cs="B Nazanin"/>
                            <w:sz w:val="22"/>
                          </w:rPr>
                          <m:t>a</m:t>
                        </m:r>
                      </m:e>
                      <m:sub>
                        <m:r>
                          <w:rPr>
                            <w:rFonts w:ascii="Cambria Math" w:hAnsi="Cambria Math" w:cs="B Nazanin"/>
                            <w:sz w:val="22"/>
                          </w:rPr>
                          <m:t>j</m:t>
                        </m:r>
                      </m:sub>
                    </m:sSub>
                  </m:e>
                </m:mr>
                <m:mr>
                  <m:e>
                    <m:r>
                      <m:rPr>
                        <m:sty m:val="p"/>
                      </m:rPr>
                      <w:rPr>
                        <w:rFonts w:ascii="Cambria Math" w:hAnsi="Cambria Math" w:cs="B Nazanin"/>
                        <w:sz w:val="22"/>
                      </w:rPr>
                      <m:t>-1</m:t>
                    </m:r>
                  </m:e>
                  <m:e>
                    <m:sSub>
                      <m:sSubPr>
                        <m:ctrlPr>
                          <w:rPr>
                            <w:rFonts w:ascii="Cambria Math" w:hAnsi="Cambria Math" w:cs="B Nazanin"/>
                            <w:sz w:val="22"/>
                          </w:rPr>
                        </m:ctrlPr>
                      </m:sSubPr>
                      <m:e>
                        <m:r>
                          <w:rPr>
                            <w:rFonts w:ascii="Cambria Math" w:hAnsi="Cambria Math" w:cs="B Nazanin"/>
                            <w:sz w:val="22"/>
                          </w:rPr>
                          <m:t>a</m:t>
                        </m:r>
                      </m:e>
                      <m:sub>
                        <m:r>
                          <w:rPr>
                            <w:rFonts w:ascii="Cambria Math" w:hAnsi="Cambria Math" w:cs="B Nazanin"/>
                            <w:sz w:val="22"/>
                          </w:rPr>
                          <m:t>i</m:t>
                        </m:r>
                      </m:sub>
                    </m:sSub>
                    <m:r>
                      <m:rPr>
                        <m:sty m:val="p"/>
                      </m:rPr>
                      <w:rPr>
                        <w:rFonts w:ascii="Cambria Math" w:hAnsi="Cambria Math" w:cs="B Nazanin"/>
                        <w:sz w:val="22"/>
                      </w:rPr>
                      <m:t>&lt;</m:t>
                    </m:r>
                    <m:sSub>
                      <m:sSubPr>
                        <m:ctrlPr>
                          <w:rPr>
                            <w:rFonts w:ascii="Cambria Math" w:hAnsi="Cambria Math" w:cs="B Nazanin"/>
                            <w:sz w:val="22"/>
                          </w:rPr>
                        </m:ctrlPr>
                      </m:sSubPr>
                      <m:e>
                        <m:r>
                          <w:rPr>
                            <w:rFonts w:ascii="Cambria Math" w:hAnsi="Cambria Math" w:cs="B Nazanin"/>
                            <w:sz w:val="22"/>
                          </w:rPr>
                          <m:t>a</m:t>
                        </m:r>
                      </m:e>
                      <m:sub>
                        <m:r>
                          <w:rPr>
                            <w:rFonts w:ascii="Cambria Math" w:hAnsi="Cambria Math" w:cs="B Nazanin"/>
                            <w:sz w:val="22"/>
                          </w:rPr>
                          <m:t>j</m:t>
                        </m:r>
                      </m:sub>
                    </m:sSub>
                  </m:e>
                </m:mr>
              </m:m>
            </m:e>
          </m:d>
        </m:oMath>
      </m:oMathPara>
    </w:p>
    <w:p w14:paraId="1A725A0B" w14:textId="108C7FDA" w:rsidR="00FD188D" w:rsidRPr="002D6A80" w:rsidRDefault="00D70D6E" w:rsidP="009C22FD">
      <w:pPr>
        <w:bidi/>
        <w:ind w:firstLine="282"/>
        <w:jc w:val="both"/>
        <w:rPr>
          <w:rFonts w:asciiTheme="majorBidi" w:eastAsia="Calibri" w:hAnsiTheme="majorBidi" w:cs="B Nazanin"/>
          <w:sz w:val="22"/>
          <w:rtl/>
          <w:lang w:bidi="fa-IR"/>
        </w:rPr>
      </w:pPr>
      <w:r w:rsidRPr="002D6A80">
        <w:rPr>
          <w:rFonts w:asciiTheme="majorBidi" w:eastAsia="Calibri" w:hAnsiTheme="majorBidi" w:cs="B Nazanin"/>
          <w:b/>
          <w:bCs/>
          <w:noProof/>
          <w:sz w:val="22"/>
          <w:rtl/>
        </w:rPr>
        <mc:AlternateContent>
          <mc:Choice Requires="wps">
            <w:drawing>
              <wp:anchor distT="0" distB="0" distL="114300" distR="114300" simplePos="0" relativeHeight="251661824" behindDoc="0" locked="0" layoutInCell="1" allowOverlap="1" wp14:anchorId="004DD9E4" wp14:editId="49E2420C">
                <wp:simplePos x="0" y="0"/>
                <wp:positionH relativeFrom="column">
                  <wp:posOffset>3209925</wp:posOffset>
                </wp:positionH>
                <wp:positionV relativeFrom="paragraph">
                  <wp:posOffset>377825</wp:posOffset>
                </wp:positionV>
                <wp:extent cx="739140" cy="320040"/>
                <wp:effectExtent l="0" t="0" r="3810" b="3810"/>
                <wp:wrapNone/>
                <wp:docPr id="34" name="Text Box 34"/>
                <wp:cNvGraphicFramePr/>
                <a:graphic xmlns:a="http://schemas.openxmlformats.org/drawingml/2006/main">
                  <a:graphicData uri="http://schemas.microsoft.com/office/word/2010/wordprocessingShape">
                    <wps:wsp>
                      <wps:cNvSpPr txBox="1"/>
                      <wps:spPr>
                        <a:xfrm>
                          <a:off x="0" y="0"/>
                          <a:ext cx="739140" cy="320040"/>
                        </a:xfrm>
                        <a:prstGeom prst="rect">
                          <a:avLst/>
                        </a:prstGeom>
                        <a:solidFill>
                          <a:schemeClr val="lt1"/>
                        </a:solidFill>
                        <a:ln w="6350">
                          <a:noFill/>
                        </a:ln>
                      </wps:spPr>
                      <wps:txbx>
                        <w:txbxContent>
                          <w:p w14:paraId="5BE5B3CC" w14:textId="2E498FD3" w:rsidR="006E13E6" w:rsidRPr="00D70D6E" w:rsidRDefault="006E13E6" w:rsidP="00A122FA">
                            <w:pPr>
                              <w:spacing w:after="240"/>
                              <w:rPr>
                                <w:sz w:val="22"/>
                                <w:szCs w:val="22"/>
                              </w:rPr>
                            </w:pPr>
                            <w:r w:rsidRPr="00D70D6E">
                              <w:rPr>
                                <w:rFonts w:asciiTheme="majorBidi" w:eastAsia="Calibri" w:hAnsiTheme="majorBidi" w:cs="B Nazanin" w:hint="cs"/>
                                <w:sz w:val="22"/>
                                <w:szCs w:val="22"/>
                                <w:rtl/>
                                <w:lang w:bidi="fa-IR"/>
                              </w:rPr>
                              <w:t>رابطه (</w:t>
                            </w:r>
                            <w:r>
                              <w:rPr>
                                <w:rFonts w:asciiTheme="majorBidi" w:eastAsia="Calibri" w:hAnsiTheme="majorBidi" w:cs="B Nazanin" w:hint="cs"/>
                                <w:sz w:val="22"/>
                                <w:szCs w:val="22"/>
                                <w:rtl/>
                                <w:lang w:bidi="fa-IR"/>
                              </w:rPr>
                              <w:t>3</w:t>
                            </w:r>
                            <w:r w:rsidRPr="00D70D6E">
                              <w:rPr>
                                <w:rFonts w:asciiTheme="majorBidi" w:eastAsia="Calibri" w:hAnsiTheme="majorBidi" w:cs="B Nazanin" w:hint="cs"/>
                                <w:sz w:val="22"/>
                                <w:szCs w:val="22"/>
                                <w:rtl/>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DD9E4" id="Text Box 34" o:spid="_x0000_s1028" type="#_x0000_t202" style="position:absolute;left:0;text-align:left;margin-left:252.75pt;margin-top:29.75pt;width:58.2pt;height:25.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" fillcolor="white [3201]" stroked="f" strokeweight=".5pt">
                <v:textbox>
                  <w:txbxContent>
                    <w:p w14:paraId="5BE5B3CC" w14:textId="2E498FD3" w:rsidR="006E13E6" w:rsidRPr="00D70D6E" w:rsidRDefault="006E13E6" w:rsidP="00A122FA">
                      <w:pPr>
                        <w:spacing w:after="240"/>
                        <w:rPr>
                          <w:sz w:val="22"/>
                          <w:szCs w:val="22"/>
                        </w:rPr>
                      </w:pPr>
                      <w:r w:rsidRPr="00D70D6E">
                        <w:rPr>
                          <w:rFonts w:asciiTheme="majorBidi" w:eastAsia="Calibri" w:hAnsiTheme="majorBidi" w:cs="B Nazanin" w:hint="cs"/>
                          <w:sz w:val="22"/>
                          <w:szCs w:val="22"/>
                          <w:rtl/>
                          <w:lang w:bidi="fa-IR"/>
                        </w:rPr>
                        <w:t>رابطه (</w:t>
                      </w:r>
                      <w:r>
                        <w:rPr>
                          <w:rFonts w:asciiTheme="majorBidi" w:eastAsia="Calibri" w:hAnsiTheme="majorBidi" w:cs="B Nazanin" w:hint="cs"/>
                          <w:sz w:val="22"/>
                          <w:szCs w:val="22"/>
                          <w:rtl/>
                          <w:lang w:bidi="fa-IR"/>
                        </w:rPr>
                        <w:t>3</w:t>
                      </w:r>
                      <w:r w:rsidRPr="00D70D6E">
                        <w:rPr>
                          <w:rFonts w:asciiTheme="majorBidi" w:eastAsia="Calibri" w:hAnsiTheme="majorBidi" w:cs="B Nazanin" w:hint="cs"/>
                          <w:sz w:val="22"/>
                          <w:szCs w:val="22"/>
                          <w:rtl/>
                          <w:lang w:bidi="fa-IR"/>
                        </w:rPr>
                        <w:t>)</w:t>
                      </w:r>
                    </w:p>
                  </w:txbxContent>
                </v:textbox>
              </v:shape>
            </w:pict>
          </mc:Fallback>
        </mc:AlternateContent>
      </w:r>
      <w:r w:rsidR="00FD188D" w:rsidRPr="002D6A80">
        <w:rPr>
          <w:rFonts w:asciiTheme="majorBidi" w:eastAsia="Calibri" w:hAnsiTheme="majorBidi" w:cs="B Nazanin"/>
          <w:sz w:val="22"/>
          <w:rtl/>
          <w:lang w:bidi="fa-IR"/>
        </w:rPr>
        <w:t xml:space="preserve">و همچنین </w:t>
      </w:r>
      <w:r w:rsidR="00F65D1D" w:rsidRPr="002D6A80">
        <w:rPr>
          <w:rFonts w:asciiTheme="majorBidi" w:eastAsia="Calibri" w:hAnsiTheme="majorBidi" w:cs="B Nazanin"/>
          <w:sz w:val="22"/>
          <w:rtl/>
          <w:lang w:bidi="fa-IR"/>
        </w:rPr>
        <w:t>آماره‌ی</w:t>
      </w:r>
      <w:r w:rsidR="00FD188D" w:rsidRPr="002D6A80">
        <w:rPr>
          <w:rFonts w:asciiTheme="majorBidi" w:eastAsia="Calibri" w:hAnsiTheme="majorBidi" w:cs="B Nazanin"/>
          <w:sz w:val="22"/>
          <w:rtl/>
          <w:lang w:bidi="fa-IR"/>
        </w:rPr>
        <w:t xml:space="preserve"> </w:t>
      </w:r>
      <m:oMath>
        <m:r>
          <w:rPr>
            <w:rFonts w:ascii="Cambria Math" w:hAnsi="Cambria Math" w:cs="B Nazanin"/>
            <w:sz w:val="22"/>
          </w:rPr>
          <m:t xml:space="preserve">P </m:t>
        </m:r>
      </m:oMath>
      <w:r w:rsidR="00FD188D" w:rsidRPr="002D6A80">
        <w:rPr>
          <w:rFonts w:asciiTheme="majorBidi" w:eastAsia="Calibri" w:hAnsiTheme="majorBidi" w:cs="B Nazanin"/>
          <w:sz w:val="22"/>
          <w:rtl/>
        </w:rPr>
        <w:t xml:space="preserve"> را به روش </w:t>
      </w:r>
      <w:r w:rsidR="00F65D1D" w:rsidRPr="002D6A80">
        <w:rPr>
          <w:rFonts w:asciiTheme="majorBidi" w:eastAsia="Calibri" w:hAnsiTheme="majorBidi" w:cs="B Nazanin"/>
          <w:sz w:val="22"/>
          <w:rtl/>
        </w:rPr>
        <w:t>محاسبه‌ی</w:t>
      </w:r>
      <w:r w:rsidR="00FD188D" w:rsidRPr="002D6A80">
        <w:rPr>
          <w:rFonts w:asciiTheme="majorBidi" w:eastAsia="Calibri" w:hAnsiTheme="majorBidi" w:cs="B Nazanin"/>
          <w:sz w:val="22"/>
          <w:rtl/>
        </w:rPr>
        <w:t xml:space="preserve"> تعداد مقادیر </w:t>
      </w:r>
      <w:r w:rsidR="00F65D1D" w:rsidRPr="002D6A80">
        <w:rPr>
          <w:rFonts w:asciiTheme="majorBidi" w:eastAsia="Calibri" w:hAnsiTheme="majorBidi" w:cs="B Nazanin"/>
          <w:sz w:val="22"/>
          <w:rtl/>
        </w:rPr>
        <w:t>پایین‌تر</w:t>
      </w:r>
      <w:r w:rsidR="00FD188D" w:rsidRPr="002D6A80">
        <w:rPr>
          <w:rFonts w:asciiTheme="majorBidi" w:eastAsia="Calibri" w:hAnsiTheme="majorBidi" w:cs="B Nazanin"/>
          <w:sz w:val="22"/>
          <w:rtl/>
        </w:rPr>
        <w:t xml:space="preserve"> و بالاتر از هر جمله در سری </w:t>
      </w:r>
      <w:r w:rsidR="00F65D1D" w:rsidRPr="002D6A80">
        <w:rPr>
          <w:rFonts w:asciiTheme="majorBidi" w:eastAsia="Calibri" w:hAnsiTheme="majorBidi" w:cs="B Nazanin"/>
          <w:sz w:val="22"/>
          <w:rtl/>
        </w:rPr>
        <w:t>به دست</w:t>
      </w:r>
      <w:r w:rsidR="00FD188D" w:rsidRPr="002D6A80">
        <w:rPr>
          <w:rFonts w:asciiTheme="majorBidi" w:eastAsia="Calibri" w:hAnsiTheme="majorBidi" w:cs="B Nazanin"/>
          <w:sz w:val="22"/>
          <w:rtl/>
        </w:rPr>
        <w:t xml:space="preserve"> </w:t>
      </w:r>
      <w:r w:rsidR="00F65D1D" w:rsidRPr="002D6A80">
        <w:rPr>
          <w:rFonts w:asciiTheme="majorBidi" w:eastAsia="Calibri" w:hAnsiTheme="majorBidi" w:cs="B Nazanin"/>
          <w:sz w:val="22"/>
          <w:rtl/>
        </w:rPr>
        <w:t>می‌آوریم</w:t>
      </w:r>
      <w:r w:rsidR="00FD188D" w:rsidRPr="002D6A80">
        <w:rPr>
          <w:rFonts w:asciiTheme="majorBidi" w:eastAsia="Calibri" w:hAnsiTheme="majorBidi" w:cs="B Nazanin"/>
          <w:sz w:val="22"/>
          <w:rtl/>
        </w:rPr>
        <w:t xml:space="preserve"> رابطه</w:t>
      </w:r>
      <w:r w:rsidR="00847C38" w:rsidRPr="002D6A80">
        <w:rPr>
          <w:rFonts w:asciiTheme="majorBidi" w:eastAsia="Calibri" w:hAnsiTheme="majorBidi" w:cs="B Nazanin" w:hint="cs"/>
          <w:sz w:val="22"/>
          <w:rtl/>
        </w:rPr>
        <w:t xml:space="preserve"> </w:t>
      </w:r>
      <w:r w:rsidR="00FD188D" w:rsidRPr="002D6A80">
        <w:rPr>
          <w:rFonts w:asciiTheme="majorBidi" w:eastAsia="Calibri" w:hAnsiTheme="majorBidi" w:cs="B Nazanin"/>
          <w:sz w:val="22"/>
          <w:rtl/>
        </w:rPr>
        <w:t>(3)</w:t>
      </w:r>
      <w:r w:rsidR="00FD188D" w:rsidRPr="002D6A80">
        <w:rPr>
          <w:rFonts w:asciiTheme="majorBidi" w:hAnsiTheme="majorBidi" w:cs="B Nazanin"/>
          <w:rtl/>
        </w:rPr>
        <w:t xml:space="preserve"> (عساکره، 1390، 179</w:t>
      </w:r>
      <w:r w:rsidR="00847C38" w:rsidRPr="002D6A80">
        <w:rPr>
          <w:rFonts w:asciiTheme="majorBidi" w:hAnsiTheme="majorBidi" w:cs="B Nazanin"/>
          <w:rtl/>
        </w:rPr>
        <w:t xml:space="preserve"> و 180</w:t>
      </w:r>
      <w:r w:rsidR="00FD188D" w:rsidRPr="002D6A80">
        <w:rPr>
          <w:rFonts w:asciiTheme="majorBidi" w:hAnsiTheme="majorBidi" w:cs="B Nazanin"/>
          <w:rtl/>
        </w:rPr>
        <w:t>)</w:t>
      </w:r>
      <w:r w:rsidR="00FD188D" w:rsidRPr="002D6A80">
        <w:rPr>
          <w:rFonts w:asciiTheme="majorBidi" w:eastAsia="Calibri" w:hAnsiTheme="majorBidi" w:cs="B Nazanin"/>
          <w:sz w:val="22"/>
          <w:rtl/>
        </w:rPr>
        <w:t>.</w:t>
      </w:r>
      <w:r w:rsidRPr="002D6A80">
        <w:rPr>
          <w:rFonts w:asciiTheme="majorBidi" w:eastAsia="Calibri" w:hAnsiTheme="majorBidi" w:cs="B Nazanin"/>
          <w:b/>
          <w:bCs/>
          <w:noProof/>
          <w:sz w:val="22"/>
          <w:rtl/>
        </w:rPr>
        <w:t xml:space="preserve"> </w:t>
      </w:r>
    </w:p>
    <w:p w14:paraId="05738E56" w14:textId="5D49FC8D" w:rsidR="004971FC" w:rsidRPr="002D6A80" w:rsidRDefault="00FD188D" w:rsidP="00797313">
      <w:pPr>
        <w:spacing w:after="240"/>
        <w:rPr>
          <w:rFonts w:asciiTheme="majorBidi" w:hAnsiTheme="majorBidi" w:cs="B Nazanin"/>
          <w:sz w:val="22"/>
          <w:rtl/>
        </w:rPr>
      </w:pPr>
      <m:oMathPara>
        <m:oMathParaPr>
          <m:jc m:val="left"/>
        </m:oMathParaPr>
        <m:oMath>
          <m:r>
            <w:rPr>
              <w:rFonts w:ascii="Cambria Math" w:hAnsi="Cambria Math" w:cs="B Nazanin"/>
              <w:sz w:val="22"/>
            </w:rPr>
            <m:t>P</m:t>
          </m:r>
          <m:r>
            <m:rPr>
              <m:sty m:val="p"/>
            </m:rPr>
            <w:rPr>
              <w:rFonts w:ascii="Cambria Math" w:hAnsi="Cambria Math" w:cs="B Nazanin"/>
              <w:sz w:val="22"/>
            </w:rPr>
            <m:t>=</m:t>
          </m:r>
          <m:sSubSup>
            <m:sSubSupPr>
              <m:ctrlPr>
                <w:rPr>
                  <w:rFonts w:ascii="Cambria Math" w:hAnsi="Cambria Math" w:cs="B Nazanin"/>
                  <w:sz w:val="22"/>
                </w:rPr>
              </m:ctrlPr>
            </m:sSubSupPr>
            <m:e>
              <m:r>
                <m:rPr>
                  <m:sty m:val="p"/>
                </m:rPr>
                <w:rPr>
                  <w:rFonts w:ascii="Cambria Math" w:hAnsi="Cambria Math" w:cs="B Nazanin"/>
                  <w:sz w:val="22"/>
                </w:rPr>
                <m:t>∑</m:t>
              </m:r>
            </m:e>
            <m:sub>
              <m:r>
                <w:rPr>
                  <w:rFonts w:ascii="Cambria Math" w:hAnsi="Cambria Math" w:cs="B Nazanin"/>
                  <w:sz w:val="22"/>
                </w:rPr>
                <m:t>i</m:t>
              </m:r>
              <m:r>
                <m:rPr>
                  <m:sty m:val="p"/>
                </m:rPr>
                <w:rPr>
                  <w:rFonts w:ascii="Cambria Math" w:hAnsi="Cambria Math" w:cs="B Nazanin"/>
                  <w:sz w:val="22"/>
                </w:rPr>
                <m:t>=1</m:t>
              </m:r>
            </m:sub>
            <m:sup>
              <m:r>
                <w:rPr>
                  <w:rFonts w:ascii="Cambria Math" w:hAnsi="Cambria Math" w:cs="B Nazanin"/>
                  <w:sz w:val="22"/>
                </w:rPr>
                <m:t>n</m:t>
              </m:r>
              <m:r>
                <m:rPr>
                  <m:sty m:val="p"/>
                </m:rPr>
                <w:rPr>
                  <w:rFonts w:ascii="Cambria Math" w:hAnsi="Cambria Math" w:cs="B Nazanin"/>
                  <w:sz w:val="22"/>
                </w:rPr>
                <m:t>-1</m:t>
              </m:r>
            </m:sup>
          </m:sSubSup>
          <m:r>
            <m:rPr>
              <m:sty m:val="p"/>
            </m:rPr>
            <w:rPr>
              <w:rFonts w:ascii="Cambria Math" w:hAnsi="Cambria Math" w:cs="B Nazanin"/>
              <w:sz w:val="22"/>
            </w:rPr>
            <m:t> </m:t>
          </m:r>
          <m:sSub>
            <m:sSubPr>
              <m:ctrlPr>
                <w:rPr>
                  <w:rFonts w:ascii="Cambria Math" w:hAnsi="Cambria Math" w:cs="B Nazanin"/>
                  <w:sz w:val="22"/>
                </w:rPr>
              </m:ctrlPr>
            </m:sSubPr>
            <m:e>
              <m:r>
                <w:rPr>
                  <w:rFonts w:ascii="Cambria Math" w:hAnsi="Cambria Math" w:cs="B Nazanin"/>
                  <w:sz w:val="22"/>
                </w:rPr>
                <m:t>n</m:t>
              </m:r>
            </m:e>
            <m:sub>
              <m:r>
                <w:rPr>
                  <w:rFonts w:ascii="Cambria Math" w:hAnsi="Cambria Math" w:cs="B Nazanin"/>
                  <w:sz w:val="22"/>
                </w:rPr>
                <m:t>i</m:t>
              </m:r>
            </m:sub>
          </m:sSub>
        </m:oMath>
      </m:oMathPara>
    </w:p>
    <w:p w14:paraId="7A58A6FD" w14:textId="10EF51DE" w:rsidR="00FD188D" w:rsidRPr="002D6A80" w:rsidRDefault="00FD188D" w:rsidP="001D3A1D">
      <w:pPr>
        <w:bidi/>
        <w:spacing w:before="240"/>
        <w:ind w:firstLine="282"/>
        <w:jc w:val="both"/>
        <w:rPr>
          <w:rFonts w:asciiTheme="majorBidi" w:hAnsiTheme="majorBidi" w:cs="B Nazanin"/>
          <w:sz w:val="22"/>
          <w:rtl/>
          <w:lang w:bidi="fa-IR"/>
        </w:rPr>
      </w:pPr>
      <w:r w:rsidRPr="002D6A80">
        <w:rPr>
          <w:rFonts w:asciiTheme="majorBidi" w:hAnsiTheme="majorBidi" w:cs="B Nazanin"/>
          <w:sz w:val="22"/>
          <w:rtl/>
        </w:rPr>
        <w:t xml:space="preserve">در این پژوهش </w:t>
      </w:r>
      <w:r w:rsidRPr="002D6A80">
        <w:rPr>
          <w:rFonts w:asciiTheme="majorBidi" w:hAnsiTheme="majorBidi" w:cs="B Nazanin"/>
          <w:sz w:val="22"/>
          <w:rtl/>
          <w:lang w:bidi="fa-IR"/>
        </w:rPr>
        <w:t xml:space="preserve">جهت سنجش میزان همبستگی </w:t>
      </w:r>
      <w:r w:rsidR="00B973A3" w:rsidRPr="002D6A80">
        <w:rPr>
          <w:rFonts w:asciiTheme="majorBidi" w:hAnsiTheme="majorBidi" w:cs="B Nazanin" w:hint="cs"/>
          <w:sz w:val="22"/>
          <w:rtl/>
          <w:lang w:bidi="fa-IR"/>
        </w:rPr>
        <w:t>بین</w:t>
      </w:r>
      <w:r w:rsidRPr="002D6A80">
        <w:rPr>
          <w:rFonts w:asciiTheme="majorBidi" w:hAnsiTheme="majorBidi" w:cs="B Nazanin"/>
          <w:sz w:val="22"/>
          <w:rtl/>
          <w:lang w:bidi="fa-IR"/>
        </w:rPr>
        <w:t xml:space="preserve"> ذرات معلق آلاینده‌ی هوا (</w:t>
      </w:r>
      <w:r w:rsidRPr="002D6A80">
        <w:rPr>
          <w:rFonts w:asciiTheme="majorBidi" w:hAnsiTheme="majorBidi" w:cs="B Nazanin"/>
          <w:sz w:val="22"/>
          <w:lang w:bidi="fa-IR"/>
        </w:rPr>
        <w:t>pm</w:t>
      </w:r>
      <w:r w:rsidRPr="002D6A80">
        <w:rPr>
          <w:rFonts w:asciiTheme="majorBidi" w:hAnsiTheme="majorBidi" w:cs="B Nazanin"/>
          <w:sz w:val="22"/>
          <w:vertAlign w:val="subscript"/>
          <w:lang w:bidi="fa-IR"/>
        </w:rPr>
        <w:t>10</w:t>
      </w:r>
      <w:r w:rsidRPr="002D6A80">
        <w:rPr>
          <w:rFonts w:asciiTheme="majorBidi" w:hAnsiTheme="majorBidi" w:cs="B Nazanin"/>
          <w:sz w:val="22"/>
          <w:rtl/>
          <w:lang w:bidi="fa-IR"/>
        </w:rPr>
        <w:t>) با پارامترهای هواشناسی</w:t>
      </w:r>
      <w:r w:rsidR="00B973A3" w:rsidRPr="002D6A80">
        <w:rPr>
          <w:rFonts w:asciiTheme="majorBidi" w:hAnsiTheme="majorBidi" w:cs="B Nazanin" w:hint="cs"/>
          <w:sz w:val="22"/>
          <w:rtl/>
          <w:lang w:bidi="fa-IR"/>
        </w:rPr>
        <w:t xml:space="preserve"> (</w:t>
      </w:r>
      <w:r w:rsidR="00B973A3" w:rsidRPr="002D6A80">
        <w:rPr>
          <w:rFonts w:asciiTheme="majorBidi" w:hAnsiTheme="majorBidi" w:cs="B Nazanin"/>
          <w:sz w:val="22"/>
          <w:rtl/>
          <w:lang w:bidi="fa-IR"/>
        </w:rPr>
        <w:t>دید افقی، بارش، دما، سرعت و جهت باد و رطوبت نسبی</w:t>
      </w:r>
      <w:r w:rsidR="00B973A3" w:rsidRPr="002D6A80">
        <w:rPr>
          <w:rFonts w:asciiTheme="majorBidi" w:hAnsiTheme="majorBidi" w:cs="B Nazanin" w:hint="cs"/>
          <w:sz w:val="22"/>
          <w:rtl/>
          <w:lang w:bidi="fa-IR"/>
        </w:rPr>
        <w:t>)</w:t>
      </w:r>
      <w:r w:rsidRPr="002D6A80">
        <w:rPr>
          <w:rFonts w:asciiTheme="majorBidi" w:hAnsiTheme="majorBidi" w:cs="B Nazanin"/>
          <w:sz w:val="22"/>
          <w:rtl/>
          <w:lang w:bidi="fa-IR"/>
        </w:rPr>
        <w:t xml:space="preserve"> از ضریب همبستگی اسپیرمن و همچنین ضریب همبستگی تاوی-</w:t>
      </w:r>
      <w:r w:rsidR="00A57F81" w:rsidRPr="002D6A80">
        <w:rPr>
          <w:rFonts w:asciiTheme="majorBidi" w:hAnsiTheme="majorBidi" w:cs="B Nazanin" w:hint="cs"/>
          <w:sz w:val="22"/>
          <w:rtl/>
          <w:lang w:bidi="fa-IR"/>
        </w:rPr>
        <w:t xml:space="preserve"> </w:t>
      </w:r>
      <w:r w:rsidRPr="002D6A80">
        <w:rPr>
          <w:rFonts w:asciiTheme="majorBidi" w:hAnsiTheme="majorBidi" w:cs="B Nazanin"/>
          <w:sz w:val="22"/>
          <w:rtl/>
          <w:lang w:bidi="fa-IR"/>
        </w:rPr>
        <w:t xml:space="preserve">بی کندال با استفاده از نرم‌افزار </w:t>
      </w:r>
      <w:r w:rsidRPr="002D6A80">
        <w:rPr>
          <w:rFonts w:asciiTheme="majorBidi" w:hAnsiTheme="majorBidi" w:cs="B Nazanin"/>
          <w:sz w:val="22"/>
          <w:lang w:bidi="fa-IR"/>
        </w:rPr>
        <w:t>IBM SPSS Statistics 26</w:t>
      </w:r>
      <w:r w:rsidRPr="002D6A80">
        <w:rPr>
          <w:rFonts w:asciiTheme="majorBidi" w:hAnsiTheme="majorBidi" w:cs="B Nazanin"/>
          <w:sz w:val="22"/>
          <w:rtl/>
          <w:lang w:bidi="fa-IR"/>
        </w:rPr>
        <w:t xml:space="preserve"> </w:t>
      </w:r>
      <w:r w:rsidR="00D95861" w:rsidRPr="002D6A80">
        <w:rPr>
          <w:rFonts w:asciiTheme="majorBidi" w:hAnsiTheme="majorBidi" w:cs="B Nazanin" w:hint="cs"/>
          <w:sz w:val="22"/>
          <w:rtl/>
          <w:lang w:bidi="fa-IR"/>
        </w:rPr>
        <w:t xml:space="preserve"> استفاده شد</w:t>
      </w:r>
      <w:r w:rsidRPr="002D6A80">
        <w:rPr>
          <w:rFonts w:asciiTheme="majorBidi" w:hAnsiTheme="majorBidi" w:cs="B Nazanin"/>
          <w:sz w:val="22"/>
          <w:rtl/>
          <w:lang w:bidi="fa-IR"/>
        </w:rPr>
        <w:t>.</w:t>
      </w:r>
      <w:r w:rsidR="00A547E8" w:rsidRPr="002D6A80">
        <w:rPr>
          <w:rFonts w:asciiTheme="majorBidi" w:hAnsiTheme="majorBidi" w:cs="B Nazanin"/>
          <w:sz w:val="22"/>
          <w:rtl/>
          <w:lang w:bidi="fa-IR"/>
        </w:rPr>
        <w:t xml:space="preserve"> که نتایج</w:t>
      </w:r>
      <w:r w:rsidR="00A547E8" w:rsidRPr="002D6A80">
        <w:rPr>
          <w:rFonts w:asciiTheme="majorBidi" w:hAnsiTheme="majorBidi" w:cs="B Nazanin" w:hint="cs"/>
          <w:sz w:val="22"/>
          <w:rtl/>
          <w:lang w:bidi="fa-IR"/>
        </w:rPr>
        <w:t>شان</w:t>
      </w:r>
      <w:r w:rsidRPr="002D6A80">
        <w:rPr>
          <w:rFonts w:asciiTheme="majorBidi" w:hAnsiTheme="majorBidi" w:cs="B Nazanin"/>
          <w:sz w:val="22"/>
          <w:rtl/>
          <w:lang w:bidi="fa-IR"/>
        </w:rPr>
        <w:t xml:space="preserve"> در ادامه </w:t>
      </w:r>
      <w:r w:rsidR="00D95861" w:rsidRPr="002D6A80">
        <w:rPr>
          <w:rFonts w:asciiTheme="majorBidi" w:hAnsiTheme="majorBidi" w:cs="B Nazanin" w:hint="cs"/>
          <w:sz w:val="22"/>
          <w:rtl/>
          <w:lang w:bidi="fa-IR"/>
        </w:rPr>
        <w:t>ارائه می‌شود.</w:t>
      </w:r>
    </w:p>
    <w:p w14:paraId="360B3D35" w14:textId="517BCA2D" w:rsidR="00FD188D" w:rsidRPr="002D6A80" w:rsidRDefault="00FD188D" w:rsidP="0096630D">
      <w:pPr>
        <w:bidi/>
        <w:spacing w:before="240"/>
        <w:jc w:val="both"/>
        <w:rPr>
          <w:rFonts w:asciiTheme="majorBidi" w:eastAsia="Calibri" w:hAnsiTheme="majorBidi" w:cs="B Nazanin"/>
          <w:b/>
          <w:bCs/>
          <w:sz w:val="22"/>
          <w:lang w:bidi="fa-IR"/>
        </w:rPr>
      </w:pPr>
      <w:r w:rsidRPr="002D6A80">
        <w:rPr>
          <w:rFonts w:asciiTheme="majorBidi" w:eastAsia="Calibri" w:hAnsiTheme="majorBidi" w:cs="B Nazanin"/>
          <w:b/>
          <w:bCs/>
          <w:sz w:val="22"/>
          <w:rtl/>
          <w:lang w:bidi="fa-IR"/>
        </w:rPr>
        <w:t>شبکه عصبی</w:t>
      </w:r>
      <w:r w:rsidRPr="002D6A80">
        <w:rPr>
          <w:rStyle w:val="FootnoteReference"/>
          <w:rFonts w:asciiTheme="majorBidi" w:eastAsia="Calibri" w:hAnsiTheme="majorBidi" w:cs="B Nazanin"/>
          <w:b/>
          <w:bCs/>
          <w:sz w:val="22"/>
          <w:rtl/>
          <w:lang w:bidi="fa-IR"/>
        </w:rPr>
        <w:footnoteReference w:id="20"/>
      </w:r>
      <w:r w:rsidRPr="002D6A80">
        <w:rPr>
          <w:rFonts w:asciiTheme="majorBidi" w:eastAsia="Calibri" w:hAnsiTheme="majorBidi" w:cs="B Nazanin"/>
          <w:b/>
          <w:bCs/>
          <w:sz w:val="22"/>
          <w:lang w:bidi="fa-IR"/>
        </w:rPr>
        <w:t>(ANN)</w:t>
      </w:r>
    </w:p>
    <w:p w14:paraId="4609F7D7" w14:textId="2CC1539D" w:rsidR="007319E7" w:rsidRPr="002D6A80" w:rsidRDefault="00F65D1D" w:rsidP="008F284D">
      <w:pPr>
        <w:bidi/>
        <w:jc w:val="both"/>
        <w:rPr>
          <w:rFonts w:asciiTheme="majorBidi" w:eastAsia="Calibri" w:hAnsiTheme="majorBidi" w:cs="B Nazanin"/>
          <w:sz w:val="22"/>
          <w:lang w:bidi="fa-IR"/>
        </w:rPr>
      </w:pPr>
      <w:r w:rsidRPr="002D6A80">
        <w:rPr>
          <w:rFonts w:asciiTheme="majorBidi" w:eastAsia="Calibri" w:hAnsiTheme="majorBidi" w:cs="B Nazanin"/>
          <w:sz w:val="22"/>
          <w:rtl/>
          <w:lang w:bidi="fa-IR"/>
        </w:rPr>
        <w:t>تاریخچه‌ی</w:t>
      </w:r>
      <w:r w:rsidR="00E23656" w:rsidRPr="002D6A80">
        <w:rPr>
          <w:rFonts w:asciiTheme="majorBidi" w:eastAsia="Calibri" w:hAnsiTheme="majorBidi" w:cs="B Nazanin"/>
          <w:sz w:val="22"/>
          <w:rtl/>
          <w:lang w:bidi="fa-IR"/>
        </w:rPr>
        <w:t xml:space="preserve"> </w:t>
      </w:r>
      <w:r w:rsidRPr="002D6A80">
        <w:rPr>
          <w:rFonts w:asciiTheme="majorBidi" w:eastAsia="Calibri" w:hAnsiTheme="majorBidi" w:cs="B Nazanin"/>
          <w:sz w:val="22"/>
          <w:rtl/>
          <w:lang w:bidi="fa-IR"/>
        </w:rPr>
        <w:t>شبکه‌ی</w:t>
      </w:r>
      <w:r w:rsidR="00E23656" w:rsidRPr="002D6A80">
        <w:rPr>
          <w:rFonts w:asciiTheme="majorBidi" w:eastAsia="Calibri" w:hAnsiTheme="majorBidi" w:cs="B Nazanin"/>
          <w:sz w:val="22"/>
          <w:rtl/>
          <w:lang w:bidi="fa-IR"/>
        </w:rPr>
        <w:t xml:space="preserve"> عصبی مصنوعی </w:t>
      </w:r>
      <w:r w:rsidR="00BE2810" w:rsidRPr="002D6A80">
        <w:rPr>
          <w:rFonts w:asciiTheme="majorBidi" w:eastAsia="Calibri" w:hAnsiTheme="majorBidi" w:cs="B Nazanin"/>
          <w:sz w:val="22"/>
          <w:rtl/>
          <w:lang w:bidi="fa-IR"/>
        </w:rPr>
        <w:t xml:space="preserve">به </w:t>
      </w:r>
      <w:r w:rsidRPr="002D6A80">
        <w:rPr>
          <w:rFonts w:asciiTheme="majorBidi" w:eastAsia="Calibri" w:hAnsiTheme="majorBidi" w:cs="B Nazanin"/>
          <w:sz w:val="22"/>
          <w:rtl/>
          <w:lang w:bidi="fa-IR"/>
        </w:rPr>
        <w:t>دهه‌ی</w:t>
      </w:r>
      <w:r w:rsidR="00BE2810" w:rsidRPr="002D6A80">
        <w:rPr>
          <w:rFonts w:asciiTheme="majorBidi" w:eastAsia="Calibri" w:hAnsiTheme="majorBidi" w:cs="B Nazanin"/>
          <w:sz w:val="22"/>
          <w:rtl/>
          <w:lang w:bidi="fa-IR"/>
        </w:rPr>
        <w:t xml:space="preserve"> 1940 میلادی باز</w:t>
      </w:r>
      <w:r w:rsidRPr="002D6A80">
        <w:rPr>
          <w:rFonts w:asciiTheme="majorBidi" w:eastAsia="Calibri" w:hAnsiTheme="majorBidi" w:cs="B Nazanin"/>
          <w:sz w:val="22"/>
          <w:rtl/>
          <w:lang w:bidi="fa-IR"/>
        </w:rPr>
        <w:t>می‌گردد</w:t>
      </w:r>
      <w:r w:rsidR="00BE2810" w:rsidRPr="002D6A80">
        <w:rPr>
          <w:rFonts w:asciiTheme="majorBidi" w:eastAsia="Calibri" w:hAnsiTheme="majorBidi" w:cs="B Nazanin" w:hint="cs"/>
          <w:sz w:val="22"/>
          <w:rtl/>
          <w:lang w:bidi="fa-IR"/>
        </w:rPr>
        <w:t xml:space="preserve">؛ </w:t>
      </w:r>
      <w:r w:rsidRPr="002D6A80">
        <w:rPr>
          <w:rFonts w:asciiTheme="majorBidi" w:eastAsia="Calibri" w:hAnsiTheme="majorBidi" w:cs="B Nazanin" w:hint="cs"/>
          <w:sz w:val="22"/>
          <w:rtl/>
          <w:lang w:bidi="fa-IR"/>
        </w:rPr>
        <w:t>هنگامی‌که</w:t>
      </w:r>
      <w:r w:rsidR="00E23656" w:rsidRPr="002D6A80">
        <w:rPr>
          <w:rFonts w:asciiTheme="majorBidi" w:eastAsia="Calibri" w:hAnsiTheme="majorBidi" w:cs="B Nazanin"/>
          <w:sz w:val="22"/>
          <w:rtl/>
          <w:lang w:bidi="fa-IR"/>
        </w:rPr>
        <w:t xml:space="preserve"> محققان در تلاش بودند تا مدل ریاضی ایج</w:t>
      </w:r>
      <w:r w:rsidR="00BE2810" w:rsidRPr="002D6A80">
        <w:rPr>
          <w:rFonts w:asciiTheme="majorBidi" w:eastAsia="Calibri" w:hAnsiTheme="majorBidi" w:cs="B Nazanin"/>
          <w:sz w:val="22"/>
          <w:rtl/>
          <w:lang w:bidi="fa-IR"/>
        </w:rPr>
        <w:t xml:space="preserve">اد کنند که توانایی یادگیری و </w:t>
      </w:r>
      <w:r w:rsidRPr="002D6A80">
        <w:rPr>
          <w:rFonts w:asciiTheme="majorBidi" w:eastAsia="Calibri" w:hAnsiTheme="majorBidi" w:cs="B Nazanin"/>
          <w:sz w:val="22"/>
          <w:rtl/>
          <w:lang w:bidi="fa-IR"/>
        </w:rPr>
        <w:t>تجزیه‌وتحلیل</w:t>
      </w:r>
      <w:r w:rsidR="00E23656" w:rsidRPr="002D6A80">
        <w:rPr>
          <w:rFonts w:asciiTheme="majorBidi" w:eastAsia="Calibri" w:hAnsiTheme="majorBidi" w:cs="B Nazanin"/>
          <w:sz w:val="22"/>
          <w:rtl/>
          <w:lang w:bidi="fa-IR"/>
        </w:rPr>
        <w:t xml:space="preserve"> را داشته باشد. شبکه عصبی مصنوعی که از </w:t>
      </w:r>
      <w:r w:rsidR="0002595A" w:rsidRPr="002D6A80">
        <w:rPr>
          <w:rFonts w:asciiTheme="majorBidi" w:eastAsia="Calibri" w:hAnsiTheme="majorBidi" w:cs="B Nazanin"/>
          <w:sz w:val="22"/>
          <w:rtl/>
          <w:lang w:bidi="fa-IR"/>
        </w:rPr>
        <w:t>مهم‌ترین</w:t>
      </w:r>
      <w:r w:rsidR="00E23656" w:rsidRPr="002D6A80">
        <w:rPr>
          <w:rFonts w:asciiTheme="majorBidi" w:eastAsia="Calibri" w:hAnsiTheme="majorBidi" w:cs="B Nazanin"/>
          <w:sz w:val="22"/>
          <w:rtl/>
          <w:lang w:bidi="fa-IR"/>
        </w:rPr>
        <w:t xml:space="preserve"> موضوعات هوش مصنوعی </w:t>
      </w:r>
      <w:r w:rsidR="005A3F0A" w:rsidRPr="002D6A80">
        <w:rPr>
          <w:rFonts w:asciiTheme="majorBidi" w:eastAsia="Calibri" w:hAnsiTheme="majorBidi" w:cs="B Nazanin"/>
          <w:sz w:val="22"/>
          <w:rtl/>
          <w:lang w:bidi="fa-IR"/>
        </w:rPr>
        <w:t xml:space="preserve">محسوب </w:t>
      </w:r>
      <w:r w:rsidR="00A35F99" w:rsidRPr="002D6A80">
        <w:rPr>
          <w:rFonts w:asciiTheme="majorBidi" w:eastAsia="Calibri" w:hAnsiTheme="majorBidi" w:cs="B Nazanin"/>
          <w:sz w:val="22"/>
          <w:rtl/>
          <w:lang w:bidi="fa-IR"/>
        </w:rPr>
        <w:t>می‌شود</w:t>
      </w:r>
      <w:r w:rsidR="005A3F0A" w:rsidRPr="002D6A80">
        <w:rPr>
          <w:rFonts w:asciiTheme="majorBidi" w:eastAsia="Calibri" w:hAnsiTheme="majorBidi" w:cs="B Nazanin"/>
          <w:sz w:val="22"/>
          <w:rtl/>
          <w:lang w:bidi="fa-IR"/>
        </w:rPr>
        <w:t xml:space="preserve"> </w:t>
      </w:r>
      <w:r w:rsidR="00E23656" w:rsidRPr="002D6A80">
        <w:rPr>
          <w:rFonts w:asciiTheme="majorBidi" w:eastAsia="Calibri" w:hAnsiTheme="majorBidi" w:cs="B Nazanin"/>
          <w:sz w:val="22"/>
          <w:rtl/>
          <w:lang w:bidi="fa-IR"/>
        </w:rPr>
        <w:t xml:space="preserve">(منبع: اسلاملوئیان و خادمی: 2009). </w:t>
      </w:r>
      <w:r w:rsidRPr="002D6A80">
        <w:rPr>
          <w:rFonts w:asciiTheme="majorBidi" w:eastAsia="Calibri" w:hAnsiTheme="majorBidi" w:cs="B Nazanin"/>
          <w:sz w:val="22"/>
          <w:rtl/>
          <w:lang w:bidi="fa-IR"/>
        </w:rPr>
        <w:t>سیستم‌های</w:t>
      </w:r>
      <w:r w:rsidR="00BB11C7" w:rsidRPr="002D6A80">
        <w:rPr>
          <w:rFonts w:asciiTheme="majorBidi" w:eastAsia="Calibri" w:hAnsiTheme="majorBidi" w:cs="B Nazanin"/>
          <w:sz w:val="22"/>
          <w:rtl/>
          <w:lang w:bidi="fa-IR"/>
        </w:rPr>
        <w:t xml:space="preserve"> پردازش داده هستند که از </w:t>
      </w:r>
      <w:r w:rsidRPr="002D6A80">
        <w:rPr>
          <w:rFonts w:asciiTheme="majorBidi" w:eastAsia="Calibri" w:hAnsiTheme="majorBidi" w:cs="B Nazanin"/>
          <w:sz w:val="22"/>
          <w:rtl/>
          <w:lang w:bidi="fa-IR"/>
        </w:rPr>
        <w:t>سیستم‌های</w:t>
      </w:r>
      <w:r w:rsidR="00BB11C7" w:rsidRPr="002D6A80">
        <w:rPr>
          <w:rFonts w:asciiTheme="majorBidi" w:eastAsia="Calibri" w:hAnsiTheme="majorBidi" w:cs="B Nazanin"/>
          <w:sz w:val="22"/>
          <w:rtl/>
          <w:lang w:bidi="fa-IR"/>
        </w:rPr>
        <w:t xml:space="preserve"> عصبی مغز الهام </w:t>
      </w:r>
      <w:r w:rsidRPr="002D6A80">
        <w:rPr>
          <w:rFonts w:asciiTheme="majorBidi" w:eastAsia="Calibri" w:hAnsiTheme="majorBidi" w:cs="B Nazanin"/>
          <w:sz w:val="22"/>
          <w:rtl/>
          <w:lang w:bidi="fa-IR"/>
        </w:rPr>
        <w:t>می‌گیرند</w:t>
      </w:r>
      <w:r w:rsidR="009163BF" w:rsidRPr="002D6A80">
        <w:rPr>
          <w:rFonts w:asciiTheme="majorBidi" w:eastAsia="Calibri" w:hAnsiTheme="majorBidi" w:cs="B Nazanin"/>
          <w:sz w:val="22"/>
          <w:rtl/>
          <w:lang w:bidi="fa-IR"/>
        </w:rPr>
        <w:t xml:space="preserve"> (هونگ و همکاران، 2021)</w:t>
      </w:r>
      <w:r w:rsidR="009163BF" w:rsidRPr="002D6A80">
        <w:rPr>
          <w:rStyle w:val="FootnoteReference"/>
          <w:rFonts w:asciiTheme="majorBidi" w:eastAsia="Calibri" w:hAnsiTheme="majorBidi" w:cs="B Nazanin"/>
          <w:sz w:val="22"/>
          <w:rtl/>
          <w:lang w:bidi="fa-IR"/>
        </w:rPr>
        <w:footnoteReference w:id="21"/>
      </w:r>
      <w:r w:rsidR="00573089" w:rsidRPr="002D6A80">
        <w:rPr>
          <w:rFonts w:asciiTheme="majorBidi" w:eastAsia="Calibri" w:hAnsiTheme="majorBidi" w:cs="B Nazanin"/>
          <w:sz w:val="22"/>
          <w:rtl/>
          <w:lang w:bidi="fa-IR"/>
        </w:rPr>
        <w:t xml:space="preserve"> و </w:t>
      </w:r>
      <w:r w:rsidR="00A35F99" w:rsidRPr="002D6A80">
        <w:rPr>
          <w:rFonts w:asciiTheme="majorBidi" w:eastAsia="Calibri" w:hAnsiTheme="majorBidi" w:cs="B Nazanin"/>
          <w:sz w:val="22"/>
          <w:rtl/>
          <w:lang w:bidi="fa-IR"/>
        </w:rPr>
        <w:t>می‌توانند</w:t>
      </w:r>
      <w:r w:rsidR="00573089" w:rsidRPr="002D6A80">
        <w:rPr>
          <w:rFonts w:asciiTheme="majorBidi" w:eastAsia="Calibri" w:hAnsiTheme="majorBidi" w:cs="B Nazanin"/>
          <w:sz w:val="22"/>
          <w:rtl/>
          <w:lang w:bidi="fa-IR"/>
        </w:rPr>
        <w:t xml:space="preserve"> </w:t>
      </w:r>
      <w:r w:rsidR="00A35F99" w:rsidRPr="002D6A80">
        <w:rPr>
          <w:rFonts w:asciiTheme="majorBidi" w:eastAsia="Calibri" w:hAnsiTheme="majorBidi" w:cs="B Nazanin"/>
          <w:sz w:val="22"/>
          <w:rtl/>
          <w:lang w:bidi="fa-IR"/>
        </w:rPr>
        <w:t>به‌عنوان</w:t>
      </w:r>
      <w:r w:rsidR="00573089" w:rsidRPr="002D6A80">
        <w:rPr>
          <w:rFonts w:asciiTheme="majorBidi" w:eastAsia="Calibri" w:hAnsiTheme="majorBidi" w:cs="B Nazanin"/>
          <w:sz w:val="22"/>
          <w:rtl/>
          <w:lang w:bidi="fa-IR"/>
        </w:rPr>
        <w:t xml:space="preserve"> یک مدل </w:t>
      </w:r>
      <w:r w:rsidR="00A35F99" w:rsidRPr="002D6A80">
        <w:rPr>
          <w:rFonts w:asciiTheme="majorBidi" w:eastAsia="Calibri" w:hAnsiTheme="majorBidi" w:cs="B Nazanin"/>
          <w:sz w:val="22"/>
          <w:rtl/>
          <w:lang w:bidi="fa-IR"/>
        </w:rPr>
        <w:t>پیش‌بینی</w:t>
      </w:r>
      <w:r w:rsidR="00573089" w:rsidRPr="002D6A80">
        <w:rPr>
          <w:rFonts w:asciiTheme="majorBidi" w:eastAsia="Calibri" w:hAnsiTheme="majorBidi" w:cs="B Nazanin"/>
          <w:sz w:val="22"/>
          <w:rtl/>
          <w:lang w:bidi="fa-IR"/>
        </w:rPr>
        <w:t xml:space="preserve"> از یک برنامه خاص زمانی که آموزش </w:t>
      </w:r>
      <w:r w:rsidRPr="002D6A80">
        <w:rPr>
          <w:rFonts w:asciiTheme="majorBidi" w:eastAsia="Calibri" w:hAnsiTheme="majorBidi" w:cs="B Nazanin"/>
          <w:sz w:val="22"/>
          <w:rtl/>
          <w:lang w:bidi="fa-IR"/>
        </w:rPr>
        <w:t>دیده‌اند</w:t>
      </w:r>
      <w:r w:rsidR="00573089" w:rsidRPr="002D6A80">
        <w:rPr>
          <w:rFonts w:asciiTheme="majorBidi" w:eastAsia="Calibri" w:hAnsiTheme="majorBidi" w:cs="B Nazanin"/>
          <w:sz w:val="22"/>
          <w:rtl/>
          <w:lang w:bidi="fa-IR"/>
        </w:rPr>
        <w:t xml:space="preserve"> استفاده کنند</w:t>
      </w:r>
      <w:r w:rsidR="000A5041" w:rsidRPr="002D6A80">
        <w:rPr>
          <w:rFonts w:asciiTheme="majorBidi" w:eastAsia="Calibri" w:hAnsiTheme="majorBidi" w:cs="B Nazanin"/>
          <w:sz w:val="22"/>
          <w:lang w:bidi="fa-IR"/>
        </w:rPr>
        <w:t xml:space="preserve"> </w:t>
      </w:r>
      <w:r w:rsidR="000A5041" w:rsidRPr="002D6A80">
        <w:rPr>
          <w:rFonts w:asciiTheme="majorBidi" w:eastAsia="Calibri" w:hAnsiTheme="majorBidi" w:cs="B Nazanin"/>
          <w:sz w:val="22"/>
          <w:rtl/>
          <w:lang w:bidi="fa-IR"/>
        </w:rPr>
        <w:t>(مؤیدی و همکاران، 2020)</w:t>
      </w:r>
      <w:r w:rsidR="008B1EAA" w:rsidRPr="002D6A80">
        <w:rPr>
          <w:rFonts w:asciiTheme="majorBidi" w:eastAsia="Calibri" w:hAnsiTheme="majorBidi" w:cs="B Nazanin"/>
          <w:sz w:val="22"/>
          <w:rtl/>
          <w:lang w:bidi="fa-IR"/>
        </w:rPr>
        <w:t>.</w:t>
      </w:r>
      <w:r w:rsidR="003E645E" w:rsidRPr="002D6A80">
        <w:rPr>
          <w:rFonts w:asciiTheme="majorBidi" w:eastAsia="Calibri" w:hAnsiTheme="majorBidi" w:cs="B Nazanin"/>
          <w:sz w:val="22"/>
          <w:rtl/>
          <w:lang w:bidi="fa-IR"/>
        </w:rPr>
        <w:t xml:space="preserve"> </w:t>
      </w:r>
      <w:r w:rsidR="00C950EE" w:rsidRPr="002D6A80">
        <w:rPr>
          <w:rFonts w:asciiTheme="majorBidi" w:eastAsia="Calibri" w:hAnsiTheme="majorBidi" w:cs="B Nazanin"/>
          <w:sz w:val="22"/>
          <w:rtl/>
          <w:lang w:bidi="fa-IR"/>
        </w:rPr>
        <w:t xml:space="preserve">تعداد </w:t>
      </w:r>
      <w:r w:rsidRPr="002D6A80">
        <w:rPr>
          <w:rFonts w:asciiTheme="majorBidi" w:eastAsia="Calibri" w:hAnsiTheme="majorBidi" w:cs="B Nazanin"/>
          <w:sz w:val="22"/>
          <w:rtl/>
          <w:lang w:bidi="fa-IR"/>
        </w:rPr>
        <w:t>لایه‌ها</w:t>
      </w:r>
      <w:r w:rsidR="00C950EE" w:rsidRPr="002D6A80">
        <w:rPr>
          <w:rFonts w:asciiTheme="majorBidi" w:eastAsia="Calibri" w:hAnsiTheme="majorBidi" w:cs="B Nazanin"/>
          <w:sz w:val="22"/>
          <w:rtl/>
          <w:lang w:bidi="fa-IR"/>
        </w:rPr>
        <w:t xml:space="preserve"> در شبکه عصبی </w:t>
      </w:r>
      <w:r w:rsidRPr="002D6A80">
        <w:rPr>
          <w:rFonts w:asciiTheme="majorBidi" w:eastAsia="Calibri" w:hAnsiTheme="majorBidi" w:cs="B Nazanin"/>
          <w:sz w:val="22"/>
          <w:rtl/>
          <w:lang w:bidi="fa-IR"/>
        </w:rPr>
        <w:t>می‌تواند</w:t>
      </w:r>
      <w:r w:rsidR="00C950EE" w:rsidRPr="002D6A80">
        <w:rPr>
          <w:rFonts w:asciiTheme="majorBidi" w:eastAsia="Calibri" w:hAnsiTheme="majorBidi" w:cs="B Nazanin"/>
          <w:sz w:val="22"/>
          <w:rtl/>
          <w:lang w:bidi="fa-IR"/>
        </w:rPr>
        <w:t xml:space="preserve"> از یک لایه تا چندین لایه متفاوت باشد (باوین و السریحی</w:t>
      </w:r>
      <w:r w:rsidR="00C950EE" w:rsidRPr="002D6A80">
        <w:rPr>
          <w:rStyle w:val="FootnoteReference"/>
          <w:rFonts w:asciiTheme="majorBidi" w:eastAsia="Calibri" w:hAnsiTheme="majorBidi" w:cs="B Nazanin"/>
          <w:sz w:val="22"/>
          <w:rtl/>
          <w:lang w:bidi="fa-IR"/>
        </w:rPr>
        <w:footnoteReference w:id="22"/>
      </w:r>
      <w:r w:rsidR="00C950EE" w:rsidRPr="002D6A80">
        <w:rPr>
          <w:rFonts w:asciiTheme="majorBidi" w:eastAsia="Calibri" w:hAnsiTheme="majorBidi" w:cs="B Nazanin"/>
          <w:sz w:val="22"/>
          <w:rtl/>
          <w:lang w:bidi="fa-IR"/>
        </w:rPr>
        <w:t>، 2014).</w:t>
      </w:r>
      <w:r w:rsidR="00C950EE" w:rsidRPr="002D6A80">
        <w:rPr>
          <w:rFonts w:asciiTheme="majorBidi" w:eastAsia="Calibri" w:hAnsiTheme="majorBidi" w:cs="B Nazanin"/>
          <w:sz w:val="22"/>
          <w:lang w:bidi="fa-IR"/>
        </w:rPr>
        <w:t xml:space="preserve"> </w:t>
      </w:r>
      <w:r w:rsidR="00695A44" w:rsidRPr="002D6A80">
        <w:rPr>
          <w:rFonts w:asciiTheme="majorBidi" w:eastAsia="Calibri" w:hAnsiTheme="majorBidi" w:cs="B Nazanin"/>
          <w:sz w:val="22"/>
          <w:rtl/>
          <w:lang w:bidi="fa-IR"/>
        </w:rPr>
        <w:t xml:space="preserve"> </w:t>
      </w:r>
      <w:r w:rsidR="00A35F99" w:rsidRPr="002D6A80">
        <w:rPr>
          <w:rFonts w:asciiTheme="majorBidi" w:eastAsia="Calibri" w:hAnsiTheme="majorBidi" w:cs="B Nazanin"/>
          <w:sz w:val="22"/>
          <w:rtl/>
          <w:lang w:bidi="fa-IR"/>
        </w:rPr>
        <w:t>به‌صورت</w:t>
      </w:r>
      <w:r w:rsidR="00FD188D" w:rsidRPr="002D6A80">
        <w:rPr>
          <w:rFonts w:asciiTheme="majorBidi" w:eastAsia="Calibri" w:hAnsiTheme="majorBidi" w:cs="B Nazanin"/>
          <w:sz w:val="22"/>
          <w:rtl/>
          <w:lang w:bidi="fa-IR"/>
        </w:rPr>
        <w:t xml:space="preserve"> کلی </w:t>
      </w:r>
      <w:r w:rsidR="00A35F99" w:rsidRPr="002D6A80">
        <w:rPr>
          <w:rFonts w:asciiTheme="majorBidi" w:eastAsia="Calibri" w:hAnsiTheme="majorBidi" w:cs="B Nazanin"/>
          <w:sz w:val="22"/>
          <w:rtl/>
          <w:lang w:bidi="fa-IR"/>
        </w:rPr>
        <w:t>شبکه‌های</w:t>
      </w:r>
      <w:r w:rsidR="00FD188D" w:rsidRPr="002D6A80">
        <w:rPr>
          <w:rFonts w:asciiTheme="majorBidi" w:eastAsia="Calibri" w:hAnsiTheme="majorBidi" w:cs="B Nazanin"/>
          <w:sz w:val="22"/>
          <w:rtl/>
          <w:lang w:bidi="fa-IR"/>
        </w:rPr>
        <w:t xml:space="preserve"> عصبی دارای سه </w:t>
      </w:r>
      <w:r w:rsidRPr="002D6A80">
        <w:rPr>
          <w:rFonts w:asciiTheme="majorBidi" w:eastAsia="Calibri" w:hAnsiTheme="majorBidi" w:cs="B Nazanin"/>
          <w:sz w:val="22"/>
          <w:rtl/>
          <w:lang w:bidi="fa-IR"/>
        </w:rPr>
        <w:t>لا</w:t>
      </w:r>
      <w:r w:rsidRPr="002D6A80">
        <w:rPr>
          <w:rFonts w:asciiTheme="majorBidi" w:eastAsia="Calibri" w:hAnsiTheme="majorBidi" w:cs="B Nazanin" w:hint="cs"/>
          <w:sz w:val="22"/>
          <w:rtl/>
          <w:lang w:bidi="fa-IR"/>
        </w:rPr>
        <w:t>ی</w:t>
      </w:r>
      <w:r w:rsidRPr="002D6A80">
        <w:rPr>
          <w:rFonts w:asciiTheme="majorBidi" w:eastAsia="Calibri" w:hAnsiTheme="majorBidi" w:cs="B Nazanin" w:hint="eastAsia"/>
          <w:sz w:val="22"/>
          <w:rtl/>
          <w:lang w:bidi="fa-IR"/>
        </w:rPr>
        <w:t>ه‌</w:t>
      </w:r>
      <w:r w:rsidRPr="002D6A80">
        <w:rPr>
          <w:rFonts w:asciiTheme="majorBidi" w:eastAsia="Calibri" w:hAnsiTheme="majorBidi" w:cs="B Nazanin" w:hint="cs"/>
          <w:sz w:val="22"/>
          <w:rtl/>
          <w:lang w:bidi="fa-IR"/>
        </w:rPr>
        <w:t>ی</w:t>
      </w:r>
      <w:r w:rsidR="00FD188D" w:rsidRPr="002D6A80">
        <w:rPr>
          <w:rFonts w:asciiTheme="majorBidi" w:eastAsia="Calibri" w:hAnsiTheme="majorBidi" w:cs="B Nazanin"/>
          <w:sz w:val="22"/>
          <w:rtl/>
          <w:lang w:bidi="fa-IR"/>
        </w:rPr>
        <w:t xml:space="preserve"> ورودی، پنهان و خروجی هستند که هر لایه از تعدادی نورون تشکیل شده است. </w:t>
      </w:r>
      <w:r w:rsidRPr="002D6A80">
        <w:rPr>
          <w:rFonts w:asciiTheme="majorBidi" w:eastAsia="Calibri" w:hAnsiTheme="majorBidi" w:cs="B Nazanin"/>
          <w:sz w:val="22"/>
          <w:rtl/>
          <w:lang w:bidi="fa-IR"/>
        </w:rPr>
        <w:t>لا</w:t>
      </w:r>
      <w:r w:rsidRPr="002D6A80">
        <w:rPr>
          <w:rFonts w:asciiTheme="majorBidi" w:eastAsia="Calibri" w:hAnsiTheme="majorBidi" w:cs="B Nazanin" w:hint="cs"/>
          <w:sz w:val="22"/>
          <w:rtl/>
          <w:lang w:bidi="fa-IR"/>
        </w:rPr>
        <w:t>ی</w:t>
      </w:r>
      <w:r w:rsidRPr="002D6A80">
        <w:rPr>
          <w:rFonts w:asciiTheme="majorBidi" w:eastAsia="Calibri" w:hAnsiTheme="majorBidi" w:cs="B Nazanin" w:hint="eastAsia"/>
          <w:sz w:val="22"/>
          <w:rtl/>
          <w:lang w:bidi="fa-IR"/>
        </w:rPr>
        <w:t>ه‌</w:t>
      </w:r>
      <w:r w:rsidRPr="002D6A80">
        <w:rPr>
          <w:rFonts w:asciiTheme="majorBidi" w:eastAsia="Calibri" w:hAnsiTheme="majorBidi" w:cs="B Nazanin" w:hint="cs"/>
          <w:sz w:val="22"/>
          <w:rtl/>
          <w:lang w:bidi="fa-IR"/>
        </w:rPr>
        <w:t>ی</w:t>
      </w:r>
      <w:r w:rsidR="00FD188D" w:rsidRPr="002D6A80">
        <w:rPr>
          <w:rFonts w:asciiTheme="majorBidi" w:eastAsia="Calibri" w:hAnsiTheme="majorBidi" w:cs="B Nazanin"/>
          <w:sz w:val="22"/>
          <w:rtl/>
          <w:lang w:bidi="fa-IR"/>
        </w:rPr>
        <w:t xml:space="preserve"> ورودی که </w:t>
      </w:r>
      <w:r w:rsidRPr="002D6A80">
        <w:rPr>
          <w:rFonts w:asciiTheme="majorBidi" w:eastAsia="Calibri" w:hAnsiTheme="majorBidi" w:cs="B Nazanin"/>
          <w:sz w:val="22"/>
          <w:rtl/>
          <w:lang w:bidi="fa-IR"/>
        </w:rPr>
        <w:t>داده‌های</w:t>
      </w:r>
      <w:r w:rsidR="00FD188D" w:rsidRPr="002D6A80">
        <w:rPr>
          <w:rFonts w:asciiTheme="majorBidi" w:eastAsia="Calibri" w:hAnsiTheme="majorBidi" w:cs="B Nazanin"/>
          <w:sz w:val="22"/>
          <w:rtl/>
          <w:lang w:bidi="fa-IR"/>
        </w:rPr>
        <w:t xml:space="preserve"> ورودی به شبکه را در </w:t>
      </w:r>
      <w:r w:rsidRPr="002D6A80">
        <w:rPr>
          <w:rFonts w:asciiTheme="majorBidi" w:eastAsia="Calibri" w:hAnsiTheme="majorBidi" w:cs="B Nazanin"/>
          <w:sz w:val="22"/>
          <w:rtl/>
          <w:lang w:bidi="fa-IR"/>
        </w:rPr>
        <w:t>برم</w:t>
      </w:r>
      <w:r w:rsidRPr="002D6A80">
        <w:rPr>
          <w:rFonts w:asciiTheme="majorBidi" w:eastAsia="Calibri" w:hAnsiTheme="majorBidi" w:cs="B Nazanin" w:hint="cs"/>
          <w:sz w:val="22"/>
          <w:rtl/>
          <w:lang w:bidi="fa-IR"/>
        </w:rPr>
        <w:t>ی‌</w:t>
      </w:r>
      <w:r w:rsidRPr="002D6A80">
        <w:rPr>
          <w:rFonts w:asciiTheme="majorBidi" w:eastAsia="Calibri" w:hAnsiTheme="majorBidi" w:cs="B Nazanin" w:hint="eastAsia"/>
          <w:sz w:val="22"/>
          <w:rtl/>
          <w:lang w:bidi="fa-IR"/>
        </w:rPr>
        <w:t>گ</w:t>
      </w:r>
      <w:r w:rsidRPr="002D6A80">
        <w:rPr>
          <w:rFonts w:asciiTheme="majorBidi" w:eastAsia="Calibri" w:hAnsiTheme="majorBidi" w:cs="B Nazanin" w:hint="cs"/>
          <w:sz w:val="22"/>
          <w:rtl/>
          <w:lang w:bidi="fa-IR"/>
        </w:rPr>
        <w:t>ی</w:t>
      </w:r>
      <w:r w:rsidRPr="002D6A80">
        <w:rPr>
          <w:rFonts w:asciiTheme="majorBidi" w:eastAsia="Calibri" w:hAnsiTheme="majorBidi" w:cs="B Nazanin" w:hint="eastAsia"/>
          <w:sz w:val="22"/>
          <w:rtl/>
          <w:lang w:bidi="fa-IR"/>
        </w:rPr>
        <w:t>رند</w:t>
      </w:r>
      <w:r w:rsidR="00FD188D" w:rsidRPr="002D6A80">
        <w:rPr>
          <w:rFonts w:asciiTheme="majorBidi" w:eastAsia="Calibri" w:hAnsiTheme="majorBidi" w:cs="B Nazanin"/>
          <w:sz w:val="22"/>
          <w:rtl/>
          <w:lang w:bidi="fa-IR"/>
        </w:rPr>
        <w:t xml:space="preserve"> و تعداد </w:t>
      </w:r>
      <w:r w:rsidRPr="002D6A80">
        <w:rPr>
          <w:rFonts w:asciiTheme="majorBidi" w:eastAsia="Calibri" w:hAnsiTheme="majorBidi" w:cs="B Nazanin"/>
          <w:sz w:val="22"/>
          <w:rtl/>
          <w:lang w:bidi="fa-IR"/>
        </w:rPr>
        <w:t>نورون‌های</w:t>
      </w:r>
      <w:r w:rsidR="00FD188D" w:rsidRPr="002D6A80">
        <w:rPr>
          <w:rFonts w:asciiTheme="majorBidi" w:eastAsia="Calibri" w:hAnsiTheme="majorBidi" w:cs="B Nazanin"/>
          <w:sz w:val="22"/>
          <w:rtl/>
          <w:lang w:bidi="fa-IR"/>
        </w:rPr>
        <w:t xml:space="preserve"> این لایه به تعداد </w:t>
      </w:r>
      <w:r w:rsidRPr="002D6A80">
        <w:rPr>
          <w:rFonts w:asciiTheme="majorBidi" w:eastAsia="Calibri" w:hAnsiTheme="majorBidi" w:cs="B Nazanin"/>
          <w:sz w:val="22"/>
          <w:rtl/>
          <w:lang w:bidi="fa-IR"/>
        </w:rPr>
        <w:t>داده‌های</w:t>
      </w:r>
      <w:r w:rsidR="00FD188D" w:rsidRPr="002D6A80">
        <w:rPr>
          <w:rFonts w:asciiTheme="majorBidi" w:eastAsia="Calibri" w:hAnsiTheme="majorBidi" w:cs="B Nazanin"/>
          <w:sz w:val="22"/>
          <w:rtl/>
          <w:lang w:bidi="fa-IR"/>
        </w:rPr>
        <w:t xml:space="preserve"> ورودی آن بستگی دارد. دومین لایه که </w:t>
      </w:r>
      <w:r w:rsidR="00A35F99" w:rsidRPr="002D6A80">
        <w:rPr>
          <w:rFonts w:asciiTheme="majorBidi" w:eastAsia="Calibri" w:hAnsiTheme="majorBidi" w:cs="B Nazanin"/>
          <w:sz w:val="22"/>
          <w:rtl/>
          <w:lang w:bidi="fa-IR"/>
        </w:rPr>
        <w:t>به‌عنوان</w:t>
      </w:r>
      <w:r w:rsidR="00FD188D" w:rsidRPr="002D6A80">
        <w:rPr>
          <w:rFonts w:asciiTheme="majorBidi" w:eastAsia="Calibri" w:hAnsiTheme="majorBidi" w:cs="B Nazanin"/>
          <w:sz w:val="22"/>
          <w:rtl/>
          <w:lang w:bidi="fa-IR"/>
        </w:rPr>
        <w:t xml:space="preserve"> </w:t>
      </w:r>
      <w:r w:rsidRPr="002D6A80">
        <w:rPr>
          <w:rFonts w:asciiTheme="majorBidi" w:eastAsia="Calibri" w:hAnsiTheme="majorBidi" w:cs="B Nazanin"/>
          <w:sz w:val="22"/>
          <w:rtl/>
          <w:lang w:bidi="fa-IR"/>
        </w:rPr>
        <w:t>لایه‌ی</w:t>
      </w:r>
      <w:r w:rsidR="00FD188D" w:rsidRPr="002D6A80">
        <w:rPr>
          <w:rFonts w:asciiTheme="majorBidi" w:eastAsia="Calibri" w:hAnsiTheme="majorBidi" w:cs="B Nazanin"/>
          <w:sz w:val="22"/>
          <w:rtl/>
          <w:lang w:bidi="fa-IR"/>
        </w:rPr>
        <w:t xml:space="preserve"> مخفی یا میانی از آن یاد </w:t>
      </w:r>
      <w:r w:rsidR="00A35F99" w:rsidRPr="002D6A80">
        <w:rPr>
          <w:rFonts w:asciiTheme="majorBidi" w:eastAsia="Calibri" w:hAnsiTheme="majorBidi" w:cs="B Nazanin"/>
          <w:sz w:val="22"/>
          <w:rtl/>
          <w:lang w:bidi="fa-IR"/>
        </w:rPr>
        <w:t>می‌شود</w:t>
      </w:r>
      <w:r w:rsidR="00FD188D" w:rsidRPr="002D6A80">
        <w:rPr>
          <w:rFonts w:asciiTheme="majorBidi" w:eastAsia="Calibri" w:hAnsiTheme="majorBidi" w:cs="B Nazanin"/>
          <w:sz w:val="22"/>
          <w:rtl/>
          <w:lang w:bidi="fa-IR"/>
        </w:rPr>
        <w:t xml:space="preserve"> با توجه به میزان پیچیدگی شبکه و برخورداری از کمترین میزان خطا از یک تا چندین لایه را داراست و از تعداد </w:t>
      </w:r>
      <w:r w:rsidRPr="002D6A80">
        <w:rPr>
          <w:rFonts w:asciiTheme="majorBidi" w:eastAsia="Calibri" w:hAnsiTheme="majorBidi" w:cs="B Nazanin"/>
          <w:sz w:val="22"/>
          <w:rtl/>
          <w:lang w:bidi="fa-IR"/>
        </w:rPr>
        <w:t>نورون‌های</w:t>
      </w:r>
      <w:r w:rsidR="00FD188D" w:rsidRPr="002D6A80">
        <w:rPr>
          <w:rFonts w:asciiTheme="majorBidi" w:eastAsia="Calibri" w:hAnsiTheme="majorBidi" w:cs="B Nazanin"/>
          <w:sz w:val="22"/>
          <w:rtl/>
          <w:lang w:bidi="fa-IR"/>
        </w:rPr>
        <w:t xml:space="preserve"> متفاوتی برخوردار است که تعداد </w:t>
      </w:r>
      <w:r w:rsidRPr="002D6A80">
        <w:rPr>
          <w:rFonts w:asciiTheme="majorBidi" w:eastAsia="Calibri" w:hAnsiTheme="majorBidi" w:cs="B Nazanin"/>
          <w:sz w:val="22"/>
          <w:rtl/>
          <w:lang w:bidi="fa-IR"/>
        </w:rPr>
        <w:t>آن‌ها</w:t>
      </w:r>
      <w:r w:rsidR="00FD188D" w:rsidRPr="002D6A80">
        <w:rPr>
          <w:rFonts w:asciiTheme="majorBidi" w:eastAsia="Calibri" w:hAnsiTheme="majorBidi" w:cs="B Nazanin"/>
          <w:sz w:val="22"/>
          <w:rtl/>
          <w:lang w:bidi="fa-IR"/>
        </w:rPr>
        <w:t xml:space="preserve"> به میزان خطای شبکه بستگی دارد</w:t>
      </w:r>
      <w:r w:rsidR="00A766E3" w:rsidRPr="002D6A80">
        <w:rPr>
          <w:rFonts w:asciiTheme="majorBidi" w:eastAsia="Calibri" w:hAnsiTheme="majorBidi" w:cs="B Nazanin"/>
          <w:sz w:val="22"/>
          <w:rtl/>
          <w:lang w:bidi="fa-IR"/>
        </w:rPr>
        <w:t xml:space="preserve"> (</w:t>
      </w:r>
      <w:r w:rsidR="008529FD" w:rsidRPr="002D6A80">
        <w:rPr>
          <w:rFonts w:asciiTheme="majorBidi" w:eastAsia="Calibri" w:hAnsiTheme="majorBidi" w:cs="B Nazanin"/>
          <w:sz w:val="22"/>
          <w:rtl/>
          <w:lang w:bidi="fa-IR"/>
        </w:rPr>
        <w:t>جی و همکاران</w:t>
      </w:r>
      <w:r w:rsidR="008529FD" w:rsidRPr="002D6A80">
        <w:rPr>
          <w:rStyle w:val="FootnoteReference"/>
          <w:rFonts w:asciiTheme="majorBidi" w:eastAsia="Calibri" w:hAnsiTheme="majorBidi" w:cs="B Nazanin"/>
          <w:sz w:val="22"/>
          <w:rtl/>
          <w:lang w:bidi="fa-IR"/>
        </w:rPr>
        <w:footnoteReference w:id="23"/>
      </w:r>
      <w:r w:rsidR="008529FD" w:rsidRPr="002D6A80">
        <w:rPr>
          <w:rFonts w:asciiTheme="majorBidi" w:eastAsia="Calibri" w:hAnsiTheme="majorBidi" w:cs="B Nazanin"/>
          <w:sz w:val="22"/>
          <w:rtl/>
          <w:lang w:bidi="fa-IR"/>
        </w:rPr>
        <w:t>، 2018 و وانگ و همکاران</w:t>
      </w:r>
      <w:r w:rsidR="008529FD" w:rsidRPr="002D6A80">
        <w:rPr>
          <w:rStyle w:val="FootnoteReference"/>
          <w:rFonts w:asciiTheme="majorBidi" w:eastAsia="Calibri" w:hAnsiTheme="majorBidi" w:cs="B Nazanin"/>
          <w:sz w:val="22"/>
          <w:rtl/>
          <w:lang w:bidi="fa-IR"/>
        </w:rPr>
        <w:footnoteReference w:id="24"/>
      </w:r>
      <w:r w:rsidR="008529FD" w:rsidRPr="002D6A80">
        <w:rPr>
          <w:rFonts w:asciiTheme="majorBidi" w:eastAsia="Calibri" w:hAnsiTheme="majorBidi" w:cs="B Nazanin"/>
          <w:sz w:val="22"/>
          <w:rtl/>
          <w:lang w:bidi="fa-IR"/>
        </w:rPr>
        <w:t>، 1992).</w:t>
      </w:r>
      <w:r w:rsidR="005A729B" w:rsidRPr="002D6A80">
        <w:rPr>
          <w:rFonts w:asciiTheme="majorBidi" w:eastAsia="Calibri" w:hAnsiTheme="majorBidi" w:cs="B Nazanin"/>
          <w:sz w:val="22"/>
          <w:rtl/>
          <w:lang w:bidi="fa-IR"/>
        </w:rPr>
        <w:t xml:space="preserve"> </w:t>
      </w:r>
      <w:r w:rsidR="00FD188D" w:rsidRPr="002D6A80">
        <w:rPr>
          <w:rFonts w:asciiTheme="majorBidi" w:eastAsia="Calibri" w:hAnsiTheme="majorBidi" w:cs="B Nazanin"/>
          <w:sz w:val="22"/>
          <w:rtl/>
          <w:lang w:bidi="fa-IR"/>
        </w:rPr>
        <w:t xml:space="preserve">همچنین </w:t>
      </w:r>
      <w:r w:rsidRPr="002D6A80">
        <w:rPr>
          <w:rFonts w:asciiTheme="majorBidi" w:eastAsia="Calibri" w:hAnsiTheme="majorBidi" w:cs="B Nazanin"/>
          <w:sz w:val="22"/>
          <w:rtl/>
          <w:lang w:bidi="fa-IR"/>
        </w:rPr>
        <w:t>لایه‌ی</w:t>
      </w:r>
      <w:r w:rsidR="00FD188D" w:rsidRPr="002D6A80">
        <w:rPr>
          <w:rFonts w:asciiTheme="majorBidi" w:eastAsia="Calibri" w:hAnsiTheme="majorBidi" w:cs="B Nazanin"/>
          <w:sz w:val="22"/>
          <w:rtl/>
          <w:lang w:bidi="fa-IR"/>
        </w:rPr>
        <w:t xml:space="preserve"> آخر که </w:t>
      </w:r>
      <w:r w:rsidRPr="002D6A80">
        <w:rPr>
          <w:rFonts w:asciiTheme="majorBidi" w:eastAsia="Calibri" w:hAnsiTheme="majorBidi" w:cs="B Nazanin"/>
          <w:sz w:val="22"/>
          <w:rtl/>
          <w:lang w:bidi="fa-IR"/>
        </w:rPr>
        <w:t>لایه‌ی</w:t>
      </w:r>
      <w:r w:rsidR="00FD188D" w:rsidRPr="002D6A80">
        <w:rPr>
          <w:rFonts w:asciiTheme="majorBidi" w:eastAsia="Calibri" w:hAnsiTheme="majorBidi" w:cs="B Nazanin"/>
          <w:sz w:val="22"/>
          <w:rtl/>
          <w:lang w:bidi="fa-IR"/>
        </w:rPr>
        <w:t xml:space="preserve"> خروجی شبکه محسوب </w:t>
      </w:r>
      <w:r w:rsidR="00A35F99" w:rsidRPr="002D6A80">
        <w:rPr>
          <w:rFonts w:asciiTheme="majorBidi" w:eastAsia="Calibri" w:hAnsiTheme="majorBidi" w:cs="B Nazanin"/>
          <w:sz w:val="22"/>
          <w:rtl/>
          <w:lang w:bidi="fa-IR"/>
        </w:rPr>
        <w:t>می‌شود</w:t>
      </w:r>
      <w:r w:rsidR="00112B08" w:rsidRPr="002D6A80">
        <w:rPr>
          <w:rFonts w:asciiTheme="majorBidi" w:eastAsia="Calibri" w:hAnsiTheme="majorBidi" w:cs="B Nazanin"/>
          <w:sz w:val="22"/>
          <w:lang w:bidi="fa-IR"/>
        </w:rPr>
        <w:t xml:space="preserve"> (Adil. Et al</w:t>
      </w:r>
      <w:r w:rsidR="00A12CA3" w:rsidRPr="002D6A80">
        <w:rPr>
          <w:rFonts w:asciiTheme="majorBidi" w:eastAsia="Calibri" w:hAnsiTheme="majorBidi" w:cs="B Nazanin"/>
          <w:sz w:val="22"/>
          <w:lang w:bidi="fa-IR"/>
        </w:rPr>
        <w:t>, 2020</w:t>
      </w:r>
      <w:r w:rsidR="00112B08" w:rsidRPr="002D6A80">
        <w:rPr>
          <w:rFonts w:asciiTheme="majorBidi" w:eastAsia="Calibri" w:hAnsiTheme="majorBidi" w:cs="B Nazanin"/>
          <w:sz w:val="22"/>
          <w:lang w:bidi="fa-IR"/>
        </w:rPr>
        <w:t>)</w:t>
      </w:r>
      <w:r w:rsidR="002E3C6E" w:rsidRPr="002D6A80">
        <w:rPr>
          <w:rFonts w:asciiTheme="majorBidi" w:eastAsia="Calibri" w:hAnsiTheme="majorBidi" w:cs="B Nazanin" w:hint="cs"/>
          <w:sz w:val="22"/>
          <w:rtl/>
          <w:lang w:bidi="fa-IR"/>
        </w:rPr>
        <w:t>؛</w:t>
      </w:r>
      <w:r w:rsidR="00BF19B8" w:rsidRPr="002D6A80">
        <w:rPr>
          <w:rFonts w:asciiTheme="majorBidi" w:eastAsia="Calibri" w:hAnsiTheme="majorBidi" w:cs="B Nazanin"/>
          <w:sz w:val="22"/>
          <w:rtl/>
          <w:lang w:bidi="fa-IR"/>
        </w:rPr>
        <w:t xml:space="preserve"> </w:t>
      </w:r>
      <w:r w:rsidR="00BF19B8" w:rsidRPr="002D6A80">
        <w:rPr>
          <w:rFonts w:asciiTheme="majorBidi" w:eastAsia="Calibri" w:hAnsiTheme="majorBidi" w:cs="B Nazanin" w:hint="cs"/>
          <w:sz w:val="22"/>
          <w:rtl/>
          <w:lang w:bidi="fa-IR"/>
        </w:rPr>
        <w:t xml:space="preserve">اگر </w:t>
      </w:r>
      <w:r w:rsidR="00FD188D" w:rsidRPr="002D6A80">
        <w:rPr>
          <w:rFonts w:asciiTheme="majorBidi" w:eastAsia="Calibri" w:hAnsiTheme="majorBidi" w:cs="B Nazanin"/>
          <w:sz w:val="22"/>
          <w:rtl/>
          <w:lang w:bidi="fa-IR"/>
        </w:rPr>
        <w:t xml:space="preserve">شبکه برای </w:t>
      </w:r>
      <w:r w:rsidRPr="002D6A80">
        <w:rPr>
          <w:rFonts w:asciiTheme="majorBidi" w:eastAsia="Calibri" w:hAnsiTheme="majorBidi" w:cs="B Nazanin"/>
          <w:sz w:val="22"/>
          <w:rtl/>
          <w:lang w:bidi="fa-IR"/>
        </w:rPr>
        <w:t>طبقه‌بند</w:t>
      </w:r>
      <w:r w:rsidRPr="002D6A80">
        <w:rPr>
          <w:rFonts w:asciiTheme="majorBidi" w:eastAsia="Calibri" w:hAnsiTheme="majorBidi" w:cs="B Nazanin" w:hint="cs"/>
          <w:sz w:val="22"/>
          <w:rtl/>
          <w:lang w:bidi="fa-IR"/>
        </w:rPr>
        <w:t>ی</w:t>
      </w:r>
      <w:r w:rsidR="00FD188D" w:rsidRPr="002D6A80">
        <w:rPr>
          <w:rFonts w:asciiTheme="majorBidi" w:eastAsia="Calibri" w:hAnsiTheme="majorBidi" w:cs="B Nazanin"/>
          <w:sz w:val="22"/>
          <w:rtl/>
          <w:lang w:bidi="fa-IR"/>
        </w:rPr>
        <w:t xml:space="preserve"> باشد از چندین خروجی و اگر برای رگرسیون باشد تنها یک خروجی دارد. </w:t>
      </w:r>
      <w:r w:rsidR="00A35F99" w:rsidRPr="002D6A80">
        <w:rPr>
          <w:rFonts w:asciiTheme="majorBidi" w:eastAsia="Calibri" w:hAnsiTheme="majorBidi" w:cs="B Nazanin"/>
          <w:sz w:val="22"/>
          <w:rtl/>
          <w:lang w:bidi="fa-IR"/>
        </w:rPr>
        <w:t>به‌صورت</w:t>
      </w:r>
      <w:r w:rsidR="00FD188D" w:rsidRPr="002D6A80">
        <w:rPr>
          <w:rFonts w:asciiTheme="majorBidi" w:eastAsia="Calibri" w:hAnsiTheme="majorBidi" w:cs="B Nazanin"/>
          <w:sz w:val="22"/>
          <w:rtl/>
          <w:lang w:bidi="fa-IR"/>
        </w:rPr>
        <w:t xml:space="preserve"> کلی یک </w:t>
      </w:r>
      <w:r w:rsidRPr="002D6A80">
        <w:rPr>
          <w:rFonts w:asciiTheme="majorBidi" w:eastAsia="Calibri" w:hAnsiTheme="majorBidi" w:cs="B Nazanin"/>
          <w:sz w:val="22"/>
          <w:rtl/>
          <w:lang w:bidi="fa-IR"/>
        </w:rPr>
        <w:t>شبکه‌ی</w:t>
      </w:r>
      <w:r w:rsidR="00FD188D" w:rsidRPr="002D6A80">
        <w:rPr>
          <w:rFonts w:asciiTheme="majorBidi" w:eastAsia="Calibri" w:hAnsiTheme="majorBidi" w:cs="B Nazanin"/>
          <w:sz w:val="22"/>
          <w:rtl/>
          <w:lang w:bidi="fa-IR"/>
        </w:rPr>
        <w:t xml:space="preserve"> عصبی دارای یک </w:t>
      </w:r>
      <w:r w:rsidRPr="002D6A80">
        <w:rPr>
          <w:rFonts w:asciiTheme="majorBidi" w:eastAsia="Calibri" w:hAnsiTheme="majorBidi" w:cs="B Nazanin"/>
          <w:sz w:val="22"/>
          <w:rtl/>
          <w:lang w:bidi="fa-IR"/>
        </w:rPr>
        <w:t>لایه‌ی</w:t>
      </w:r>
      <w:r w:rsidR="00FD188D" w:rsidRPr="002D6A80">
        <w:rPr>
          <w:rFonts w:asciiTheme="majorBidi" w:eastAsia="Calibri" w:hAnsiTheme="majorBidi" w:cs="B Nazanin"/>
          <w:sz w:val="22"/>
          <w:rtl/>
          <w:lang w:bidi="fa-IR"/>
        </w:rPr>
        <w:t xml:space="preserve"> ورودی، یک یا </w:t>
      </w:r>
      <w:r w:rsidR="00A22EFD" w:rsidRPr="002D6A80">
        <w:rPr>
          <w:rFonts w:asciiTheme="majorBidi" w:eastAsia="Calibri" w:hAnsiTheme="majorBidi" w:cs="B Nazanin"/>
          <w:sz w:val="22"/>
          <w:rtl/>
          <w:lang w:bidi="fa-IR"/>
        </w:rPr>
        <w:t>چند</w:t>
      </w:r>
      <w:r w:rsidRPr="002D6A80">
        <w:rPr>
          <w:rFonts w:asciiTheme="majorBidi" w:eastAsia="Calibri" w:hAnsiTheme="majorBidi" w:cs="B Nazanin"/>
          <w:sz w:val="22"/>
          <w:rtl/>
          <w:lang w:bidi="fa-IR"/>
        </w:rPr>
        <w:t>لایه‌ی</w:t>
      </w:r>
      <w:r w:rsidR="00FD188D" w:rsidRPr="002D6A80">
        <w:rPr>
          <w:rFonts w:asciiTheme="majorBidi" w:eastAsia="Calibri" w:hAnsiTheme="majorBidi" w:cs="B Nazanin"/>
          <w:sz w:val="22"/>
          <w:rtl/>
          <w:lang w:bidi="fa-IR"/>
        </w:rPr>
        <w:t xml:space="preserve"> میانی و یک </w:t>
      </w:r>
      <w:r w:rsidRPr="002D6A80">
        <w:rPr>
          <w:rFonts w:asciiTheme="majorBidi" w:eastAsia="Calibri" w:hAnsiTheme="majorBidi" w:cs="B Nazanin"/>
          <w:sz w:val="22"/>
          <w:rtl/>
          <w:lang w:bidi="fa-IR"/>
        </w:rPr>
        <w:t>لایه‌ی</w:t>
      </w:r>
      <w:r w:rsidR="00FD188D" w:rsidRPr="002D6A80">
        <w:rPr>
          <w:rFonts w:asciiTheme="majorBidi" w:eastAsia="Calibri" w:hAnsiTheme="majorBidi" w:cs="B Nazanin"/>
          <w:sz w:val="22"/>
          <w:rtl/>
          <w:lang w:bidi="fa-IR"/>
        </w:rPr>
        <w:t xml:space="preserve"> خروجی </w:t>
      </w:r>
      <w:r w:rsidR="00A22EFD" w:rsidRPr="002D6A80">
        <w:rPr>
          <w:rFonts w:asciiTheme="majorBidi" w:eastAsia="Calibri" w:hAnsiTheme="majorBidi" w:cs="B Nazanin"/>
          <w:sz w:val="22"/>
          <w:rtl/>
          <w:lang w:bidi="fa-IR"/>
        </w:rPr>
        <w:t>می‌باشد</w:t>
      </w:r>
      <w:r w:rsidR="00FD188D" w:rsidRPr="002D6A80">
        <w:rPr>
          <w:rFonts w:asciiTheme="majorBidi" w:eastAsia="Calibri" w:hAnsiTheme="majorBidi" w:cs="B Nazanin"/>
          <w:sz w:val="22"/>
          <w:rtl/>
          <w:lang w:bidi="fa-IR"/>
        </w:rPr>
        <w:t>.</w:t>
      </w:r>
    </w:p>
    <w:p w14:paraId="270651FD" w14:textId="46F84D9A" w:rsidR="006C5D97" w:rsidRPr="002D6A80" w:rsidRDefault="00F65D1D" w:rsidP="006C5D97">
      <w:pPr>
        <w:bidi/>
        <w:ind w:firstLine="282"/>
        <w:jc w:val="both"/>
        <w:rPr>
          <w:rFonts w:asciiTheme="majorBidi" w:eastAsia="Calibri" w:hAnsiTheme="majorBidi" w:cs="B Nazanin"/>
          <w:sz w:val="22"/>
          <w:rtl/>
          <w:lang w:bidi="fa-IR"/>
        </w:rPr>
      </w:pPr>
      <w:r w:rsidRPr="002D6A80">
        <w:rPr>
          <w:rFonts w:asciiTheme="majorBidi" w:eastAsia="Calibri" w:hAnsiTheme="majorBidi" w:cs="B Nazanin"/>
          <w:sz w:val="22"/>
          <w:rtl/>
          <w:lang w:bidi="fa-IR"/>
        </w:rPr>
        <w:lastRenderedPageBreak/>
        <w:t>آناکوندا</w:t>
      </w:r>
      <w:r w:rsidR="00FD188D" w:rsidRPr="002D6A80">
        <w:rPr>
          <w:rFonts w:asciiTheme="majorBidi" w:eastAsia="Calibri" w:hAnsiTheme="majorBidi" w:cs="B Nazanin"/>
          <w:sz w:val="22"/>
          <w:rtl/>
          <w:lang w:bidi="fa-IR"/>
        </w:rPr>
        <w:t xml:space="preserve"> یک توزیع آزاد و </w:t>
      </w:r>
      <w:r w:rsidRPr="002D6A80">
        <w:rPr>
          <w:rFonts w:asciiTheme="majorBidi" w:eastAsia="Calibri" w:hAnsiTheme="majorBidi" w:cs="B Nazanin"/>
          <w:sz w:val="22"/>
          <w:rtl/>
          <w:lang w:bidi="fa-IR"/>
        </w:rPr>
        <w:t>متن‌باز</w:t>
      </w:r>
      <w:r w:rsidR="00FD188D" w:rsidRPr="002D6A80">
        <w:rPr>
          <w:rFonts w:asciiTheme="majorBidi" w:eastAsia="Calibri" w:hAnsiTheme="majorBidi" w:cs="B Nazanin"/>
          <w:sz w:val="22"/>
          <w:rtl/>
          <w:lang w:bidi="fa-IR"/>
        </w:rPr>
        <w:t xml:space="preserve"> از زبان </w:t>
      </w:r>
      <w:r w:rsidR="00A22EFD" w:rsidRPr="002D6A80">
        <w:rPr>
          <w:rFonts w:asciiTheme="majorBidi" w:eastAsia="Calibri" w:hAnsiTheme="majorBidi" w:cs="B Nazanin"/>
          <w:sz w:val="22"/>
          <w:rtl/>
          <w:lang w:bidi="fa-IR"/>
        </w:rPr>
        <w:t>برنامه‌نویسی</w:t>
      </w:r>
      <w:r w:rsidR="00FD188D" w:rsidRPr="002D6A80">
        <w:rPr>
          <w:rFonts w:asciiTheme="majorBidi" w:eastAsia="Calibri" w:hAnsiTheme="majorBidi" w:cs="B Nazanin"/>
          <w:sz w:val="22"/>
          <w:rtl/>
          <w:lang w:bidi="fa-IR"/>
        </w:rPr>
        <w:t xml:space="preserve"> پایتون است که </w:t>
      </w:r>
      <w:r w:rsidRPr="002D6A80">
        <w:rPr>
          <w:rFonts w:asciiTheme="majorBidi" w:eastAsia="Calibri" w:hAnsiTheme="majorBidi" w:cs="B Nazanin"/>
          <w:sz w:val="22"/>
          <w:rtl/>
          <w:lang w:bidi="fa-IR"/>
        </w:rPr>
        <w:t>بسته‌ها</w:t>
      </w:r>
      <w:r w:rsidRPr="002D6A80">
        <w:rPr>
          <w:rFonts w:asciiTheme="majorBidi" w:eastAsia="Calibri" w:hAnsiTheme="majorBidi" w:cs="B Nazanin" w:hint="cs"/>
          <w:sz w:val="22"/>
          <w:rtl/>
          <w:lang w:bidi="fa-IR"/>
        </w:rPr>
        <w:t>ی</w:t>
      </w:r>
      <w:r w:rsidR="00FD188D" w:rsidRPr="002D6A80">
        <w:rPr>
          <w:rFonts w:asciiTheme="majorBidi" w:eastAsia="Calibri" w:hAnsiTheme="majorBidi" w:cs="B Nazanin"/>
          <w:sz w:val="22"/>
          <w:rtl/>
          <w:lang w:bidi="fa-IR"/>
        </w:rPr>
        <w:t xml:space="preserve"> گوناگونی برای محاسبات علمی، یادگیری ماشین، </w:t>
      </w:r>
      <w:r w:rsidRPr="002D6A80">
        <w:rPr>
          <w:rFonts w:asciiTheme="majorBidi" w:eastAsia="Calibri" w:hAnsiTheme="majorBidi" w:cs="B Nazanin"/>
          <w:sz w:val="22"/>
          <w:rtl/>
          <w:lang w:bidi="fa-IR"/>
        </w:rPr>
        <w:t>داده‌کاو</w:t>
      </w:r>
      <w:r w:rsidRPr="002D6A80">
        <w:rPr>
          <w:rFonts w:asciiTheme="majorBidi" w:eastAsia="Calibri" w:hAnsiTheme="majorBidi" w:cs="B Nazanin" w:hint="cs"/>
          <w:sz w:val="22"/>
          <w:rtl/>
          <w:lang w:bidi="fa-IR"/>
        </w:rPr>
        <w:t>ی</w:t>
      </w:r>
      <w:r w:rsidR="00FD188D" w:rsidRPr="002D6A80">
        <w:rPr>
          <w:rFonts w:asciiTheme="majorBidi" w:eastAsia="Calibri" w:hAnsiTheme="majorBidi" w:cs="B Nazanin"/>
          <w:sz w:val="22"/>
          <w:rtl/>
          <w:lang w:bidi="fa-IR"/>
        </w:rPr>
        <w:t xml:space="preserve"> و... </w:t>
      </w:r>
      <w:r w:rsidR="00BB5216" w:rsidRPr="002D6A80">
        <w:rPr>
          <w:rFonts w:asciiTheme="majorBidi" w:eastAsia="Calibri" w:hAnsiTheme="majorBidi" w:cs="B Nazanin" w:hint="cs"/>
          <w:sz w:val="22"/>
          <w:rtl/>
          <w:lang w:bidi="fa-IR"/>
        </w:rPr>
        <w:t xml:space="preserve">را شامل </w:t>
      </w:r>
      <w:r w:rsidR="00A35F99" w:rsidRPr="002D6A80">
        <w:rPr>
          <w:rFonts w:asciiTheme="majorBidi" w:eastAsia="Calibri" w:hAnsiTheme="majorBidi" w:cs="B Nazanin"/>
          <w:sz w:val="22"/>
          <w:rtl/>
          <w:lang w:bidi="fa-IR"/>
        </w:rPr>
        <w:t>می‌شود</w:t>
      </w:r>
      <w:r w:rsidR="00FD188D" w:rsidRPr="002D6A80">
        <w:rPr>
          <w:rFonts w:asciiTheme="majorBidi" w:eastAsia="Calibri" w:hAnsiTheme="majorBidi" w:cs="B Nazanin"/>
          <w:sz w:val="22"/>
          <w:rtl/>
          <w:lang w:bidi="fa-IR"/>
        </w:rPr>
        <w:t xml:space="preserve">. یکی از </w:t>
      </w:r>
      <w:r w:rsidRPr="002D6A80">
        <w:rPr>
          <w:rFonts w:asciiTheme="majorBidi" w:eastAsia="Calibri" w:hAnsiTheme="majorBidi" w:cs="B Nazanin"/>
          <w:sz w:val="22"/>
          <w:rtl/>
          <w:lang w:bidi="fa-IR"/>
        </w:rPr>
        <w:t>برنامه‌ها</w:t>
      </w:r>
      <w:r w:rsidRPr="002D6A80">
        <w:rPr>
          <w:rFonts w:asciiTheme="majorBidi" w:eastAsia="Calibri" w:hAnsiTheme="majorBidi" w:cs="B Nazanin" w:hint="cs"/>
          <w:sz w:val="22"/>
          <w:rtl/>
          <w:lang w:bidi="fa-IR"/>
        </w:rPr>
        <w:t>یی</w:t>
      </w:r>
      <w:r w:rsidR="00FD188D" w:rsidRPr="002D6A80">
        <w:rPr>
          <w:rFonts w:asciiTheme="majorBidi" w:eastAsia="Calibri" w:hAnsiTheme="majorBidi" w:cs="B Nazanin"/>
          <w:sz w:val="22"/>
          <w:rtl/>
          <w:lang w:bidi="fa-IR"/>
        </w:rPr>
        <w:t xml:space="preserve"> که به همراه توزیع پایتون </w:t>
      </w:r>
      <w:r w:rsidRPr="002D6A80">
        <w:rPr>
          <w:rFonts w:asciiTheme="majorBidi" w:eastAsia="Calibri" w:hAnsiTheme="majorBidi" w:cs="B Nazanin"/>
          <w:sz w:val="22"/>
          <w:rtl/>
          <w:lang w:bidi="fa-IR"/>
        </w:rPr>
        <w:t>آناکوندا</w:t>
      </w:r>
      <w:r w:rsidR="00FD188D" w:rsidRPr="002D6A80">
        <w:rPr>
          <w:rFonts w:asciiTheme="majorBidi" w:eastAsia="Calibri" w:hAnsiTheme="majorBidi" w:cs="B Nazanin"/>
          <w:sz w:val="22"/>
          <w:rtl/>
          <w:lang w:bidi="fa-IR"/>
        </w:rPr>
        <w:t xml:space="preserve"> منتشر </w:t>
      </w:r>
      <w:r w:rsidR="00A35F99" w:rsidRPr="002D6A80">
        <w:rPr>
          <w:rFonts w:asciiTheme="majorBidi" w:eastAsia="Calibri" w:hAnsiTheme="majorBidi" w:cs="B Nazanin"/>
          <w:sz w:val="22"/>
          <w:rtl/>
          <w:lang w:bidi="fa-IR"/>
        </w:rPr>
        <w:t>می‌شود</w:t>
      </w:r>
      <w:r w:rsidR="007319E7" w:rsidRPr="002D6A80">
        <w:rPr>
          <w:rFonts w:asciiTheme="majorBidi" w:eastAsia="Calibri" w:hAnsiTheme="majorBidi" w:cs="B Nazanin"/>
          <w:sz w:val="22"/>
          <w:lang w:bidi="fa-IR"/>
        </w:rPr>
        <w:t xml:space="preserve"> </w:t>
      </w:r>
      <w:r w:rsidR="00FD188D" w:rsidRPr="002D6A80">
        <w:rPr>
          <w:rFonts w:asciiTheme="majorBidi" w:eastAsia="Calibri" w:hAnsiTheme="majorBidi" w:cs="B Nazanin"/>
          <w:sz w:val="22"/>
          <w:rtl/>
          <w:lang w:bidi="fa-IR"/>
        </w:rPr>
        <w:t>اسپایدر است</w:t>
      </w:r>
      <w:r w:rsidR="00847C38" w:rsidRPr="002D6A80">
        <w:rPr>
          <w:rFonts w:asciiTheme="majorBidi" w:eastAsia="Calibri" w:hAnsiTheme="majorBidi" w:cs="B Nazanin"/>
          <w:sz w:val="22"/>
          <w:rtl/>
          <w:lang w:bidi="fa-IR"/>
        </w:rPr>
        <w:t>؛ که</w:t>
      </w:r>
      <w:r w:rsidR="00FD188D" w:rsidRPr="002D6A80">
        <w:rPr>
          <w:rFonts w:asciiTheme="majorBidi" w:eastAsia="Calibri" w:hAnsiTheme="majorBidi" w:cs="B Nazanin"/>
          <w:sz w:val="22"/>
          <w:rtl/>
          <w:lang w:bidi="fa-IR"/>
        </w:rPr>
        <w:t xml:space="preserve"> این </w:t>
      </w:r>
      <w:r w:rsidR="00FD188D" w:rsidRPr="002D6A80">
        <w:rPr>
          <w:rFonts w:asciiTheme="majorBidi" w:eastAsia="Calibri" w:hAnsiTheme="majorBidi" w:cs="B Nazanin"/>
          <w:sz w:val="22"/>
          <w:lang w:bidi="fa-IR"/>
        </w:rPr>
        <w:t>IDE</w:t>
      </w:r>
      <w:r w:rsidR="00FD188D" w:rsidRPr="002D6A80">
        <w:rPr>
          <w:rFonts w:asciiTheme="majorBidi" w:eastAsia="Calibri" w:hAnsiTheme="majorBidi" w:cs="B Nazanin"/>
          <w:sz w:val="22"/>
          <w:rtl/>
          <w:lang w:bidi="fa-IR"/>
        </w:rPr>
        <w:t xml:space="preserve"> از </w:t>
      </w:r>
      <w:r w:rsidRPr="002D6A80">
        <w:rPr>
          <w:rFonts w:asciiTheme="majorBidi" w:eastAsia="Calibri" w:hAnsiTheme="majorBidi" w:cs="B Nazanin"/>
          <w:sz w:val="22"/>
          <w:rtl/>
          <w:lang w:bidi="fa-IR"/>
        </w:rPr>
        <w:t>بهترین‌ها</w:t>
      </w:r>
      <w:r w:rsidR="00FD188D" w:rsidRPr="002D6A80">
        <w:rPr>
          <w:rFonts w:asciiTheme="majorBidi" w:eastAsia="Calibri" w:hAnsiTheme="majorBidi" w:cs="B Nazanin"/>
          <w:sz w:val="22"/>
          <w:rtl/>
          <w:lang w:bidi="fa-IR"/>
        </w:rPr>
        <w:t xml:space="preserve"> برای </w:t>
      </w:r>
      <w:r w:rsidR="00A22EFD" w:rsidRPr="002D6A80">
        <w:rPr>
          <w:rFonts w:asciiTheme="majorBidi" w:eastAsia="Calibri" w:hAnsiTheme="majorBidi" w:cs="B Nazanin"/>
          <w:sz w:val="22"/>
          <w:rtl/>
          <w:lang w:bidi="fa-IR"/>
        </w:rPr>
        <w:t>برنامه‌نویسی</w:t>
      </w:r>
      <w:r w:rsidR="00FD188D" w:rsidRPr="002D6A80">
        <w:rPr>
          <w:rFonts w:asciiTheme="majorBidi" w:eastAsia="Calibri" w:hAnsiTheme="majorBidi" w:cs="B Nazanin"/>
          <w:sz w:val="22"/>
          <w:rtl/>
          <w:lang w:bidi="fa-IR"/>
        </w:rPr>
        <w:t xml:space="preserve"> پایتون محسوب</w:t>
      </w:r>
      <w:r w:rsidR="001B3F73" w:rsidRPr="002D6A80">
        <w:rPr>
          <w:rFonts w:asciiTheme="majorBidi" w:eastAsia="Calibri" w:hAnsiTheme="majorBidi" w:cs="B Nazanin"/>
          <w:sz w:val="22"/>
          <w:rtl/>
          <w:lang w:bidi="fa-IR"/>
        </w:rPr>
        <w:t xml:space="preserve"> </w:t>
      </w:r>
      <w:r w:rsidR="00A35F99" w:rsidRPr="002D6A80">
        <w:rPr>
          <w:rFonts w:asciiTheme="majorBidi" w:eastAsia="Calibri" w:hAnsiTheme="majorBidi" w:cs="B Nazanin"/>
          <w:sz w:val="22"/>
          <w:rtl/>
          <w:lang w:bidi="fa-IR"/>
        </w:rPr>
        <w:t>می‌شود</w:t>
      </w:r>
      <w:r w:rsidR="001B3F73" w:rsidRPr="002D6A80">
        <w:rPr>
          <w:rFonts w:asciiTheme="majorBidi" w:eastAsia="Calibri" w:hAnsiTheme="majorBidi" w:cs="B Nazanin"/>
          <w:sz w:val="22"/>
          <w:rtl/>
          <w:lang w:bidi="fa-IR"/>
        </w:rPr>
        <w:t xml:space="preserve"> (سایت: فرادرس). در این</w:t>
      </w:r>
      <w:r w:rsidR="001B3F73" w:rsidRPr="002D6A80">
        <w:rPr>
          <w:rFonts w:asciiTheme="majorBidi" w:eastAsia="Calibri" w:hAnsiTheme="majorBidi" w:cs="B Nazanin" w:hint="cs"/>
          <w:sz w:val="22"/>
          <w:rtl/>
          <w:lang w:bidi="fa-IR"/>
        </w:rPr>
        <w:t xml:space="preserve"> مطالعه</w:t>
      </w:r>
      <w:r w:rsidR="00FD188D" w:rsidRPr="002D6A80">
        <w:rPr>
          <w:rFonts w:asciiTheme="majorBidi" w:eastAsia="Calibri" w:hAnsiTheme="majorBidi" w:cs="B Nazanin"/>
          <w:sz w:val="22"/>
          <w:rtl/>
          <w:lang w:bidi="fa-IR"/>
        </w:rPr>
        <w:t xml:space="preserve"> با استفاده از زبان </w:t>
      </w:r>
      <w:r w:rsidR="00A22EFD" w:rsidRPr="002D6A80">
        <w:rPr>
          <w:rFonts w:asciiTheme="majorBidi" w:eastAsia="Calibri" w:hAnsiTheme="majorBidi" w:cs="B Nazanin"/>
          <w:sz w:val="22"/>
          <w:rtl/>
          <w:lang w:bidi="fa-IR"/>
        </w:rPr>
        <w:t>برنامه‌نویسی</w:t>
      </w:r>
      <w:r w:rsidR="00FD188D" w:rsidRPr="002D6A80">
        <w:rPr>
          <w:rFonts w:asciiTheme="majorBidi" w:eastAsia="Calibri" w:hAnsiTheme="majorBidi" w:cs="B Nazanin"/>
          <w:sz w:val="22"/>
          <w:rtl/>
          <w:lang w:bidi="fa-IR"/>
        </w:rPr>
        <w:t xml:space="preserve"> پایتون در </w:t>
      </w:r>
      <w:r w:rsidR="00FD188D" w:rsidRPr="002D6A80">
        <w:rPr>
          <w:rFonts w:asciiTheme="majorBidi" w:eastAsia="Calibri" w:hAnsiTheme="majorBidi" w:cs="B Nazanin"/>
          <w:sz w:val="22"/>
          <w:lang w:bidi="fa-IR"/>
        </w:rPr>
        <w:t>IDE</w:t>
      </w:r>
      <w:r w:rsidR="00FD188D" w:rsidRPr="002D6A80">
        <w:rPr>
          <w:rFonts w:asciiTheme="majorBidi" w:eastAsia="Calibri" w:hAnsiTheme="majorBidi" w:cs="B Nazanin"/>
          <w:sz w:val="22"/>
          <w:rtl/>
          <w:lang w:bidi="fa-IR"/>
        </w:rPr>
        <w:t xml:space="preserve"> اسپایدر به انجام شبکه عصب</w:t>
      </w:r>
      <w:r w:rsidR="00523F66" w:rsidRPr="002D6A80">
        <w:rPr>
          <w:rFonts w:asciiTheme="majorBidi" w:eastAsia="Calibri" w:hAnsiTheme="majorBidi" w:cs="B Nazanin"/>
          <w:sz w:val="22"/>
          <w:rtl/>
          <w:lang w:bidi="fa-IR"/>
        </w:rPr>
        <w:t xml:space="preserve">ی پرسپترون </w:t>
      </w:r>
      <w:r w:rsidR="00A22EFD" w:rsidRPr="002D6A80">
        <w:rPr>
          <w:rFonts w:asciiTheme="majorBidi" w:eastAsia="Calibri" w:hAnsiTheme="majorBidi" w:cs="B Nazanin"/>
          <w:sz w:val="22"/>
          <w:rtl/>
          <w:lang w:bidi="fa-IR"/>
        </w:rPr>
        <w:t>چندلایه</w:t>
      </w:r>
      <w:r w:rsidR="00523F66" w:rsidRPr="002D6A80">
        <w:rPr>
          <w:rFonts w:asciiTheme="majorBidi" w:eastAsia="Calibri" w:hAnsiTheme="majorBidi" w:cs="B Nazanin"/>
          <w:sz w:val="22"/>
          <w:rtl/>
          <w:lang w:bidi="fa-IR"/>
        </w:rPr>
        <w:t xml:space="preserve"> پرداخته</w:t>
      </w:r>
      <w:r w:rsidR="001B3F73" w:rsidRPr="002D6A80">
        <w:rPr>
          <w:rFonts w:asciiTheme="majorBidi" w:eastAsia="Calibri" w:hAnsiTheme="majorBidi" w:cs="B Nazanin" w:hint="cs"/>
          <w:sz w:val="22"/>
          <w:rtl/>
          <w:lang w:bidi="fa-IR"/>
        </w:rPr>
        <w:t xml:space="preserve"> </w:t>
      </w:r>
      <w:r w:rsidR="00A35F99" w:rsidRPr="002D6A80">
        <w:rPr>
          <w:rFonts w:asciiTheme="majorBidi" w:eastAsia="Calibri" w:hAnsiTheme="majorBidi" w:cs="B Nazanin" w:hint="cs"/>
          <w:sz w:val="22"/>
          <w:rtl/>
          <w:lang w:bidi="fa-IR"/>
        </w:rPr>
        <w:t>می‌شود</w:t>
      </w:r>
      <w:r w:rsidR="00523F66" w:rsidRPr="002D6A80">
        <w:rPr>
          <w:rFonts w:asciiTheme="majorBidi" w:eastAsia="Calibri" w:hAnsiTheme="majorBidi" w:cs="B Nazanin"/>
          <w:sz w:val="22"/>
          <w:rtl/>
          <w:lang w:bidi="fa-IR"/>
        </w:rPr>
        <w:t>.</w:t>
      </w:r>
      <w:r w:rsidR="00B9691B" w:rsidRPr="002D6A80">
        <w:rPr>
          <w:rFonts w:asciiTheme="majorBidi" w:eastAsia="Calibri" w:hAnsiTheme="majorBidi" w:cs="B Nazanin" w:hint="cs"/>
          <w:sz w:val="22"/>
          <w:rtl/>
          <w:lang w:bidi="fa-IR"/>
        </w:rPr>
        <w:t xml:space="preserve"> </w:t>
      </w:r>
    </w:p>
    <w:p w14:paraId="6574D0DB" w14:textId="40C37FB0" w:rsidR="00FD188D" w:rsidRPr="002D6A80" w:rsidRDefault="00FD188D" w:rsidP="006C5D97">
      <w:pPr>
        <w:bidi/>
        <w:spacing w:before="240"/>
        <w:jc w:val="both"/>
        <w:rPr>
          <w:rFonts w:asciiTheme="majorBidi" w:eastAsia="Calibri" w:hAnsiTheme="majorBidi" w:cs="B Nazanin"/>
          <w:b/>
          <w:bCs/>
          <w:sz w:val="20"/>
          <w:szCs w:val="22"/>
          <w:rtl/>
          <w:lang w:bidi="fa-IR"/>
        </w:rPr>
      </w:pPr>
      <w:r w:rsidRPr="002D6A80">
        <w:rPr>
          <w:rFonts w:asciiTheme="majorBidi" w:eastAsia="Calibri" w:hAnsiTheme="majorBidi" w:cs="B Nazanin"/>
          <w:b/>
          <w:bCs/>
          <w:sz w:val="20"/>
          <w:szCs w:val="22"/>
          <w:rtl/>
          <w:lang w:bidi="fa-IR"/>
        </w:rPr>
        <w:t>شبکه عصبی پرسپترون</w:t>
      </w:r>
      <w:r w:rsidR="00F231DA" w:rsidRPr="002D6A80">
        <w:rPr>
          <w:rFonts w:asciiTheme="majorBidi" w:eastAsia="Calibri" w:hAnsiTheme="majorBidi" w:cs="B Nazanin"/>
          <w:b/>
          <w:bCs/>
          <w:sz w:val="20"/>
          <w:szCs w:val="22"/>
          <w:rtl/>
          <w:lang w:bidi="fa-IR"/>
        </w:rPr>
        <w:t xml:space="preserve"> چندلایه </w:t>
      </w:r>
      <w:r w:rsidR="00F231DA" w:rsidRPr="002D6A80">
        <w:rPr>
          <w:rFonts w:asciiTheme="majorBidi" w:hAnsiTheme="majorBidi" w:cs="B Nazanin"/>
          <w:b/>
          <w:bCs/>
          <w:sz w:val="22"/>
          <w:szCs w:val="22"/>
          <w:lang w:bidi="fa-IR"/>
        </w:rPr>
        <w:t xml:space="preserve"> (MLP)</w:t>
      </w:r>
    </w:p>
    <w:p w14:paraId="127958CB" w14:textId="79BF33C4" w:rsidR="00E872F0" w:rsidRPr="002D6A80" w:rsidRDefault="00F452F1" w:rsidP="00AB0E95">
      <w:pPr>
        <w:bidi/>
        <w:jc w:val="both"/>
        <w:rPr>
          <w:rFonts w:asciiTheme="majorBidi" w:eastAsia="Calibri" w:hAnsiTheme="majorBidi" w:cs="B Nazanin"/>
          <w:sz w:val="22"/>
          <w:rtl/>
          <w:lang w:bidi="fa-IR"/>
        </w:rPr>
      </w:pPr>
      <w:r w:rsidRPr="002D6A80">
        <w:rPr>
          <w:rFonts w:asciiTheme="majorBidi" w:eastAsia="Calibri" w:hAnsiTheme="majorBidi" w:cs="B Nazanin"/>
          <w:sz w:val="22"/>
          <w:rtl/>
          <w:lang w:bidi="fa-IR"/>
        </w:rPr>
        <w:t xml:space="preserve">شبکه عصبی پرسپترون </w:t>
      </w:r>
      <w:r w:rsidR="00A22EFD" w:rsidRPr="002D6A80">
        <w:rPr>
          <w:rFonts w:asciiTheme="majorBidi" w:eastAsia="Calibri" w:hAnsiTheme="majorBidi" w:cs="B Nazanin"/>
          <w:sz w:val="22"/>
          <w:rtl/>
          <w:lang w:bidi="fa-IR"/>
        </w:rPr>
        <w:t>چندلایه</w:t>
      </w:r>
      <w:r w:rsidRPr="002D6A80">
        <w:rPr>
          <w:rFonts w:asciiTheme="majorBidi" w:eastAsia="Calibri" w:hAnsiTheme="majorBidi" w:cs="B Nazanin"/>
          <w:sz w:val="22"/>
          <w:rtl/>
          <w:lang w:bidi="fa-IR"/>
        </w:rPr>
        <w:t xml:space="preserve"> پرکاربردترین مدل شبکه عصبی است</w:t>
      </w:r>
      <w:r w:rsidR="00056B4D" w:rsidRPr="002D6A80">
        <w:rPr>
          <w:rFonts w:asciiTheme="majorBidi" w:eastAsia="Calibri" w:hAnsiTheme="majorBidi" w:cs="B Nazanin"/>
          <w:sz w:val="22"/>
          <w:rtl/>
          <w:lang w:bidi="fa-IR"/>
        </w:rPr>
        <w:t xml:space="preserve"> (</w:t>
      </w:r>
      <w:r w:rsidR="001C63B1" w:rsidRPr="002D6A80">
        <w:rPr>
          <w:rFonts w:asciiTheme="majorBidi" w:eastAsia="Calibri" w:hAnsiTheme="majorBidi" w:cs="B Nazanin"/>
          <w:sz w:val="22"/>
          <w:rtl/>
          <w:lang w:bidi="fa-IR"/>
        </w:rPr>
        <w:t>لوک</w:t>
      </w:r>
      <w:r w:rsidR="009D42C2" w:rsidRPr="002D6A80">
        <w:rPr>
          <w:rFonts w:asciiTheme="majorBidi" w:eastAsia="Calibri" w:hAnsiTheme="majorBidi" w:cs="B Nazanin"/>
          <w:sz w:val="22"/>
          <w:rtl/>
          <w:lang w:bidi="fa-IR"/>
        </w:rPr>
        <w:t>ش کومار و گوراو کومار، 2024</w:t>
      </w:r>
      <w:r w:rsidR="00056B4D" w:rsidRPr="002D6A80">
        <w:rPr>
          <w:rFonts w:asciiTheme="majorBidi" w:eastAsia="Calibri" w:hAnsiTheme="majorBidi" w:cs="B Nazanin"/>
          <w:sz w:val="22"/>
          <w:rtl/>
          <w:lang w:bidi="fa-IR"/>
        </w:rPr>
        <w:t>)</w:t>
      </w:r>
      <w:r w:rsidR="00474E31" w:rsidRPr="002D6A80">
        <w:rPr>
          <w:rFonts w:asciiTheme="majorBidi" w:eastAsia="Calibri" w:hAnsiTheme="majorBidi" w:cs="B Nazanin" w:hint="cs"/>
          <w:sz w:val="22"/>
          <w:rtl/>
          <w:lang w:bidi="fa-IR"/>
        </w:rPr>
        <w:t xml:space="preserve"> </w:t>
      </w:r>
      <w:r w:rsidR="00FD188D" w:rsidRPr="002D6A80">
        <w:rPr>
          <w:rFonts w:asciiTheme="majorBidi" w:eastAsia="Calibri" w:hAnsiTheme="majorBidi" w:cs="B Nazanin"/>
          <w:sz w:val="22"/>
          <w:rtl/>
          <w:lang w:bidi="fa-IR"/>
        </w:rPr>
        <w:t xml:space="preserve">باتوجه به اینکه </w:t>
      </w:r>
      <w:r w:rsidR="00474E31" w:rsidRPr="002D6A80">
        <w:rPr>
          <w:rFonts w:asciiTheme="majorBidi" w:eastAsia="Calibri" w:hAnsiTheme="majorBidi" w:cs="B Nazanin" w:hint="cs"/>
          <w:sz w:val="22"/>
          <w:rtl/>
          <w:lang w:bidi="fa-IR"/>
        </w:rPr>
        <w:t xml:space="preserve">توزیع </w:t>
      </w:r>
      <w:r w:rsidR="00F65D1D" w:rsidRPr="002D6A80">
        <w:rPr>
          <w:rFonts w:asciiTheme="majorBidi" w:eastAsia="Calibri" w:hAnsiTheme="majorBidi" w:cs="B Nazanin"/>
          <w:sz w:val="22"/>
          <w:rtl/>
          <w:lang w:bidi="fa-IR"/>
        </w:rPr>
        <w:t>داده‌های</w:t>
      </w:r>
      <w:r w:rsidR="00FD188D" w:rsidRPr="002D6A80">
        <w:rPr>
          <w:rFonts w:asciiTheme="majorBidi" w:eastAsia="Calibri" w:hAnsiTheme="majorBidi" w:cs="B Nazanin"/>
          <w:sz w:val="22"/>
          <w:rtl/>
          <w:lang w:bidi="fa-IR"/>
        </w:rPr>
        <w:t xml:space="preserve"> ما از نوع </w:t>
      </w:r>
      <w:r w:rsidR="00474E31" w:rsidRPr="002D6A80">
        <w:rPr>
          <w:rFonts w:asciiTheme="majorBidi" w:eastAsia="Calibri" w:hAnsiTheme="majorBidi" w:cs="B Nazanin" w:hint="cs"/>
          <w:sz w:val="22"/>
          <w:rtl/>
          <w:lang w:bidi="fa-IR"/>
        </w:rPr>
        <w:t xml:space="preserve">غیرنرمال و </w:t>
      </w:r>
      <w:r w:rsidR="00FD188D" w:rsidRPr="002D6A80">
        <w:rPr>
          <w:rFonts w:asciiTheme="majorBidi" w:eastAsia="Calibri" w:hAnsiTheme="majorBidi" w:cs="B Nazanin"/>
          <w:sz w:val="22"/>
          <w:rtl/>
          <w:lang w:bidi="fa-IR"/>
        </w:rPr>
        <w:t>ناپارامتری بودند</w:t>
      </w:r>
      <w:r w:rsidR="00F97FDF" w:rsidRPr="002D6A80">
        <w:rPr>
          <w:rFonts w:asciiTheme="majorBidi" w:eastAsia="Calibri" w:hAnsiTheme="majorBidi" w:cs="B Nazanin" w:hint="cs"/>
          <w:sz w:val="22"/>
          <w:rtl/>
          <w:lang w:bidi="fa-IR"/>
        </w:rPr>
        <w:t xml:space="preserve"> برای </w:t>
      </w:r>
      <w:r w:rsidR="00A35F99" w:rsidRPr="002D6A80">
        <w:rPr>
          <w:rFonts w:asciiTheme="majorBidi" w:eastAsia="Calibri" w:hAnsiTheme="majorBidi" w:cs="B Nazanin" w:hint="cs"/>
          <w:sz w:val="22"/>
          <w:rtl/>
          <w:lang w:bidi="fa-IR"/>
        </w:rPr>
        <w:t>پیش‌بینی</w:t>
      </w:r>
      <w:r w:rsidR="00F97FDF" w:rsidRPr="002D6A80">
        <w:rPr>
          <w:rFonts w:asciiTheme="majorBidi" w:eastAsia="Calibri" w:hAnsiTheme="majorBidi" w:cs="B Nazanin" w:hint="cs"/>
          <w:sz w:val="22"/>
          <w:rtl/>
          <w:lang w:bidi="fa-IR"/>
        </w:rPr>
        <w:t xml:space="preserve"> مقدار </w:t>
      </w:r>
      <w:r w:rsidR="00F97FDF" w:rsidRPr="002D6A80">
        <w:rPr>
          <w:rFonts w:asciiTheme="majorBidi" w:eastAsia="Calibri" w:hAnsiTheme="majorBidi" w:cs="B Nazanin"/>
          <w:sz w:val="22"/>
          <w:lang w:bidi="fa-IR"/>
        </w:rPr>
        <w:t>pm10</w:t>
      </w:r>
      <w:r w:rsidR="00F97FDF" w:rsidRPr="002D6A80">
        <w:rPr>
          <w:rFonts w:asciiTheme="majorBidi" w:eastAsia="Calibri" w:hAnsiTheme="majorBidi" w:cs="B Nazanin" w:hint="cs"/>
          <w:sz w:val="22"/>
          <w:rtl/>
          <w:lang w:bidi="fa-IR"/>
        </w:rPr>
        <w:t xml:space="preserve"> از </w:t>
      </w:r>
      <w:r w:rsidR="00FD188D" w:rsidRPr="002D6A80">
        <w:rPr>
          <w:rFonts w:asciiTheme="majorBidi" w:eastAsia="Calibri" w:hAnsiTheme="majorBidi" w:cs="B Nazanin"/>
          <w:sz w:val="22"/>
          <w:rtl/>
          <w:lang w:bidi="fa-IR"/>
        </w:rPr>
        <w:t xml:space="preserve">شبکه عصبی مصنوعی </w:t>
      </w:r>
      <w:r w:rsidR="00FD188D" w:rsidRPr="002D6A80">
        <w:rPr>
          <w:rFonts w:asciiTheme="majorBidi" w:eastAsia="Calibri" w:hAnsiTheme="majorBidi" w:cs="B Nazanin"/>
          <w:sz w:val="22"/>
          <w:lang w:bidi="fa-IR"/>
        </w:rPr>
        <w:t>(mlp)</w:t>
      </w:r>
      <w:r w:rsidR="00FD188D" w:rsidRPr="002D6A80">
        <w:rPr>
          <w:rFonts w:asciiTheme="majorBidi" w:eastAsia="Calibri" w:hAnsiTheme="majorBidi" w:cs="B Nazanin"/>
          <w:sz w:val="22"/>
          <w:rtl/>
          <w:lang w:bidi="fa-IR"/>
        </w:rPr>
        <w:t xml:space="preserve"> </w:t>
      </w:r>
      <w:r w:rsidR="00752AAE" w:rsidRPr="002D6A80">
        <w:rPr>
          <w:rFonts w:asciiTheme="majorBidi" w:eastAsia="Calibri" w:hAnsiTheme="majorBidi" w:cs="B Nazanin" w:hint="cs"/>
          <w:sz w:val="22"/>
          <w:rtl/>
          <w:lang w:bidi="fa-IR"/>
        </w:rPr>
        <w:t xml:space="preserve"> استفاده شد که </w:t>
      </w:r>
      <w:r w:rsidR="00A35F99" w:rsidRPr="002D6A80">
        <w:rPr>
          <w:rFonts w:asciiTheme="majorBidi" w:eastAsia="Calibri" w:hAnsiTheme="majorBidi" w:cs="B Nazanin" w:hint="cs"/>
          <w:sz w:val="22"/>
          <w:rtl/>
          <w:lang w:bidi="fa-IR"/>
        </w:rPr>
        <w:t>به‌عنوان</w:t>
      </w:r>
      <w:r w:rsidR="00752AAE" w:rsidRPr="002D6A80">
        <w:rPr>
          <w:rFonts w:asciiTheme="majorBidi" w:eastAsia="Calibri" w:hAnsiTheme="majorBidi" w:cs="B Nazanin" w:hint="cs"/>
          <w:sz w:val="22"/>
          <w:rtl/>
          <w:lang w:bidi="fa-IR"/>
        </w:rPr>
        <w:t xml:space="preserve"> یک مدل رگرسیون عمل </w:t>
      </w:r>
      <w:r w:rsidR="00A35F99" w:rsidRPr="002D6A80">
        <w:rPr>
          <w:rFonts w:asciiTheme="majorBidi" w:eastAsia="Calibri" w:hAnsiTheme="majorBidi" w:cs="B Nazanin" w:hint="cs"/>
          <w:sz w:val="22"/>
          <w:rtl/>
          <w:lang w:bidi="fa-IR"/>
        </w:rPr>
        <w:t>می‌کند</w:t>
      </w:r>
      <w:r w:rsidR="00752AAE" w:rsidRPr="002D6A80">
        <w:rPr>
          <w:rFonts w:asciiTheme="majorBidi" w:eastAsia="Calibri" w:hAnsiTheme="majorBidi" w:cs="B Nazanin" w:hint="cs"/>
          <w:sz w:val="22"/>
          <w:rtl/>
          <w:lang w:bidi="fa-IR"/>
        </w:rPr>
        <w:t xml:space="preserve">. </w:t>
      </w:r>
      <w:r w:rsidR="00A35F99" w:rsidRPr="002D6A80">
        <w:rPr>
          <w:rFonts w:asciiTheme="majorBidi" w:eastAsia="Calibri" w:hAnsiTheme="majorBidi" w:cs="B Nazanin"/>
          <w:sz w:val="22"/>
          <w:rtl/>
          <w:lang w:bidi="fa-IR"/>
        </w:rPr>
        <w:t>شبکه‌های</w:t>
      </w:r>
      <w:r w:rsidR="00FD188D" w:rsidRPr="002D6A80">
        <w:rPr>
          <w:rFonts w:asciiTheme="majorBidi" w:eastAsia="Calibri" w:hAnsiTheme="majorBidi" w:cs="B Nazanin"/>
          <w:sz w:val="22"/>
          <w:rtl/>
          <w:lang w:bidi="fa-IR"/>
        </w:rPr>
        <w:t xml:space="preserve"> عصب</w:t>
      </w:r>
      <w:r w:rsidR="005D68E4" w:rsidRPr="002D6A80">
        <w:rPr>
          <w:rFonts w:asciiTheme="majorBidi" w:eastAsia="Calibri" w:hAnsiTheme="majorBidi" w:cs="B Nazanin"/>
          <w:sz w:val="22"/>
          <w:rtl/>
          <w:lang w:bidi="fa-IR"/>
        </w:rPr>
        <w:t xml:space="preserve">ی پرسپترون </w:t>
      </w:r>
      <w:r w:rsidR="00A22EFD" w:rsidRPr="002D6A80">
        <w:rPr>
          <w:rFonts w:asciiTheme="majorBidi" w:eastAsia="Calibri" w:hAnsiTheme="majorBidi" w:cs="B Nazanin"/>
          <w:sz w:val="22"/>
          <w:rtl/>
          <w:lang w:bidi="fa-IR"/>
        </w:rPr>
        <w:t>چندلایه</w:t>
      </w:r>
      <w:r w:rsidR="005D68E4" w:rsidRPr="002D6A80">
        <w:rPr>
          <w:rFonts w:asciiTheme="majorBidi" w:eastAsia="Calibri" w:hAnsiTheme="majorBidi" w:cs="B Nazanin"/>
          <w:sz w:val="22"/>
          <w:rtl/>
          <w:lang w:bidi="fa-IR"/>
        </w:rPr>
        <w:t xml:space="preserve"> الگوها و </w:t>
      </w:r>
      <w:r w:rsidR="00F65D1D" w:rsidRPr="002D6A80">
        <w:rPr>
          <w:rFonts w:asciiTheme="majorBidi" w:eastAsia="Calibri" w:hAnsiTheme="majorBidi" w:cs="B Nazanin"/>
          <w:sz w:val="22"/>
          <w:rtl/>
          <w:lang w:bidi="fa-IR"/>
        </w:rPr>
        <w:t>وابستگ</w:t>
      </w:r>
      <w:r w:rsidR="00F65D1D" w:rsidRPr="002D6A80">
        <w:rPr>
          <w:rFonts w:asciiTheme="majorBidi" w:eastAsia="Calibri" w:hAnsiTheme="majorBidi" w:cs="B Nazanin" w:hint="cs"/>
          <w:sz w:val="22"/>
          <w:rtl/>
          <w:lang w:bidi="fa-IR"/>
        </w:rPr>
        <w:t>ی‌</w:t>
      </w:r>
      <w:r w:rsidR="00F65D1D" w:rsidRPr="002D6A80">
        <w:rPr>
          <w:rFonts w:asciiTheme="majorBidi" w:eastAsia="Calibri" w:hAnsiTheme="majorBidi" w:cs="B Nazanin" w:hint="eastAsia"/>
          <w:sz w:val="22"/>
          <w:rtl/>
          <w:lang w:bidi="fa-IR"/>
        </w:rPr>
        <w:t>ها</w:t>
      </w:r>
      <w:r w:rsidR="00F65D1D" w:rsidRPr="002D6A80">
        <w:rPr>
          <w:rFonts w:asciiTheme="majorBidi" w:eastAsia="Calibri" w:hAnsiTheme="majorBidi" w:cs="B Nazanin" w:hint="cs"/>
          <w:sz w:val="22"/>
          <w:rtl/>
          <w:lang w:bidi="fa-IR"/>
        </w:rPr>
        <w:t>ی</w:t>
      </w:r>
      <w:r w:rsidR="005D68E4" w:rsidRPr="002D6A80">
        <w:rPr>
          <w:rFonts w:asciiTheme="majorBidi" w:eastAsia="Calibri" w:hAnsiTheme="majorBidi" w:cs="B Nazanin"/>
          <w:sz w:val="22"/>
          <w:rtl/>
          <w:lang w:bidi="fa-IR"/>
        </w:rPr>
        <w:t xml:space="preserve"> پیچیده را در </w:t>
      </w:r>
      <w:r w:rsidR="00F65D1D" w:rsidRPr="002D6A80">
        <w:rPr>
          <w:rFonts w:asciiTheme="majorBidi" w:eastAsia="Calibri" w:hAnsiTheme="majorBidi" w:cs="B Nazanin"/>
          <w:sz w:val="22"/>
          <w:rtl/>
          <w:lang w:bidi="fa-IR"/>
        </w:rPr>
        <w:t>داده‌های</w:t>
      </w:r>
      <w:r w:rsidR="005D68E4" w:rsidRPr="002D6A80">
        <w:rPr>
          <w:rFonts w:asciiTheme="majorBidi" w:eastAsia="Calibri" w:hAnsiTheme="majorBidi" w:cs="B Nazanin"/>
          <w:sz w:val="22"/>
          <w:rtl/>
          <w:lang w:bidi="fa-IR"/>
        </w:rPr>
        <w:t xml:space="preserve"> متفاوت ثبت </w:t>
      </w:r>
      <w:r w:rsidR="0095280F" w:rsidRPr="002D6A80">
        <w:rPr>
          <w:rFonts w:asciiTheme="majorBidi" w:eastAsia="Calibri" w:hAnsiTheme="majorBidi" w:cs="B Nazanin"/>
          <w:sz w:val="22"/>
          <w:rtl/>
          <w:lang w:bidi="fa-IR"/>
        </w:rPr>
        <w:t>می‌کنند</w:t>
      </w:r>
      <w:r w:rsidR="005D68E4" w:rsidRPr="002D6A80">
        <w:rPr>
          <w:rFonts w:asciiTheme="majorBidi" w:eastAsia="Calibri" w:hAnsiTheme="majorBidi" w:cs="B Nazanin"/>
          <w:sz w:val="22"/>
          <w:rtl/>
          <w:lang w:bidi="fa-IR"/>
        </w:rPr>
        <w:t xml:space="preserve"> و نتایج قابل اتکایی ارائه </w:t>
      </w:r>
      <w:r w:rsidR="00F65D1D" w:rsidRPr="002D6A80">
        <w:rPr>
          <w:rFonts w:asciiTheme="majorBidi" w:eastAsia="Calibri" w:hAnsiTheme="majorBidi" w:cs="B Nazanin"/>
          <w:sz w:val="22"/>
          <w:rtl/>
          <w:lang w:bidi="fa-IR"/>
        </w:rPr>
        <w:t>م</w:t>
      </w:r>
      <w:r w:rsidR="00F65D1D" w:rsidRPr="002D6A80">
        <w:rPr>
          <w:rFonts w:asciiTheme="majorBidi" w:eastAsia="Calibri" w:hAnsiTheme="majorBidi" w:cs="B Nazanin" w:hint="cs"/>
          <w:sz w:val="22"/>
          <w:rtl/>
          <w:lang w:bidi="fa-IR"/>
        </w:rPr>
        <w:t>ی‌</w:t>
      </w:r>
      <w:r w:rsidR="00F65D1D" w:rsidRPr="002D6A80">
        <w:rPr>
          <w:rFonts w:asciiTheme="majorBidi" w:eastAsia="Calibri" w:hAnsiTheme="majorBidi" w:cs="B Nazanin" w:hint="eastAsia"/>
          <w:sz w:val="22"/>
          <w:rtl/>
          <w:lang w:bidi="fa-IR"/>
        </w:rPr>
        <w:t>دهند</w:t>
      </w:r>
      <w:r w:rsidR="005D68E4" w:rsidRPr="002D6A80">
        <w:rPr>
          <w:rFonts w:asciiTheme="majorBidi" w:eastAsia="Calibri" w:hAnsiTheme="majorBidi" w:cs="B Nazanin"/>
          <w:sz w:val="22"/>
          <w:rtl/>
          <w:lang w:bidi="fa-IR"/>
        </w:rPr>
        <w:t xml:space="preserve"> (</w:t>
      </w:r>
      <w:r w:rsidR="00B4773A" w:rsidRPr="002D6A80">
        <w:rPr>
          <w:rFonts w:asciiTheme="majorBidi" w:eastAsia="Calibri" w:hAnsiTheme="majorBidi" w:cs="B Nazanin"/>
          <w:sz w:val="22"/>
          <w:rtl/>
          <w:lang w:bidi="fa-IR"/>
        </w:rPr>
        <w:t>لوپز گنزالس و همکاران</w:t>
      </w:r>
      <w:r w:rsidR="00B77199" w:rsidRPr="002D6A80">
        <w:rPr>
          <w:rStyle w:val="FootnoteReference"/>
          <w:rFonts w:asciiTheme="majorBidi" w:eastAsia="Calibri" w:hAnsiTheme="majorBidi" w:cs="B Nazanin"/>
          <w:sz w:val="22"/>
          <w:rtl/>
          <w:lang w:bidi="fa-IR"/>
        </w:rPr>
        <w:footnoteReference w:id="25"/>
      </w:r>
      <w:r w:rsidR="00B4773A" w:rsidRPr="002D6A80">
        <w:rPr>
          <w:rFonts w:asciiTheme="majorBidi" w:eastAsia="Calibri" w:hAnsiTheme="majorBidi" w:cs="B Nazanin"/>
          <w:sz w:val="22"/>
          <w:rtl/>
          <w:lang w:bidi="fa-IR"/>
        </w:rPr>
        <w:t>، 2023</w:t>
      </w:r>
      <w:r w:rsidR="005D68E4" w:rsidRPr="002D6A80">
        <w:rPr>
          <w:rFonts w:asciiTheme="majorBidi" w:eastAsia="Calibri" w:hAnsiTheme="majorBidi" w:cs="B Nazanin"/>
          <w:sz w:val="22"/>
          <w:rtl/>
          <w:lang w:bidi="fa-IR"/>
        </w:rPr>
        <w:t>).</w:t>
      </w:r>
      <w:r w:rsidR="0032790F" w:rsidRPr="002D6A80">
        <w:rPr>
          <w:rFonts w:asciiTheme="majorBidi" w:eastAsia="Calibri" w:hAnsiTheme="majorBidi" w:cs="B Nazanin" w:hint="cs"/>
          <w:sz w:val="22"/>
          <w:rtl/>
          <w:lang w:bidi="fa-IR"/>
        </w:rPr>
        <w:t xml:space="preserve"> </w:t>
      </w:r>
      <w:r w:rsidR="007B012C" w:rsidRPr="002D6A80">
        <w:rPr>
          <w:rFonts w:asciiTheme="majorBidi" w:eastAsia="Calibri" w:hAnsiTheme="majorBidi" w:cs="B Nazanin"/>
          <w:sz w:val="22"/>
          <w:rtl/>
          <w:lang w:bidi="fa-IR"/>
        </w:rPr>
        <w:t>شبکه‌ها</w:t>
      </w:r>
      <w:r w:rsidR="007B012C" w:rsidRPr="002D6A80">
        <w:rPr>
          <w:rFonts w:asciiTheme="majorBidi" w:eastAsia="Calibri" w:hAnsiTheme="majorBidi" w:cs="B Nazanin" w:hint="cs"/>
          <w:sz w:val="22"/>
          <w:rtl/>
          <w:lang w:bidi="fa-IR"/>
        </w:rPr>
        <w:t>ی</w:t>
      </w:r>
      <w:r w:rsidR="0032790F" w:rsidRPr="002D6A80">
        <w:rPr>
          <w:rFonts w:asciiTheme="majorBidi" w:eastAsia="Calibri" w:hAnsiTheme="majorBidi" w:cs="B Nazanin" w:hint="cs"/>
          <w:sz w:val="22"/>
          <w:rtl/>
          <w:lang w:bidi="fa-IR"/>
        </w:rPr>
        <w:t xml:space="preserve"> عصبی مصنوعی </w:t>
      </w:r>
      <w:r w:rsidR="007B012C" w:rsidRPr="002D6A80">
        <w:rPr>
          <w:rFonts w:asciiTheme="majorBidi" w:eastAsia="Calibri" w:hAnsiTheme="majorBidi" w:cs="B Nazanin" w:hint="cs"/>
          <w:sz w:val="22"/>
          <w:rtl/>
          <w:lang w:bidi="fa-IR"/>
        </w:rPr>
        <w:t>می‌توانند</w:t>
      </w:r>
      <w:r w:rsidR="0032790F" w:rsidRPr="002D6A80">
        <w:rPr>
          <w:rFonts w:asciiTheme="majorBidi" w:eastAsia="Calibri" w:hAnsiTheme="majorBidi" w:cs="B Nazanin" w:hint="cs"/>
          <w:sz w:val="22"/>
          <w:rtl/>
          <w:lang w:bidi="fa-IR"/>
        </w:rPr>
        <w:t xml:space="preserve"> با پردازش </w:t>
      </w:r>
      <w:r w:rsidR="003D5448" w:rsidRPr="002D6A80">
        <w:rPr>
          <w:rFonts w:asciiTheme="majorBidi" w:eastAsia="Calibri" w:hAnsiTheme="majorBidi" w:cs="B Nazanin" w:hint="cs"/>
          <w:sz w:val="22"/>
          <w:rtl/>
          <w:lang w:bidi="fa-IR"/>
        </w:rPr>
        <w:t>داده‌های</w:t>
      </w:r>
      <w:r w:rsidR="0032790F" w:rsidRPr="002D6A80">
        <w:rPr>
          <w:rFonts w:asciiTheme="majorBidi" w:eastAsia="Calibri" w:hAnsiTheme="majorBidi" w:cs="B Nazanin" w:hint="cs"/>
          <w:sz w:val="22"/>
          <w:rtl/>
          <w:lang w:bidi="fa-IR"/>
        </w:rPr>
        <w:t xml:space="preserve"> تجربی قوانین نهفته در </w:t>
      </w:r>
      <w:r w:rsidR="007B012C" w:rsidRPr="002D6A80">
        <w:rPr>
          <w:rFonts w:asciiTheme="majorBidi" w:eastAsia="Calibri" w:hAnsiTheme="majorBidi" w:cs="B Nazanin"/>
          <w:sz w:val="22"/>
          <w:rtl/>
          <w:lang w:bidi="fa-IR"/>
        </w:rPr>
        <w:t>آن‌ها</w:t>
      </w:r>
      <w:r w:rsidR="0032790F" w:rsidRPr="002D6A80">
        <w:rPr>
          <w:rFonts w:asciiTheme="majorBidi" w:eastAsia="Calibri" w:hAnsiTheme="majorBidi" w:cs="B Nazanin" w:hint="cs"/>
          <w:sz w:val="22"/>
          <w:rtl/>
          <w:lang w:bidi="fa-IR"/>
        </w:rPr>
        <w:t xml:space="preserve"> را آشکار نمایند </w:t>
      </w:r>
      <w:r w:rsidR="007B012C" w:rsidRPr="002D6A80">
        <w:rPr>
          <w:rFonts w:asciiTheme="majorBidi" w:eastAsia="Calibri" w:hAnsiTheme="majorBidi" w:cs="B Nazanin"/>
          <w:sz w:val="22"/>
          <w:rtl/>
          <w:lang w:bidi="fa-IR"/>
        </w:rPr>
        <w:t>ازا</w:t>
      </w:r>
      <w:r w:rsidR="007B012C" w:rsidRPr="002D6A80">
        <w:rPr>
          <w:rFonts w:asciiTheme="majorBidi" w:eastAsia="Calibri" w:hAnsiTheme="majorBidi" w:cs="B Nazanin" w:hint="cs"/>
          <w:sz w:val="22"/>
          <w:rtl/>
          <w:lang w:bidi="fa-IR"/>
        </w:rPr>
        <w:t>ی</w:t>
      </w:r>
      <w:r w:rsidR="007B012C" w:rsidRPr="002D6A80">
        <w:rPr>
          <w:rFonts w:asciiTheme="majorBidi" w:eastAsia="Calibri" w:hAnsiTheme="majorBidi" w:cs="B Nazanin" w:hint="eastAsia"/>
          <w:sz w:val="22"/>
          <w:rtl/>
          <w:lang w:bidi="fa-IR"/>
        </w:rPr>
        <w:t>ن‌رو</w:t>
      </w:r>
      <w:r w:rsidR="0032790F" w:rsidRPr="002D6A80">
        <w:rPr>
          <w:rFonts w:asciiTheme="majorBidi" w:eastAsia="Calibri" w:hAnsiTheme="majorBidi" w:cs="B Nazanin"/>
          <w:sz w:val="22"/>
          <w:lang w:bidi="fa-IR"/>
        </w:rPr>
        <w:t xml:space="preserve"> </w:t>
      </w:r>
      <w:r w:rsidR="0032790F" w:rsidRPr="002D6A80">
        <w:rPr>
          <w:rFonts w:asciiTheme="majorBidi" w:eastAsia="Calibri" w:hAnsiTheme="majorBidi" w:cs="B Nazanin" w:hint="cs"/>
          <w:sz w:val="22"/>
          <w:rtl/>
          <w:lang w:bidi="fa-IR"/>
        </w:rPr>
        <w:t xml:space="preserve">به </w:t>
      </w:r>
      <w:r w:rsidR="007B012C" w:rsidRPr="002D6A80">
        <w:rPr>
          <w:rFonts w:asciiTheme="majorBidi" w:eastAsia="Calibri" w:hAnsiTheme="majorBidi" w:cs="B Nazanin"/>
          <w:sz w:val="22"/>
          <w:rtl/>
          <w:lang w:bidi="fa-IR"/>
        </w:rPr>
        <w:t>س</w:t>
      </w:r>
      <w:r w:rsidR="007B012C" w:rsidRPr="002D6A80">
        <w:rPr>
          <w:rFonts w:asciiTheme="majorBidi" w:eastAsia="Calibri" w:hAnsiTheme="majorBidi" w:cs="B Nazanin" w:hint="cs"/>
          <w:sz w:val="22"/>
          <w:rtl/>
          <w:lang w:bidi="fa-IR"/>
        </w:rPr>
        <w:t>ی</w:t>
      </w:r>
      <w:r w:rsidR="007B012C" w:rsidRPr="002D6A80">
        <w:rPr>
          <w:rFonts w:asciiTheme="majorBidi" w:eastAsia="Calibri" w:hAnsiTheme="majorBidi" w:cs="B Nazanin" w:hint="eastAsia"/>
          <w:sz w:val="22"/>
          <w:rtl/>
          <w:lang w:bidi="fa-IR"/>
        </w:rPr>
        <w:t>ستم‌ها</w:t>
      </w:r>
      <w:r w:rsidR="007B012C" w:rsidRPr="002D6A80">
        <w:rPr>
          <w:rFonts w:asciiTheme="majorBidi" w:eastAsia="Calibri" w:hAnsiTheme="majorBidi" w:cs="B Nazanin" w:hint="cs"/>
          <w:sz w:val="22"/>
          <w:rtl/>
          <w:lang w:bidi="fa-IR"/>
        </w:rPr>
        <w:t>ی</w:t>
      </w:r>
      <w:r w:rsidR="0032790F" w:rsidRPr="002D6A80">
        <w:rPr>
          <w:rFonts w:asciiTheme="majorBidi" w:eastAsia="Calibri" w:hAnsiTheme="majorBidi" w:cs="B Nazanin" w:hint="cs"/>
          <w:sz w:val="22"/>
          <w:rtl/>
          <w:lang w:bidi="fa-IR"/>
        </w:rPr>
        <w:t xml:space="preserve"> هوشمند نیز </w:t>
      </w:r>
      <w:r w:rsidR="007B012C" w:rsidRPr="002D6A80">
        <w:rPr>
          <w:rFonts w:asciiTheme="majorBidi" w:eastAsia="Calibri" w:hAnsiTheme="majorBidi" w:cs="B Nazanin"/>
          <w:sz w:val="22"/>
          <w:rtl/>
          <w:lang w:bidi="fa-IR"/>
        </w:rPr>
        <w:t>معروف‌اند</w:t>
      </w:r>
      <w:r w:rsidR="0032790F" w:rsidRPr="002D6A80">
        <w:rPr>
          <w:rFonts w:asciiTheme="majorBidi" w:eastAsia="Calibri" w:hAnsiTheme="majorBidi" w:cs="B Nazanin" w:hint="cs"/>
          <w:sz w:val="22"/>
          <w:rtl/>
          <w:lang w:bidi="fa-IR"/>
        </w:rPr>
        <w:t xml:space="preserve"> (صادقی و خاکسار آستانه، 1393).</w:t>
      </w:r>
      <w:r w:rsidR="002C63C3" w:rsidRPr="002D6A80">
        <w:rPr>
          <w:rFonts w:asciiTheme="majorBidi" w:eastAsia="Calibri" w:hAnsiTheme="majorBidi" w:cs="B Nazanin" w:hint="cs"/>
          <w:sz w:val="22"/>
          <w:rtl/>
          <w:lang w:bidi="fa-IR"/>
        </w:rPr>
        <w:t xml:space="preserve"> </w:t>
      </w:r>
      <w:r w:rsidR="007B012C" w:rsidRPr="002D6A80">
        <w:rPr>
          <w:rFonts w:asciiTheme="majorBidi" w:eastAsia="Calibri" w:hAnsiTheme="majorBidi" w:cs="B Nazanin"/>
          <w:sz w:val="22"/>
          <w:rtl/>
          <w:lang w:bidi="fa-IR"/>
        </w:rPr>
        <w:t>به‌صورت</w:t>
      </w:r>
      <w:r w:rsidR="0032790F" w:rsidRPr="002D6A80">
        <w:rPr>
          <w:rFonts w:asciiTheme="majorBidi" w:eastAsia="Calibri" w:hAnsiTheme="majorBidi" w:cs="B Nazanin" w:hint="cs"/>
          <w:sz w:val="22"/>
          <w:rtl/>
          <w:lang w:bidi="fa-IR"/>
        </w:rPr>
        <w:t xml:space="preserve"> کلی مراحل ایجاد مدل شبکه عصبی پرسپترون چندلایه ما شامل </w:t>
      </w:r>
      <w:r w:rsidR="005E324C" w:rsidRPr="002D6A80">
        <w:rPr>
          <w:rFonts w:asciiTheme="majorBidi" w:eastAsia="Calibri" w:hAnsiTheme="majorBidi" w:cs="B Nazanin" w:hint="cs"/>
          <w:sz w:val="22"/>
          <w:rtl/>
          <w:lang w:bidi="fa-IR"/>
        </w:rPr>
        <w:t xml:space="preserve">این </w:t>
      </w:r>
      <w:r w:rsidR="007B012C" w:rsidRPr="002D6A80">
        <w:rPr>
          <w:rFonts w:asciiTheme="majorBidi" w:eastAsia="Calibri" w:hAnsiTheme="majorBidi" w:cs="B Nazanin"/>
          <w:sz w:val="22"/>
          <w:rtl/>
          <w:lang w:bidi="fa-IR"/>
        </w:rPr>
        <w:t>گام‌ها</w:t>
      </w:r>
      <w:r w:rsidR="005E324C" w:rsidRPr="002D6A80">
        <w:rPr>
          <w:rFonts w:asciiTheme="majorBidi" w:eastAsia="Calibri" w:hAnsiTheme="majorBidi" w:cs="B Nazanin" w:hint="cs"/>
          <w:sz w:val="22"/>
          <w:rtl/>
          <w:lang w:bidi="fa-IR"/>
        </w:rPr>
        <w:t>ست</w:t>
      </w:r>
      <w:r w:rsidR="0032790F" w:rsidRPr="002D6A80">
        <w:rPr>
          <w:rFonts w:asciiTheme="majorBidi" w:eastAsia="Calibri" w:hAnsiTheme="majorBidi" w:cs="B Nazanin" w:hint="cs"/>
          <w:sz w:val="22"/>
          <w:rtl/>
          <w:lang w:bidi="fa-IR"/>
        </w:rPr>
        <w:t>:</w:t>
      </w:r>
      <w:r w:rsidR="00565736" w:rsidRPr="002D6A80">
        <w:rPr>
          <w:rFonts w:asciiTheme="majorBidi" w:eastAsia="Calibri" w:hAnsiTheme="majorBidi" w:cs="B Nazanin" w:hint="cs"/>
          <w:sz w:val="22"/>
          <w:rtl/>
          <w:lang w:bidi="fa-IR"/>
        </w:rPr>
        <w:t xml:space="preserve"> </w:t>
      </w:r>
      <w:r w:rsidR="0032790F" w:rsidRPr="002D6A80">
        <w:rPr>
          <w:rFonts w:asciiTheme="majorBidi" w:eastAsia="Calibri" w:hAnsiTheme="majorBidi" w:cs="B Nazanin" w:hint="cs"/>
          <w:sz w:val="22"/>
          <w:rtl/>
          <w:lang w:bidi="fa-IR"/>
        </w:rPr>
        <w:t xml:space="preserve">گام 1: وارد کردن </w:t>
      </w:r>
      <w:r w:rsidR="007B012C" w:rsidRPr="002D6A80">
        <w:rPr>
          <w:rFonts w:asciiTheme="majorBidi" w:eastAsia="Calibri" w:hAnsiTheme="majorBidi" w:cs="B Nazanin"/>
          <w:sz w:val="22"/>
          <w:rtl/>
          <w:lang w:bidi="fa-IR"/>
        </w:rPr>
        <w:t>کتابخانه‌ها</w:t>
      </w:r>
      <w:r w:rsidR="007B012C" w:rsidRPr="002D6A80">
        <w:rPr>
          <w:rFonts w:asciiTheme="majorBidi" w:eastAsia="Calibri" w:hAnsiTheme="majorBidi" w:cs="B Nazanin" w:hint="cs"/>
          <w:sz w:val="22"/>
          <w:rtl/>
          <w:lang w:bidi="fa-IR"/>
        </w:rPr>
        <w:t>ی</w:t>
      </w:r>
      <w:r w:rsidR="0032790F" w:rsidRPr="002D6A80">
        <w:rPr>
          <w:rFonts w:asciiTheme="majorBidi" w:eastAsia="Calibri" w:hAnsiTheme="majorBidi" w:cs="B Nazanin" w:hint="cs"/>
          <w:sz w:val="22"/>
          <w:rtl/>
          <w:lang w:bidi="fa-IR"/>
        </w:rPr>
        <w:t xml:space="preserve"> </w:t>
      </w:r>
      <w:r w:rsidR="007B012C" w:rsidRPr="002D6A80">
        <w:rPr>
          <w:rFonts w:asciiTheme="majorBidi" w:eastAsia="Calibri" w:hAnsiTheme="majorBidi" w:cs="B Nazanin"/>
          <w:sz w:val="22"/>
          <w:rtl/>
          <w:lang w:bidi="fa-IR"/>
        </w:rPr>
        <w:t>موردنظر</w:t>
      </w:r>
      <w:r w:rsidR="00AB5EEE" w:rsidRPr="002D6A80">
        <w:rPr>
          <w:rFonts w:asciiTheme="majorBidi" w:eastAsia="Calibri" w:hAnsiTheme="majorBidi" w:cs="B Nazanin" w:hint="cs"/>
          <w:sz w:val="22"/>
          <w:rtl/>
          <w:lang w:bidi="fa-IR"/>
        </w:rPr>
        <w:t xml:space="preserve">، </w:t>
      </w:r>
      <w:r w:rsidR="0032790F" w:rsidRPr="002D6A80">
        <w:rPr>
          <w:rFonts w:asciiTheme="majorBidi" w:eastAsia="Calibri" w:hAnsiTheme="majorBidi" w:cs="B Nazanin" w:hint="cs"/>
          <w:sz w:val="22"/>
          <w:rtl/>
          <w:lang w:bidi="fa-IR"/>
        </w:rPr>
        <w:t>گام 2: خواندن فایل داده</w:t>
      </w:r>
      <w:r w:rsidR="00AB5EEE" w:rsidRPr="002D6A80">
        <w:rPr>
          <w:rFonts w:asciiTheme="majorBidi" w:eastAsia="Calibri" w:hAnsiTheme="majorBidi" w:cs="B Nazanin" w:hint="cs"/>
          <w:sz w:val="22"/>
          <w:rtl/>
          <w:lang w:bidi="fa-IR"/>
        </w:rPr>
        <w:t xml:space="preserve">، </w:t>
      </w:r>
      <w:r w:rsidR="0032790F" w:rsidRPr="002D6A80">
        <w:rPr>
          <w:rFonts w:asciiTheme="majorBidi" w:eastAsia="Calibri" w:hAnsiTheme="majorBidi" w:cs="B Nazanin" w:hint="cs"/>
          <w:sz w:val="22"/>
          <w:rtl/>
          <w:lang w:bidi="fa-IR"/>
        </w:rPr>
        <w:t xml:space="preserve">گام 3: </w:t>
      </w:r>
      <w:r w:rsidR="007B012C" w:rsidRPr="002D6A80">
        <w:rPr>
          <w:rFonts w:asciiTheme="majorBidi" w:eastAsia="Calibri" w:hAnsiTheme="majorBidi" w:cs="B Nazanin"/>
          <w:sz w:val="22"/>
          <w:rtl/>
          <w:lang w:bidi="fa-IR"/>
        </w:rPr>
        <w:t>پ</w:t>
      </w:r>
      <w:r w:rsidR="007B012C" w:rsidRPr="002D6A80">
        <w:rPr>
          <w:rFonts w:asciiTheme="majorBidi" w:eastAsia="Calibri" w:hAnsiTheme="majorBidi" w:cs="B Nazanin" w:hint="cs"/>
          <w:sz w:val="22"/>
          <w:rtl/>
          <w:lang w:bidi="fa-IR"/>
        </w:rPr>
        <w:t>ی</w:t>
      </w:r>
      <w:r w:rsidR="007B012C" w:rsidRPr="002D6A80">
        <w:rPr>
          <w:rFonts w:asciiTheme="majorBidi" w:eastAsia="Calibri" w:hAnsiTheme="majorBidi" w:cs="B Nazanin" w:hint="eastAsia"/>
          <w:sz w:val="22"/>
          <w:rtl/>
          <w:lang w:bidi="fa-IR"/>
        </w:rPr>
        <w:t>ش‌پردازش</w:t>
      </w:r>
      <w:r w:rsidR="0032790F" w:rsidRPr="002D6A80">
        <w:rPr>
          <w:rFonts w:asciiTheme="majorBidi" w:eastAsia="Calibri" w:hAnsiTheme="majorBidi" w:cs="B Nazanin" w:hint="cs"/>
          <w:sz w:val="22"/>
          <w:rtl/>
          <w:lang w:bidi="fa-IR"/>
        </w:rPr>
        <w:t xml:space="preserve"> داده</w:t>
      </w:r>
      <w:r w:rsidR="00AB5EEE" w:rsidRPr="002D6A80">
        <w:rPr>
          <w:rFonts w:asciiTheme="majorBidi" w:eastAsia="Calibri" w:hAnsiTheme="majorBidi" w:cs="B Nazanin" w:hint="cs"/>
          <w:sz w:val="22"/>
          <w:rtl/>
          <w:lang w:bidi="fa-IR"/>
        </w:rPr>
        <w:t xml:space="preserve">، </w:t>
      </w:r>
      <w:r w:rsidR="0032790F" w:rsidRPr="002D6A80">
        <w:rPr>
          <w:rFonts w:asciiTheme="majorBidi" w:eastAsia="Calibri" w:hAnsiTheme="majorBidi" w:cs="B Nazanin" w:hint="cs"/>
          <w:sz w:val="22"/>
          <w:rtl/>
          <w:lang w:bidi="fa-IR"/>
        </w:rPr>
        <w:t xml:space="preserve">گام 4: تبدیل </w:t>
      </w:r>
      <w:r w:rsidR="007173BA" w:rsidRPr="002D6A80">
        <w:rPr>
          <w:rFonts w:asciiTheme="majorBidi" w:eastAsia="Calibri" w:hAnsiTheme="majorBidi" w:cs="B Nazanin" w:hint="cs"/>
          <w:sz w:val="22"/>
          <w:rtl/>
          <w:lang w:bidi="fa-IR"/>
        </w:rPr>
        <w:t>داده‌ها</w:t>
      </w:r>
      <w:r w:rsidR="0032790F" w:rsidRPr="002D6A80">
        <w:rPr>
          <w:rFonts w:asciiTheme="majorBidi" w:eastAsia="Calibri" w:hAnsiTheme="majorBidi" w:cs="B Nazanin" w:hint="cs"/>
          <w:sz w:val="22"/>
          <w:rtl/>
          <w:lang w:bidi="fa-IR"/>
        </w:rPr>
        <w:t xml:space="preserve"> به </w:t>
      </w:r>
      <w:r w:rsidR="004C1CB1" w:rsidRPr="002D6A80">
        <w:rPr>
          <w:rFonts w:asciiTheme="majorBidi" w:eastAsia="Calibri" w:hAnsiTheme="majorBidi" w:cs="B Nazanin"/>
          <w:sz w:val="22"/>
          <w:rtl/>
          <w:lang w:bidi="fa-IR"/>
        </w:rPr>
        <w:t>فرمت</w:t>
      </w:r>
      <w:r w:rsidR="0032790F" w:rsidRPr="002D6A80">
        <w:rPr>
          <w:rFonts w:asciiTheme="majorBidi" w:eastAsia="Calibri" w:hAnsiTheme="majorBidi" w:cs="B Nazanin" w:hint="cs"/>
          <w:sz w:val="22"/>
          <w:rtl/>
          <w:lang w:bidi="fa-IR"/>
        </w:rPr>
        <w:t xml:space="preserve"> </w:t>
      </w:r>
      <w:r w:rsidR="004C1CB1" w:rsidRPr="002D6A80">
        <w:rPr>
          <w:rFonts w:asciiTheme="majorBidi" w:eastAsia="Calibri" w:hAnsiTheme="majorBidi" w:cs="B Nazanin"/>
          <w:sz w:val="22"/>
          <w:rtl/>
          <w:lang w:bidi="fa-IR"/>
        </w:rPr>
        <w:t>موردنظر</w:t>
      </w:r>
      <w:r w:rsidR="0032790F" w:rsidRPr="002D6A80">
        <w:rPr>
          <w:rFonts w:asciiTheme="majorBidi" w:eastAsia="Calibri" w:hAnsiTheme="majorBidi" w:cs="B Nazanin" w:hint="cs"/>
          <w:sz w:val="22"/>
          <w:rtl/>
          <w:lang w:bidi="fa-IR"/>
        </w:rPr>
        <w:t xml:space="preserve"> (تبدیل </w:t>
      </w:r>
      <w:r w:rsidR="007173BA" w:rsidRPr="002D6A80">
        <w:rPr>
          <w:rFonts w:asciiTheme="majorBidi" w:eastAsia="Calibri" w:hAnsiTheme="majorBidi" w:cs="B Nazanin" w:hint="cs"/>
          <w:sz w:val="22"/>
          <w:rtl/>
          <w:lang w:bidi="fa-IR"/>
        </w:rPr>
        <w:t>داده‌ها</w:t>
      </w:r>
      <w:r w:rsidR="0032790F" w:rsidRPr="002D6A80">
        <w:rPr>
          <w:rFonts w:asciiTheme="majorBidi" w:eastAsia="Calibri" w:hAnsiTheme="majorBidi" w:cs="B Nazanin" w:hint="cs"/>
          <w:sz w:val="22"/>
          <w:rtl/>
          <w:lang w:bidi="fa-IR"/>
        </w:rPr>
        <w:t xml:space="preserve"> به فرمت نظارت شده با استفاده از تابع </w:t>
      </w:r>
      <w:r w:rsidR="0032790F" w:rsidRPr="002D6A80">
        <w:t>to_supervised</w:t>
      </w:r>
      <w:r w:rsidR="0032790F" w:rsidRPr="002D6A80">
        <w:rPr>
          <w:rFonts w:asciiTheme="majorBidi" w:eastAsia="Calibri" w:hAnsiTheme="majorBidi" w:cs="B Nazanin" w:hint="cs"/>
          <w:sz w:val="22"/>
          <w:rtl/>
          <w:lang w:bidi="fa-IR"/>
        </w:rPr>
        <w:t>)</w:t>
      </w:r>
      <w:r w:rsidR="00AB5EEE" w:rsidRPr="002D6A80">
        <w:rPr>
          <w:rFonts w:asciiTheme="majorBidi" w:eastAsia="Calibri" w:hAnsiTheme="majorBidi" w:cs="B Nazanin" w:hint="cs"/>
          <w:sz w:val="22"/>
          <w:rtl/>
          <w:lang w:bidi="fa-IR"/>
        </w:rPr>
        <w:t>،</w:t>
      </w:r>
      <w:r w:rsidR="00AD7759" w:rsidRPr="002D6A80">
        <w:rPr>
          <w:rFonts w:asciiTheme="majorBidi" w:eastAsia="Calibri" w:hAnsiTheme="majorBidi" w:cs="B Nazanin" w:hint="cs"/>
          <w:sz w:val="22"/>
          <w:rtl/>
          <w:lang w:bidi="fa-IR"/>
        </w:rPr>
        <w:t xml:space="preserve"> </w:t>
      </w:r>
      <w:r w:rsidR="0032790F" w:rsidRPr="002D6A80">
        <w:rPr>
          <w:rFonts w:asciiTheme="majorBidi" w:eastAsia="Calibri" w:hAnsiTheme="majorBidi" w:cs="B Nazanin" w:hint="cs"/>
          <w:sz w:val="22"/>
          <w:rtl/>
          <w:lang w:bidi="fa-IR"/>
        </w:rPr>
        <w:t xml:space="preserve">گام 5: تقسیم </w:t>
      </w:r>
      <w:r w:rsidR="007173BA" w:rsidRPr="002D6A80">
        <w:rPr>
          <w:rFonts w:asciiTheme="majorBidi" w:eastAsia="Calibri" w:hAnsiTheme="majorBidi" w:cs="B Nazanin" w:hint="cs"/>
          <w:sz w:val="22"/>
          <w:rtl/>
          <w:lang w:bidi="fa-IR"/>
        </w:rPr>
        <w:t>داده‌ها</w:t>
      </w:r>
      <w:r w:rsidR="0032790F" w:rsidRPr="002D6A80">
        <w:rPr>
          <w:rFonts w:asciiTheme="majorBidi" w:eastAsia="Calibri" w:hAnsiTheme="majorBidi" w:cs="B Nazanin" w:hint="cs"/>
          <w:sz w:val="22"/>
          <w:rtl/>
          <w:lang w:bidi="fa-IR"/>
        </w:rPr>
        <w:t xml:space="preserve"> به مجموعه آموزش و آزمایش</w:t>
      </w:r>
      <w:r w:rsidR="00AD7759" w:rsidRPr="002D6A80">
        <w:rPr>
          <w:rFonts w:asciiTheme="majorBidi" w:eastAsia="Calibri" w:hAnsiTheme="majorBidi" w:cs="B Nazanin" w:hint="cs"/>
          <w:sz w:val="22"/>
          <w:rtl/>
          <w:lang w:bidi="fa-IR"/>
        </w:rPr>
        <w:t xml:space="preserve">، </w:t>
      </w:r>
      <w:r w:rsidR="0032790F" w:rsidRPr="002D6A80">
        <w:rPr>
          <w:rFonts w:asciiTheme="majorBidi" w:eastAsia="Calibri" w:hAnsiTheme="majorBidi" w:cs="B Nazanin" w:hint="cs"/>
          <w:sz w:val="22"/>
          <w:rtl/>
          <w:lang w:bidi="fa-IR"/>
        </w:rPr>
        <w:t xml:space="preserve">گام 6: </w:t>
      </w:r>
      <w:r w:rsidR="004C1CB1" w:rsidRPr="002D6A80">
        <w:rPr>
          <w:rFonts w:asciiTheme="majorBidi" w:eastAsia="Calibri" w:hAnsiTheme="majorBidi" w:cs="B Nazanin"/>
          <w:sz w:val="22"/>
          <w:rtl/>
          <w:lang w:bidi="fa-IR"/>
        </w:rPr>
        <w:t>نرمال‌سازی</w:t>
      </w:r>
      <w:r w:rsidR="0032790F" w:rsidRPr="002D6A80">
        <w:rPr>
          <w:rFonts w:asciiTheme="majorBidi" w:eastAsia="Calibri" w:hAnsiTheme="majorBidi" w:cs="B Nazanin" w:hint="cs"/>
          <w:sz w:val="22"/>
          <w:rtl/>
          <w:lang w:bidi="fa-IR"/>
        </w:rPr>
        <w:t xml:space="preserve"> </w:t>
      </w:r>
      <w:r w:rsidR="007173BA" w:rsidRPr="002D6A80">
        <w:rPr>
          <w:rFonts w:asciiTheme="majorBidi" w:eastAsia="Calibri" w:hAnsiTheme="majorBidi" w:cs="B Nazanin" w:hint="cs"/>
          <w:sz w:val="22"/>
          <w:rtl/>
          <w:lang w:bidi="fa-IR"/>
        </w:rPr>
        <w:t>داده‌ها</w:t>
      </w:r>
      <w:r w:rsidR="00AD7759" w:rsidRPr="002D6A80">
        <w:rPr>
          <w:rFonts w:asciiTheme="majorBidi" w:eastAsia="Calibri" w:hAnsiTheme="majorBidi" w:cs="B Nazanin" w:hint="cs"/>
          <w:sz w:val="22"/>
          <w:rtl/>
          <w:lang w:bidi="fa-IR"/>
        </w:rPr>
        <w:t xml:space="preserve">، </w:t>
      </w:r>
      <w:r w:rsidR="0032790F" w:rsidRPr="002D6A80">
        <w:rPr>
          <w:rFonts w:asciiTheme="majorBidi" w:eastAsia="Calibri" w:hAnsiTheme="majorBidi" w:cs="B Nazanin" w:hint="cs"/>
          <w:sz w:val="22"/>
          <w:rtl/>
          <w:lang w:bidi="fa-IR"/>
        </w:rPr>
        <w:t xml:space="preserve">گام 7: ساخت مدل شبکه عصبی پرسپترون </w:t>
      </w:r>
      <w:r w:rsidR="004C1CB1" w:rsidRPr="002D6A80">
        <w:rPr>
          <w:rFonts w:asciiTheme="majorBidi" w:eastAsia="Calibri" w:hAnsiTheme="majorBidi" w:cs="B Nazanin"/>
          <w:sz w:val="22"/>
          <w:rtl/>
          <w:lang w:bidi="fa-IR"/>
        </w:rPr>
        <w:t>چندلا</w:t>
      </w:r>
      <w:r w:rsidR="004C1CB1" w:rsidRPr="002D6A80">
        <w:rPr>
          <w:rFonts w:asciiTheme="majorBidi" w:eastAsia="Calibri" w:hAnsiTheme="majorBidi" w:cs="B Nazanin" w:hint="cs"/>
          <w:sz w:val="22"/>
          <w:rtl/>
          <w:lang w:bidi="fa-IR"/>
        </w:rPr>
        <w:t>ی</w:t>
      </w:r>
      <w:r w:rsidR="004C1CB1" w:rsidRPr="002D6A80">
        <w:rPr>
          <w:rFonts w:asciiTheme="majorBidi" w:eastAsia="Calibri" w:hAnsiTheme="majorBidi" w:cs="B Nazanin" w:hint="eastAsia"/>
          <w:sz w:val="22"/>
          <w:rtl/>
          <w:lang w:bidi="fa-IR"/>
        </w:rPr>
        <w:t>ه</w:t>
      </w:r>
      <w:r w:rsidR="00AD7759" w:rsidRPr="002D6A80">
        <w:rPr>
          <w:rFonts w:asciiTheme="majorBidi" w:eastAsia="Calibri" w:hAnsiTheme="majorBidi" w:cs="B Nazanin" w:hint="cs"/>
          <w:sz w:val="22"/>
          <w:rtl/>
          <w:lang w:bidi="fa-IR"/>
        </w:rPr>
        <w:t xml:space="preserve">، </w:t>
      </w:r>
      <w:r w:rsidR="0032790F" w:rsidRPr="002D6A80">
        <w:rPr>
          <w:rFonts w:asciiTheme="majorBidi" w:eastAsia="Calibri" w:hAnsiTheme="majorBidi" w:cs="B Nazanin" w:hint="cs"/>
          <w:sz w:val="22"/>
          <w:rtl/>
          <w:lang w:bidi="fa-IR"/>
        </w:rPr>
        <w:t xml:space="preserve">گام 8: </w:t>
      </w:r>
      <w:r w:rsidR="004C1CB1" w:rsidRPr="002D6A80">
        <w:rPr>
          <w:rFonts w:asciiTheme="majorBidi" w:eastAsia="Calibri" w:hAnsiTheme="majorBidi" w:cs="B Nazanin" w:hint="cs"/>
          <w:sz w:val="22"/>
          <w:rtl/>
          <w:lang w:bidi="fa-IR"/>
        </w:rPr>
        <w:t>پیش‌بینی</w:t>
      </w:r>
      <w:r w:rsidR="0032790F" w:rsidRPr="002D6A80">
        <w:rPr>
          <w:rFonts w:asciiTheme="majorBidi" w:eastAsia="Calibri" w:hAnsiTheme="majorBidi" w:cs="B Nazanin" w:hint="cs"/>
          <w:sz w:val="22"/>
          <w:rtl/>
          <w:lang w:bidi="fa-IR"/>
        </w:rPr>
        <w:t xml:space="preserve"> و ارزیابی مدل</w:t>
      </w:r>
      <w:r w:rsidR="00AD7759" w:rsidRPr="002D6A80">
        <w:rPr>
          <w:rFonts w:asciiTheme="majorBidi" w:eastAsia="Calibri" w:hAnsiTheme="majorBidi" w:cs="B Nazanin" w:hint="cs"/>
          <w:sz w:val="22"/>
          <w:rtl/>
          <w:lang w:bidi="fa-IR"/>
        </w:rPr>
        <w:t xml:space="preserve">، </w:t>
      </w:r>
      <w:r w:rsidR="0032790F" w:rsidRPr="002D6A80">
        <w:rPr>
          <w:rFonts w:asciiTheme="majorBidi" w:eastAsia="Calibri" w:hAnsiTheme="majorBidi" w:cs="B Nazanin" w:hint="cs"/>
          <w:sz w:val="22"/>
          <w:rtl/>
          <w:lang w:bidi="fa-IR"/>
        </w:rPr>
        <w:t xml:space="preserve">گام 9: بازگرداندن مقیاس </w:t>
      </w:r>
      <w:r w:rsidR="004C1CB1" w:rsidRPr="002D6A80">
        <w:rPr>
          <w:rFonts w:asciiTheme="majorBidi" w:eastAsia="Calibri" w:hAnsiTheme="majorBidi" w:cs="B Nazanin" w:hint="cs"/>
          <w:sz w:val="22"/>
          <w:rtl/>
          <w:lang w:bidi="fa-IR"/>
        </w:rPr>
        <w:t>پیش‌بینی‌ها</w:t>
      </w:r>
      <w:r w:rsidR="0032790F" w:rsidRPr="002D6A80">
        <w:rPr>
          <w:rFonts w:asciiTheme="majorBidi" w:eastAsia="Calibri" w:hAnsiTheme="majorBidi" w:cs="B Nazanin" w:hint="cs"/>
          <w:sz w:val="22"/>
          <w:rtl/>
          <w:lang w:bidi="fa-IR"/>
        </w:rPr>
        <w:t xml:space="preserve"> به حالت </w:t>
      </w:r>
      <w:r w:rsidR="003D5448" w:rsidRPr="002D6A80">
        <w:rPr>
          <w:rFonts w:asciiTheme="majorBidi" w:eastAsia="Calibri" w:hAnsiTheme="majorBidi" w:cs="B Nazanin" w:hint="cs"/>
          <w:sz w:val="22"/>
          <w:rtl/>
          <w:lang w:bidi="fa-IR"/>
        </w:rPr>
        <w:t>داده‌های</w:t>
      </w:r>
      <w:r w:rsidR="0032790F" w:rsidRPr="002D6A80">
        <w:rPr>
          <w:rFonts w:asciiTheme="majorBidi" w:eastAsia="Calibri" w:hAnsiTheme="majorBidi" w:cs="B Nazanin" w:hint="cs"/>
          <w:sz w:val="22"/>
          <w:rtl/>
          <w:lang w:bidi="fa-IR"/>
        </w:rPr>
        <w:t xml:space="preserve"> واقعی</w:t>
      </w:r>
      <w:r w:rsidR="00AD7759" w:rsidRPr="002D6A80">
        <w:rPr>
          <w:rFonts w:asciiTheme="majorBidi" w:eastAsia="Calibri" w:hAnsiTheme="majorBidi" w:cs="B Nazanin" w:hint="cs"/>
          <w:sz w:val="22"/>
          <w:rtl/>
          <w:lang w:bidi="fa-IR"/>
        </w:rPr>
        <w:t xml:space="preserve">، </w:t>
      </w:r>
      <w:r w:rsidR="0032790F" w:rsidRPr="002D6A80">
        <w:rPr>
          <w:rFonts w:asciiTheme="majorBidi" w:eastAsia="Calibri" w:hAnsiTheme="majorBidi" w:cs="B Nazanin" w:hint="cs"/>
          <w:sz w:val="22"/>
          <w:rtl/>
          <w:lang w:bidi="fa-IR"/>
        </w:rPr>
        <w:t xml:space="preserve">گام 10: ترسیم نمودارها برای مقایسه نتایج واقعی و </w:t>
      </w:r>
      <w:r w:rsidR="004C1CB1" w:rsidRPr="002D6A80">
        <w:rPr>
          <w:rFonts w:asciiTheme="majorBidi" w:eastAsia="Calibri" w:hAnsiTheme="majorBidi" w:cs="B Nazanin" w:hint="cs"/>
          <w:sz w:val="22"/>
          <w:rtl/>
          <w:lang w:bidi="fa-IR"/>
        </w:rPr>
        <w:t>پیش‌بینی</w:t>
      </w:r>
      <w:r w:rsidR="0032790F" w:rsidRPr="002D6A80">
        <w:rPr>
          <w:rFonts w:asciiTheme="majorBidi" w:eastAsia="Calibri" w:hAnsiTheme="majorBidi" w:cs="B Nazanin" w:hint="cs"/>
          <w:sz w:val="22"/>
          <w:rtl/>
          <w:lang w:bidi="fa-IR"/>
        </w:rPr>
        <w:t xml:space="preserve"> شده</w:t>
      </w:r>
      <w:r w:rsidR="00AD7759" w:rsidRPr="002D6A80">
        <w:rPr>
          <w:rFonts w:asciiTheme="majorBidi" w:eastAsia="Calibri" w:hAnsiTheme="majorBidi" w:cs="B Nazanin" w:hint="cs"/>
          <w:sz w:val="22"/>
          <w:rtl/>
          <w:lang w:bidi="fa-IR"/>
        </w:rPr>
        <w:t xml:space="preserve">، </w:t>
      </w:r>
      <w:r w:rsidR="0032790F" w:rsidRPr="002D6A80">
        <w:rPr>
          <w:rFonts w:asciiTheme="majorBidi" w:eastAsia="Calibri" w:hAnsiTheme="majorBidi" w:cs="B Nazanin" w:hint="cs"/>
          <w:sz w:val="22"/>
          <w:rtl/>
          <w:lang w:bidi="fa-IR"/>
        </w:rPr>
        <w:t xml:space="preserve">گام 11: </w:t>
      </w:r>
      <w:r w:rsidR="004C1CB1" w:rsidRPr="002D6A80">
        <w:rPr>
          <w:rFonts w:asciiTheme="majorBidi" w:eastAsia="Calibri" w:hAnsiTheme="majorBidi" w:cs="B Nazanin" w:hint="cs"/>
          <w:sz w:val="22"/>
          <w:rtl/>
          <w:lang w:bidi="fa-IR"/>
        </w:rPr>
        <w:t>پیش‌بینی</w:t>
      </w:r>
      <w:r w:rsidR="0032790F" w:rsidRPr="002D6A80">
        <w:rPr>
          <w:rFonts w:asciiTheme="majorBidi" w:eastAsia="Calibri" w:hAnsiTheme="majorBidi" w:cs="B Nazanin" w:hint="cs"/>
          <w:sz w:val="22"/>
          <w:rtl/>
          <w:lang w:bidi="fa-IR"/>
        </w:rPr>
        <w:t xml:space="preserve"> آینده که در شکل (</w:t>
      </w:r>
      <w:r w:rsidR="00901EE6" w:rsidRPr="002D6A80">
        <w:rPr>
          <w:rFonts w:asciiTheme="majorBidi" w:eastAsia="Calibri" w:hAnsiTheme="majorBidi" w:cs="B Nazanin" w:hint="cs"/>
          <w:sz w:val="22"/>
          <w:rtl/>
          <w:lang w:bidi="fa-IR"/>
        </w:rPr>
        <w:t>5</w:t>
      </w:r>
      <w:r w:rsidR="0032790F" w:rsidRPr="002D6A80">
        <w:rPr>
          <w:rFonts w:asciiTheme="majorBidi" w:eastAsia="Calibri" w:hAnsiTheme="majorBidi" w:cs="B Nazanin" w:hint="cs"/>
          <w:sz w:val="22"/>
          <w:rtl/>
          <w:lang w:bidi="fa-IR"/>
        </w:rPr>
        <w:t xml:space="preserve">) </w:t>
      </w:r>
      <w:r w:rsidR="004C1CB1" w:rsidRPr="002D6A80">
        <w:rPr>
          <w:rFonts w:asciiTheme="majorBidi" w:eastAsia="Calibri" w:hAnsiTheme="majorBidi" w:cs="B Nazanin"/>
          <w:sz w:val="22"/>
          <w:rtl/>
          <w:lang w:bidi="fa-IR"/>
        </w:rPr>
        <w:t>به‌صورت</w:t>
      </w:r>
      <w:r w:rsidR="0032790F" w:rsidRPr="002D6A80">
        <w:rPr>
          <w:rFonts w:asciiTheme="majorBidi" w:eastAsia="Calibri" w:hAnsiTheme="majorBidi" w:cs="B Nazanin" w:hint="cs"/>
          <w:sz w:val="22"/>
          <w:rtl/>
          <w:lang w:bidi="fa-IR"/>
        </w:rPr>
        <w:t xml:space="preserve"> شماتیک نمایش داده </w:t>
      </w:r>
      <w:r w:rsidR="004C1CB1" w:rsidRPr="002D6A80">
        <w:rPr>
          <w:rFonts w:asciiTheme="majorBidi" w:eastAsia="Calibri" w:hAnsiTheme="majorBidi" w:cs="B Nazanin" w:hint="cs"/>
          <w:sz w:val="22"/>
          <w:rtl/>
          <w:lang w:bidi="fa-IR"/>
        </w:rPr>
        <w:t>شده‌اند</w:t>
      </w:r>
      <w:r w:rsidR="00AD7759" w:rsidRPr="002D6A80">
        <w:rPr>
          <w:rFonts w:asciiTheme="majorBidi" w:eastAsia="Calibri" w:hAnsiTheme="majorBidi" w:cs="B Nazanin" w:hint="cs"/>
          <w:sz w:val="22"/>
          <w:rtl/>
          <w:lang w:bidi="fa-IR"/>
        </w:rPr>
        <w:t xml:space="preserve"> و</w:t>
      </w:r>
      <w:r w:rsidR="00AB0E95" w:rsidRPr="002D6A80">
        <w:rPr>
          <w:rFonts w:asciiTheme="majorBidi" w:eastAsia="Calibri" w:hAnsiTheme="majorBidi" w:cs="B Nazanin" w:hint="cs"/>
          <w:sz w:val="22"/>
          <w:rtl/>
          <w:lang w:bidi="fa-IR"/>
        </w:rPr>
        <w:t xml:space="preserve"> در ادامه </w:t>
      </w:r>
      <w:r w:rsidR="00733060" w:rsidRPr="002D6A80">
        <w:rPr>
          <w:rFonts w:asciiTheme="majorBidi" w:eastAsia="Calibri" w:hAnsiTheme="majorBidi" w:cs="B Nazanin" w:hint="cs"/>
          <w:sz w:val="22"/>
          <w:rtl/>
          <w:lang w:bidi="fa-IR"/>
        </w:rPr>
        <w:t>این مراحل</w:t>
      </w:r>
      <w:r w:rsidR="0032790F" w:rsidRPr="002D6A80">
        <w:rPr>
          <w:rFonts w:asciiTheme="majorBidi" w:eastAsia="Calibri" w:hAnsiTheme="majorBidi" w:cs="B Nazanin" w:hint="cs"/>
          <w:sz w:val="22"/>
          <w:rtl/>
          <w:lang w:bidi="fa-IR"/>
        </w:rPr>
        <w:t xml:space="preserve"> شرح داده </w:t>
      </w:r>
      <w:r w:rsidR="00C716C3" w:rsidRPr="002D6A80">
        <w:rPr>
          <w:rFonts w:asciiTheme="majorBidi" w:eastAsia="Calibri" w:hAnsiTheme="majorBidi" w:cs="B Nazanin" w:hint="cs"/>
          <w:sz w:val="22"/>
          <w:rtl/>
          <w:lang w:bidi="fa-IR"/>
        </w:rPr>
        <w:t>می‌شود</w:t>
      </w:r>
      <w:r w:rsidR="0032790F" w:rsidRPr="002D6A80">
        <w:rPr>
          <w:rFonts w:asciiTheme="majorBidi" w:eastAsia="Calibri" w:hAnsiTheme="majorBidi" w:cs="B Nazanin" w:hint="cs"/>
          <w:sz w:val="22"/>
          <w:rtl/>
          <w:lang w:bidi="fa-IR"/>
        </w:rPr>
        <w:t>.</w:t>
      </w:r>
    </w:p>
    <w:p w14:paraId="0AE034C2" w14:textId="77777777" w:rsidR="000A4B50" w:rsidRPr="002D6A80" w:rsidRDefault="000A4B50" w:rsidP="000A4B50">
      <w:pPr>
        <w:bidi/>
        <w:spacing w:before="240"/>
        <w:jc w:val="center"/>
        <w:rPr>
          <w:rFonts w:asciiTheme="majorBidi" w:eastAsia="Calibri" w:hAnsiTheme="majorBidi" w:cs="B Nazanin"/>
          <w:sz w:val="22"/>
          <w:lang w:bidi="fa-IR"/>
        </w:rPr>
      </w:pPr>
      <w:r w:rsidRPr="002D6A80">
        <w:rPr>
          <w:rFonts w:asciiTheme="majorBidi" w:eastAsia="Calibri" w:hAnsiTheme="majorBidi" w:cs="B Nazanin"/>
          <w:noProof/>
          <w:sz w:val="22"/>
        </w:rPr>
        <w:drawing>
          <wp:inline distT="0" distB="0" distL="0" distR="0" wp14:anchorId="0ABDB3A9" wp14:editId="620FA44C">
            <wp:extent cx="4855006" cy="3419475"/>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ackup_of_Untitled-11111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58904" cy="3422221"/>
                    </a:xfrm>
                    <a:prstGeom prst="rect">
                      <a:avLst/>
                    </a:prstGeom>
                  </pic:spPr>
                </pic:pic>
              </a:graphicData>
            </a:graphic>
          </wp:inline>
        </w:drawing>
      </w:r>
    </w:p>
    <w:p w14:paraId="3731E9A1" w14:textId="267B221D" w:rsidR="000A4B50" w:rsidRPr="002D6A80" w:rsidRDefault="000A4B50" w:rsidP="003C18BE">
      <w:pPr>
        <w:bidi/>
        <w:jc w:val="center"/>
        <w:rPr>
          <w:rFonts w:asciiTheme="majorBidi" w:hAnsiTheme="majorBidi" w:cs="B Nazanin"/>
          <w:sz w:val="20"/>
          <w:szCs w:val="20"/>
          <w:rtl/>
          <w:lang w:bidi="fa-IR"/>
        </w:rPr>
      </w:pPr>
      <w:r w:rsidRPr="002D6A80">
        <w:rPr>
          <w:rFonts w:asciiTheme="majorBidi" w:eastAsia="Calibri" w:hAnsiTheme="majorBidi" w:cs="B Nazanin" w:hint="cs"/>
          <w:b/>
          <w:bCs/>
          <w:sz w:val="18"/>
          <w:szCs w:val="20"/>
          <w:rtl/>
          <w:lang w:bidi="fa-IR"/>
        </w:rPr>
        <w:t xml:space="preserve">شکل (5). گام‌های مختلف پیشبرد شبکه عصبی پرسپترون چند لایه </w:t>
      </w:r>
    </w:p>
    <w:p w14:paraId="7833F72C" w14:textId="50F26D6D" w:rsidR="00E872F0" w:rsidRPr="002D6A80" w:rsidRDefault="005E1901" w:rsidP="003C18BE">
      <w:pPr>
        <w:bidi/>
        <w:spacing w:before="240"/>
        <w:ind w:firstLine="282"/>
        <w:jc w:val="both"/>
        <w:rPr>
          <w:rFonts w:asciiTheme="majorBidi" w:eastAsia="Calibri" w:hAnsiTheme="majorBidi" w:cs="B Nazanin"/>
          <w:sz w:val="22"/>
          <w:rtl/>
          <w:lang w:bidi="fa-IR"/>
        </w:rPr>
      </w:pPr>
      <w:r w:rsidRPr="002D6A80">
        <w:rPr>
          <w:rFonts w:asciiTheme="majorBidi" w:eastAsia="Calibri" w:hAnsiTheme="majorBidi" w:cs="B Nazanin" w:hint="cs"/>
          <w:sz w:val="22"/>
          <w:rtl/>
          <w:lang w:bidi="fa-IR"/>
        </w:rPr>
        <w:lastRenderedPageBreak/>
        <w:t xml:space="preserve"> </w:t>
      </w:r>
      <w:r w:rsidR="00B37124" w:rsidRPr="002D6A80">
        <w:rPr>
          <w:rFonts w:asciiTheme="majorBidi" w:hAnsiTheme="majorBidi" w:cs="B Nazanin" w:hint="cs"/>
          <w:rtl/>
          <w:lang w:bidi="fa-IR"/>
        </w:rPr>
        <w:t xml:space="preserve">پس از ورود </w:t>
      </w:r>
      <w:r w:rsidR="007173BA" w:rsidRPr="002D6A80">
        <w:rPr>
          <w:rFonts w:asciiTheme="majorBidi" w:hAnsiTheme="majorBidi" w:cs="B Nazanin" w:hint="cs"/>
          <w:rtl/>
          <w:lang w:bidi="fa-IR"/>
        </w:rPr>
        <w:t>داده‌ها</w:t>
      </w:r>
      <w:r w:rsidR="00B37124" w:rsidRPr="002D6A80">
        <w:rPr>
          <w:rFonts w:asciiTheme="majorBidi" w:hAnsiTheme="majorBidi" w:cs="B Nazanin" w:hint="cs"/>
          <w:rtl/>
          <w:lang w:bidi="fa-IR"/>
        </w:rPr>
        <w:t xml:space="preserve"> به مدل ابتدا فرایند </w:t>
      </w:r>
      <w:r w:rsidR="004C1CB1" w:rsidRPr="002D6A80">
        <w:rPr>
          <w:rFonts w:asciiTheme="majorBidi" w:hAnsiTheme="majorBidi" w:cs="B Nazanin" w:hint="cs"/>
          <w:rtl/>
          <w:lang w:bidi="fa-IR"/>
        </w:rPr>
        <w:t>پیش‌پردازش</w:t>
      </w:r>
      <w:r w:rsidR="00B37124" w:rsidRPr="002D6A80">
        <w:rPr>
          <w:rFonts w:asciiTheme="majorBidi" w:hAnsiTheme="majorBidi" w:cs="B Nazanin" w:hint="cs"/>
          <w:rtl/>
          <w:lang w:bidi="fa-IR"/>
        </w:rPr>
        <w:t xml:space="preserve"> </w:t>
      </w:r>
      <w:r w:rsidR="007173BA" w:rsidRPr="002D6A80">
        <w:rPr>
          <w:rFonts w:asciiTheme="majorBidi" w:hAnsiTheme="majorBidi" w:cs="B Nazanin" w:hint="cs"/>
          <w:rtl/>
          <w:lang w:bidi="fa-IR"/>
        </w:rPr>
        <w:t>داده‌ها</w:t>
      </w:r>
      <w:r w:rsidR="0022155B" w:rsidRPr="002D6A80">
        <w:rPr>
          <w:rFonts w:asciiTheme="majorBidi" w:hAnsiTheme="majorBidi" w:cs="B Nazanin" w:hint="cs"/>
          <w:rtl/>
          <w:lang w:bidi="fa-IR"/>
        </w:rPr>
        <w:t xml:space="preserve"> انجام</w:t>
      </w:r>
      <w:r w:rsidR="00B37124" w:rsidRPr="002D6A80">
        <w:rPr>
          <w:rFonts w:asciiTheme="majorBidi" w:hAnsiTheme="majorBidi" w:cs="B Nazanin" w:hint="cs"/>
          <w:rtl/>
          <w:lang w:bidi="fa-IR"/>
        </w:rPr>
        <w:t xml:space="preserve"> و سپس </w:t>
      </w:r>
      <w:r w:rsidR="004C1CB1" w:rsidRPr="002D6A80">
        <w:rPr>
          <w:rFonts w:asciiTheme="majorBidi" w:hAnsiTheme="majorBidi" w:cs="B Nazanin" w:hint="cs"/>
          <w:rtl/>
          <w:lang w:bidi="fa-IR"/>
        </w:rPr>
        <w:t>ویژگی‌ها</w:t>
      </w:r>
      <w:r w:rsidR="0022155B" w:rsidRPr="002D6A80">
        <w:rPr>
          <w:rFonts w:asciiTheme="majorBidi" w:hAnsiTheme="majorBidi" w:cs="B Nazanin" w:hint="cs"/>
          <w:rtl/>
          <w:lang w:bidi="fa-IR"/>
        </w:rPr>
        <w:t xml:space="preserve"> و هدف مدل </w:t>
      </w:r>
      <w:r w:rsidR="00B37124" w:rsidRPr="002D6A80">
        <w:rPr>
          <w:rFonts w:asciiTheme="majorBidi" w:hAnsiTheme="majorBidi" w:cs="B Nazanin" w:hint="cs"/>
          <w:rtl/>
          <w:lang w:bidi="fa-IR"/>
        </w:rPr>
        <w:t>انتخاب</w:t>
      </w:r>
      <w:r w:rsidR="0022155B" w:rsidRPr="002D6A80">
        <w:rPr>
          <w:rFonts w:asciiTheme="majorBidi" w:hAnsiTheme="majorBidi" w:cs="B Nazanin" w:hint="cs"/>
          <w:rtl/>
          <w:lang w:bidi="fa-IR"/>
        </w:rPr>
        <w:t xml:space="preserve"> شد</w:t>
      </w:r>
      <w:r w:rsidR="00B37124" w:rsidRPr="002D6A80">
        <w:rPr>
          <w:rFonts w:asciiTheme="majorBidi" w:hAnsiTheme="majorBidi" w:cs="B Nazanin" w:hint="cs"/>
          <w:rtl/>
          <w:lang w:bidi="fa-IR"/>
        </w:rPr>
        <w:t>.</w:t>
      </w:r>
      <w:r w:rsidR="00A040F0" w:rsidRPr="002D6A80">
        <w:rPr>
          <w:rFonts w:asciiTheme="majorBidi" w:hAnsiTheme="majorBidi" w:cs="B Nazanin" w:hint="cs"/>
          <w:rtl/>
          <w:lang w:bidi="fa-IR"/>
        </w:rPr>
        <w:t xml:space="preserve"> </w:t>
      </w:r>
      <w:r w:rsidR="004C1CB1" w:rsidRPr="002D6A80">
        <w:rPr>
          <w:rFonts w:asciiTheme="majorBidi" w:eastAsia="Calibri" w:hAnsiTheme="majorBidi" w:cs="B Nazanin" w:hint="cs"/>
          <w:sz w:val="22"/>
          <w:rtl/>
          <w:lang w:bidi="fa-IR"/>
        </w:rPr>
        <w:t>به‌صورت</w:t>
      </w:r>
      <w:r w:rsidR="00A040F0" w:rsidRPr="002D6A80">
        <w:rPr>
          <w:rFonts w:asciiTheme="majorBidi" w:eastAsia="Calibri" w:hAnsiTheme="majorBidi" w:cs="B Nazanin" w:hint="cs"/>
          <w:sz w:val="22"/>
          <w:rtl/>
          <w:lang w:bidi="fa-IR"/>
        </w:rPr>
        <w:t>ی که</w:t>
      </w:r>
      <w:r w:rsidR="001A7401" w:rsidRPr="002D6A80">
        <w:rPr>
          <w:rFonts w:asciiTheme="majorBidi" w:eastAsia="Calibri" w:hAnsiTheme="majorBidi" w:cs="B Nazanin" w:hint="cs"/>
          <w:sz w:val="22"/>
          <w:rtl/>
          <w:lang w:bidi="fa-IR"/>
        </w:rPr>
        <w:t xml:space="preserve"> </w:t>
      </w:r>
      <w:r w:rsidR="007173BA" w:rsidRPr="002D6A80">
        <w:rPr>
          <w:rFonts w:asciiTheme="majorBidi" w:eastAsia="Calibri" w:hAnsiTheme="majorBidi" w:cs="B Nazanin" w:hint="cs"/>
          <w:sz w:val="22"/>
          <w:rtl/>
          <w:lang w:bidi="fa-IR"/>
        </w:rPr>
        <w:t>داده‌ها</w:t>
      </w:r>
      <w:r w:rsidR="001A7401" w:rsidRPr="002D6A80">
        <w:rPr>
          <w:rFonts w:asciiTheme="majorBidi" w:eastAsia="Calibri" w:hAnsiTheme="majorBidi" w:cs="B Nazanin" w:hint="cs"/>
          <w:sz w:val="22"/>
          <w:rtl/>
          <w:lang w:bidi="fa-IR"/>
        </w:rPr>
        <w:t xml:space="preserve"> به دو بخش </w:t>
      </w:r>
      <w:r w:rsidR="003D5448" w:rsidRPr="002D6A80">
        <w:rPr>
          <w:rFonts w:asciiTheme="majorBidi" w:eastAsia="Calibri" w:hAnsiTheme="majorBidi" w:cs="B Nazanin" w:hint="cs"/>
          <w:sz w:val="22"/>
          <w:rtl/>
          <w:lang w:bidi="fa-IR"/>
        </w:rPr>
        <w:t>داده‌های</w:t>
      </w:r>
      <w:r w:rsidR="0024615F" w:rsidRPr="002D6A80">
        <w:rPr>
          <w:rFonts w:asciiTheme="majorBidi" w:eastAsia="Calibri" w:hAnsiTheme="majorBidi" w:cs="B Nazanin" w:hint="cs"/>
          <w:sz w:val="22"/>
          <w:rtl/>
          <w:lang w:bidi="fa-IR"/>
        </w:rPr>
        <w:t xml:space="preserve"> ورودی</w:t>
      </w:r>
      <w:r w:rsidR="00D31C2F" w:rsidRPr="002D6A80">
        <w:rPr>
          <w:rFonts w:asciiTheme="majorBidi" w:eastAsia="Calibri" w:hAnsiTheme="majorBidi" w:cs="B Nazanin" w:hint="cs"/>
          <w:sz w:val="22"/>
          <w:rtl/>
          <w:lang w:bidi="fa-IR"/>
        </w:rPr>
        <w:t xml:space="preserve"> که شامل متغیرهای هواشناسی </w:t>
      </w:r>
      <w:r w:rsidR="007173BA" w:rsidRPr="002D6A80">
        <w:rPr>
          <w:rFonts w:asciiTheme="majorBidi" w:eastAsia="Calibri" w:hAnsiTheme="majorBidi" w:cs="B Nazanin" w:hint="cs"/>
          <w:sz w:val="22"/>
          <w:rtl/>
          <w:lang w:bidi="fa-IR"/>
        </w:rPr>
        <w:t>موردمطالعه</w:t>
      </w:r>
      <w:r w:rsidR="00D31C2F" w:rsidRPr="002D6A80">
        <w:rPr>
          <w:rFonts w:asciiTheme="majorBidi" w:eastAsia="Calibri" w:hAnsiTheme="majorBidi" w:cs="B Nazanin" w:hint="cs"/>
          <w:sz w:val="22"/>
          <w:rtl/>
          <w:lang w:bidi="fa-IR"/>
        </w:rPr>
        <w:t xml:space="preserve"> بودند و </w:t>
      </w:r>
      <w:r w:rsidR="0024615F" w:rsidRPr="002D6A80">
        <w:rPr>
          <w:rFonts w:asciiTheme="majorBidi" w:eastAsia="Calibri" w:hAnsiTheme="majorBidi" w:cs="B Nazanin" w:hint="cs"/>
          <w:sz w:val="22"/>
          <w:rtl/>
          <w:lang w:bidi="fa-IR"/>
        </w:rPr>
        <w:t>داده خروجی</w:t>
      </w:r>
      <w:r w:rsidR="00D31C2F" w:rsidRPr="002D6A80">
        <w:rPr>
          <w:rFonts w:asciiTheme="majorBidi" w:eastAsia="Calibri" w:hAnsiTheme="majorBidi" w:cs="B Nazanin" w:hint="cs"/>
          <w:sz w:val="22"/>
          <w:rtl/>
          <w:lang w:bidi="fa-IR"/>
        </w:rPr>
        <w:t xml:space="preserve"> که پارامتر ذرات معلق کمتر از ده میکرون</w:t>
      </w:r>
      <w:r w:rsidR="00E54D21" w:rsidRPr="002D6A80">
        <w:rPr>
          <w:rFonts w:asciiTheme="majorBidi" w:eastAsia="Calibri" w:hAnsiTheme="majorBidi" w:cs="B Nazanin" w:hint="cs"/>
          <w:sz w:val="22"/>
          <w:rtl/>
          <w:lang w:bidi="fa-IR"/>
        </w:rPr>
        <w:t xml:space="preserve"> بود؛</w:t>
      </w:r>
      <w:r w:rsidR="00D31C2F" w:rsidRPr="002D6A80">
        <w:rPr>
          <w:rFonts w:asciiTheme="majorBidi" w:eastAsia="Calibri" w:hAnsiTheme="majorBidi" w:cs="B Nazanin" w:hint="cs"/>
          <w:sz w:val="22"/>
          <w:rtl/>
          <w:lang w:bidi="fa-IR"/>
        </w:rPr>
        <w:t xml:space="preserve"> </w:t>
      </w:r>
      <w:r w:rsidR="0024615F" w:rsidRPr="002D6A80">
        <w:rPr>
          <w:rFonts w:asciiTheme="majorBidi" w:eastAsia="Calibri" w:hAnsiTheme="majorBidi" w:cs="B Nazanin" w:hint="cs"/>
          <w:sz w:val="22"/>
          <w:rtl/>
          <w:lang w:bidi="fa-IR"/>
        </w:rPr>
        <w:t>تقسیم شدند</w:t>
      </w:r>
      <w:r w:rsidR="00D31C2F" w:rsidRPr="002D6A80">
        <w:rPr>
          <w:rFonts w:asciiTheme="majorBidi" w:eastAsia="Calibri" w:hAnsiTheme="majorBidi" w:cs="B Nazanin" w:hint="cs"/>
          <w:sz w:val="22"/>
          <w:rtl/>
          <w:lang w:bidi="fa-IR"/>
        </w:rPr>
        <w:t>.</w:t>
      </w:r>
    </w:p>
    <w:p w14:paraId="72D38241" w14:textId="7C6F38B3" w:rsidR="00E872F0" w:rsidRPr="002D6A80" w:rsidRDefault="00E872F0" w:rsidP="004222DC">
      <w:pPr>
        <w:pStyle w:val="CommentText"/>
        <w:bidi/>
        <w:spacing w:after="0"/>
        <w:ind w:firstLine="282"/>
        <w:jc w:val="both"/>
        <w:rPr>
          <w:rFonts w:asciiTheme="majorBidi" w:hAnsiTheme="majorBidi" w:cs="B Nazanin"/>
          <w:sz w:val="24"/>
          <w:szCs w:val="24"/>
        </w:rPr>
      </w:pPr>
      <w:r w:rsidRPr="002D6A80">
        <w:rPr>
          <w:rFonts w:asciiTheme="majorBidi" w:hAnsiTheme="majorBidi" w:cs="B Nazanin"/>
          <w:sz w:val="24"/>
          <w:szCs w:val="24"/>
          <w:rtl/>
          <w:lang w:bidi="fa-IR"/>
        </w:rPr>
        <w:t>داده‌های مورد استفاده در این پژوهش شامل مشاهدات روزانه از تاریخ 1 فروردین 1390 تا 9 تیرماه 1402 (به مدت 4485 روز) است. پس از پیش‌پردازش داده‌ها و تبدیل آن‌ها به فرمت مناسب، داده‌ها به دو مجموعه آموزش (80 درصد داده‌ها) و آزم</w:t>
      </w:r>
      <w:r w:rsidR="00896B02" w:rsidRPr="002D6A80">
        <w:rPr>
          <w:rFonts w:asciiTheme="majorBidi" w:hAnsiTheme="majorBidi" w:cs="B Nazanin"/>
          <w:sz w:val="24"/>
          <w:szCs w:val="24"/>
          <w:rtl/>
          <w:lang w:bidi="fa-IR"/>
        </w:rPr>
        <w:t>ایش (20 درصد داده‌ها) تقسیم</w:t>
      </w:r>
      <w:r w:rsidRPr="002D6A80">
        <w:rPr>
          <w:rFonts w:asciiTheme="majorBidi" w:hAnsiTheme="majorBidi" w:cs="B Nazanin"/>
          <w:sz w:val="24"/>
          <w:szCs w:val="24"/>
          <w:rtl/>
          <w:lang w:bidi="fa-IR"/>
        </w:rPr>
        <w:t xml:space="preserve"> شدند.</w:t>
      </w:r>
      <w:r w:rsidR="004222DC" w:rsidRPr="002D6A80">
        <w:rPr>
          <w:rFonts w:asciiTheme="majorBidi" w:hAnsiTheme="majorBidi" w:cs="B Nazanin" w:hint="cs"/>
          <w:sz w:val="24"/>
          <w:szCs w:val="24"/>
          <w:rtl/>
        </w:rPr>
        <w:t xml:space="preserve"> </w:t>
      </w:r>
      <w:r w:rsidRPr="002D6A80">
        <w:rPr>
          <w:rFonts w:asciiTheme="majorBidi" w:hAnsiTheme="majorBidi" w:cs="B Nazanin"/>
          <w:sz w:val="24"/>
          <w:szCs w:val="24"/>
          <w:rtl/>
          <w:lang w:bidi="fa-IR"/>
        </w:rPr>
        <w:t xml:space="preserve">با توجه به ماهیت سری زمانی داده‌ها و </w:t>
      </w:r>
      <w:r w:rsidR="00713725" w:rsidRPr="002D6A80">
        <w:rPr>
          <w:rFonts w:asciiTheme="majorBidi" w:hAnsiTheme="majorBidi" w:cs="B Nazanin"/>
          <w:sz w:val="24"/>
          <w:szCs w:val="24"/>
          <w:rtl/>
          <w:lang w:bidi="fa-IR"/>
        </w:rPr>
        <w:t>به‌منظور</w:t>
      </w:r>
      <w:r w:rsidRPr="002D6A80">
        <w:rPr>
          <w:rFonts w:asciiTheme="majorBidi" w:hAnsiTheme="majorBidi" w:cs="B Nazanin"/>
          <w:sz w:val="24"/>
          <w:szCs w:val="24"/>
          <w:rtl/>
          <w:lang w:bidi="fa-IR"/>
        </w:rPr>
        <w:t xml:space="preserve"> بهبود عملکرد مدل، داده‌ها نرمال‌سازی شدند. سپس، یک شبکه عصبی پرسپترون چند لایه با ساختار بهینه طراحی گردید. این شبکه شامل یک لایه ورودی با 6 نورون (مربوط به 6 ویژگی ورودی)، سه لایه پنهان متوال</w:t>
      </w:r>
      <w:r w:rsidR="00896B02" w:rsidRPr="002D6A80">
        <w:rPr>
          <w:rFonts w:asciiTheme="majorBidi" w:hAnsiTheme="majorBidi" w:cs="B Nazanin"/>
          <w:sz w:val="24"/>
          <w:szCs w:val="24"/>
          <w:rtl/>
          <w:lang w:bidi="fa-IR"/>
        </w:rPr>
        <w:t>ی با 16، 32 و 64 نورون به ترتیب</w:t>
      </w:r>
      <w:r w:rsidRPr="002D6A80">
        <w:rPr>
          <w:rFonts w:asciiTheme="majorBidi" w:hAnsiTheme="majorBidi" w:cs="B Nazanin"/>
          <w:sz w:val="24"/>
          <w:szCs w:val="24"/>
          <w:rtl/>
          <w:lang w:bidi="fa-IR"/>
        </w:rPr>
        <w:t xml:space="preserve"> و یک لایه خروجی با تابع فعال‌سازی خطی است. در لایه‌های پنهان از تابع فعال‌سازی </w:t>
      </w:r>
      <w:r w:rsidR="00195CAD" w:rsidRPr="002D6A80">
        <w:rPr>
          <w:rFonts w:asciiTheme="majorBidi" w:hAnsiTheme="majorBidi" w:cs="B Nazanin"/>
          <w:sz w:val="22"/>
        </w:rPr>
        <w:t>ReLU</w:t>
      </w:r>
      <w:r w:rsidR="00195CAD" w:rsidRPr="002D6A80">
        <w:rPr>
          <w:rStyle w:val="FootnoteReference"/>
          <w:rFonts w:asciiTheme="majorBidi" w:hAnsiTheme="majorBidi" w:cs="B Nazanin"/>
          <w:sz w:val="22"/>
        </w:rPr>
        <w:footnoteReference w:id="26"/>
      </w:r>
      <w:r w:rsidR="00195CAD" w:rsidRPr="002D6A80">
        <w:rPr>
          <w:rFonts w:asciiTheme="majorBidi" w:hAnsiTheme="majorBidi" w:cs="B Nazanin"/>
          <w:sz w:val="22"/>
          <w:rtl/>
        </w:rPr>
        <w:t xml:space="preserve"> </w:t>
      </w:r>
      <w:r w:rsidRPr="002D6A80">
        <w:rPr>
          <w:rFonts w:asciiTheme="majorBidi" w:hAnsiTheme="majorBidi" w:cs="B Nazanin"/>
          <w:sz w:val="24"/>
          <w:szCs w:val="24"/>
          <w:rtl/>
          <w:lang w:bidi="fa-IR"/>
        </w:rPr>
        <w:t xml:space="preserve"> استفاده شده است.</w:t>
      </w:r>
    </w:p>
    <w:p w14:paraId="34F59B42" w14:textId="77777777" w:rsidR="004A5871" w:rsidRPr="002D6A80" w:rsidRDefault="00E872F0" w:rsidP="000A4B50">
      <w:pPr>
        <w:pStyle w:val="CommentText"/>
        <w:bidi/>
        <w:spacing w:after="0"/>
        <w:ind w:firstLine="282"/>
        <w:jc w:val="both"/>
        <w:rPr>
          <w:rFonts w:asciiTheme="majorBidi" w:hAnsiTheme="majorBidi" w:cs="B Nazanin"/>
          <w:sz w:val="24"/>
          <w:szCs w:val="24"/>
          <w:rtl/>
          <w:lang w:bidi="fa-IR"/>
        </w:rPr>
      </w:pPr>
      <w:r w:rsidRPr="002D6A80">
        <w:rPr>
          <w:rFonts w:asciiTheme="majorBidi" w:hAnsiTheme="majorBidi" w:cs="B Nazanin"/>
          <w:sz w:val="24"/>
          <w:szCs w:val="24"/>
          <w:rtl/>
          <w:lang w:bidi="fa-IR"/>
        </w:rPr>
        <w:t xml:space="preserve">برای آموزش مدل از الگوریتم بهینه‌ساز </w:t>
      </w:r>
      <w:r w:rsidRPr="002D6A80">
        <w:rPr>
          <w:rFonts w:asciiTheme="majorBidi" w:hAnsiTheme="majorBidi" w:cs="B Nazanin"/>
          <w:sz w:val="24"/>
          <w:szCs w:val="24"/>
        </w:rPr>
        <w:t>Adam</w:t>
      </w:r>
      <w:r w:rsidRPr="002D6A80">
        <w:rPr>
          <w:rFonts w:asciiTheme="majorBidi" w:hAnsiTheme="majorBidi" w:cs="B Nazanin"/>
          <w:sz w:val="24"/>
          <w:szCs w:val="24"/>
          <w:rtl/>
          <w:lang w:bidi="fa-IR"/>
        </w:rPr>
        <w:t xml:space="preserve"> و تابع هزینه میانگین مربعات خطا (</w:t>
      </w:r>
      <w:r w:rsidRPr="002D6A80">
        <w:rPr>
          <w:rFonts w:asciiTheme="majorBidi" w:hAnsiTheme="majorBidi" w:cs="B Nazanin"/>
          <w:sz w:val="24"/>
          <w:szCs w:val="24"/>
        </w:rPr>
        <w:t>MSE</w:t>
      </w:r>
      <w:r w:rsidRPr="002D6A80">
        <w:rPr>
          <w:rFonts w:asciiTheme="majorBidi" w:hAnsiTheme="majorBidi" w:cs="B Nazanin"/>
          <w:sz w:val="24"/>
          <w:szCs w:val="24"/>
          <w:rtl/>
          <w:lang w:bidi="fa-IR"/>
        </w:rPr>
        <w:t>) استفاده شد. همچنین، از روش توقف زودهنگام (</w:t>
      </w:r>
      <w:r w:rsidRPr="002D6A80">
        <w:rPr>
          <w:rFonts w:asciiTheme="majorBidi" w:hAnsiTheme="majorBidi" w:cs="B Nazanin"/>
          <w:sz w:val="24"/>
          <w:szCs w:val="24"/>
        </w:rPr>
        <w:t>EarlyStopping</w:t>
      </w:r>
      <w:r w:rsidRPr="002D6A80">
        <w:rPr>
          <w:rFonts w:asciiTheme="majorBidi" w:hAnsiTheme="majorBidi" w:cs="B Nazanin"/>
          <w:sz w:val="24"/>
          <w:szCs w:val="24"/>
          <w:rtl/>
          <w:lang w:bidi="fa-IR"/>
        </w:rPr>
        <w:t>) برای جلوگیری از بیش‌براز</w:t>
      </w:r>
      <w:r w:rsidR="0067175A" w:rsidRPr="002D6A80">
        <w:rPr>
          <w:rFonts w:asciiTheme="majorBidi" w:hAnsiTheme="majorBidi" w:cs="B Nazanin" w:hint="cs"/>
          <w:sz w:val="24"/>
          <w:szCs w:val="24"/>
          <w:rtl/>
          <w:lang w:bidi="fa-IR"/>
        </w:rPr>
        <w:t>ش‌</w:t>
      </w:r>
      <w:r w:rsidRPr="002D6A80">
        <w:rPr>
          <w:rFonts w:asciiTheme="majorBidi" w:hAnsiTheme="majorBidi" w:cs="B Nazanin"/>
          <w:sz w:val="24"/>
          <w:szCs w:val="24"/>
          <w:rtl/>
          <w:lang w:bidi="fa-IR"/>
        </w:rPr>
        <w:t>سازی مدل بهره گرفته شد. مدل به مدت حداکثر 3000 دوره و با اندازه دسته‌های 64 نمونه آموزش داده شد.</w:t>
      </w:r>
    </w:p>
    <w:p w14:paraId="1D1A3E10" w14:textId="2882975D" w:rsidR="00E872F0" w:rsidRPr="002D6A80" w:rsidRDefault="00E872F0" w:rsidP="004A5871">
      <w:pPr>
        <w:pStyle w:val="CommentText"/>
        <w:bidi/>
        <w:spacing w:after="0"/>
        <w:ind w:firstLine="282"/>
        <w:jc w:val="both"/>
        <w:rPr>
          <w:rFonts w:asciiTheme="majorBidi" w:hAnsiTheme="majorBidi" w:cs="B Nazanin"/>
          <w:sz w:val="24"/>
          <w:szCs w:val="24"/>
          <w:rtl/>
        </w:rPr>
      </w:pPr>
      <w:r w:rsidRPr="002D6A80">
        <w:rPr>
          <w:rFonts w:asciiTheme="majorBidi" w:hAnsiTheme="majorBidi" w:cs="B Nazanin"/>
          <w:sz w:val="24"/>
          <w:szCs w:val="24"/>
          <w:rtl/>
          <w:lang w:bidi="fa-IR"/>
        </w:rPr>
        <w:t>پس از آموزش مدل، از معیارهای ارزیابی</w:t>
      </w:r>
      <w:r w:rsidR="004D7A0C" w:rsidRPr="002D6A80">
        <w:rPr>
          <w:rFonts w:asciiTheme="majorBidi" w:hAnsiTheme="majorBidi" w:cs="B Nazanin" w:hint="cs"/>
          <w:sz w:val="24"/>
          <w:szCs w:val="24"/>
          <w:rtl/>
          <w:lang w:bidi="fa-IR"/>
        </w:rPr>
        <w:t xml:space="preserve"> توابع زیان</w:t>
      </w:r>
      <w:r w:rsidR="004D7A0C" w:rsidRPr="002D6A80">
        <w:rPr>
          <w:rStyle w:val="FootnoteReference"/>
          <w:rFonts w:asciiTheme="majorBidi" w:hAnsiTheme="majorBidi" w:cs="B Nazanin"/>
          <w:sz w:val="24"/>
          <w:szCs w:val="24"/>
          <w:rtl/>
          <w:lang w:bidi="fa-IR"/>
        </w:rPr>
        <w:footnoteReference w:id="27"/>
      </w:r>
      <w:r w:rsidR="004D7A0C" w:rsidRPr="002D6A80">
        <w:rPr>
          <w:rFonts w:asciiTheme="majorBidi" w:hAnsiTheme="majorBidi" w:cs="B Nazanin" w:hint="cs"/>
          <w:sz w:val="24"/>
          <w:szCs w:val="24"/>
          <w:rtl/>
          <w:lang w:bidi="fa-IR"/>
        </w:rPr>
        <w:t>،</w:t>
      </w:r>
      <w:r w:rsidR="00F05C0E" w:rsidRPr="002D6A80">
        <w:rPr>
          <w:rFonts w:asciiTheme="majorBidi" w:hAnsiTheme="majorBidi" w:cs="B Nazanin" w:hint="cs"/>
          <w:sz w:val="24"/>
          <w:szCs w:val="24"/>
          <w:rtl/>
          <w:lang w:bidi="fa-IR"/>
        </w:rPr>
        <w:t xml:space="preserve"> </w:t>
      </w:r>
      <w:r w:rsidR="004D1F81" w:rsidRPr="002D6A80">
        <w:rPr>
          <w:rFonts w:asciiTheme="majorBidi" w:hAnsiTheme="majorBidi" w:cs="B Nazanin" w:hint="cs"/>
          <w:sz w:val="24"/>
          <w:szCs w:val="24"/>
          <w:rtl/>
          <w:lang w:bidi="fa-IR"/>
        </w:rPr>
        <w:t>میانگین خطای مطلق</w:t>
      </w:r>
      <w:r w:rsidR="004D1F81" w:rsidRPr="002D6A80">
        <w:rPr>
          <w:rStyle w:val="FootnoteReference"/>
          <w:rFonts w:asciiTheme="majorBidi" w:hAnsiTheme="majorBidi" w:cs="B Nazanin"/>
          <w:sz w:val="24"/>
          <w:szCs w:val="24"/>
          <w:rtl/>
          <w:lang w:bidi="fa-IR"/>
        </w:rPr>
        <w:footnoteReference w:id="28"/>
      </w:r>
      <w:r w:rsidR="0087748F" w:rsidRPr="002D6A80">
        <w:rPr>
          <w:rFonts w:asciiTheme="majorBidi" w:hAnsiTheme="majorBidi" w:cs="B Nazanin" w:hint="cs"/>
          <w:sz w:val="24"/>
          <w:szCs w:val="24"/>
          <w:rtl/>
          <w:lang w:bidi="fa-IR"/>
        </w:rPr>
        <w:t xml:space="preserve">، </w:t>
      </w:r>
      <w:r w:rsidR="00F05C0E" w:rsidRPr="002D6A80">
        <w:rPr>
          <w:rFonts w:asciiTheme="majorBidi" w:hAnsiTheme="majorBidi" w:cs="B Nazanin" w:hint="cs"/>
          <w:sz w:val="24"/>
          <w:szCs w:val="24"/>
          <w:rtl/>
          <w:lang w:bidi="fa-IR"/>
        </w:rPr>
        <w:t>میانگین مربعات</w:t>
      </w:r>
      <w:r w:rsidR="00B65C73" w:rsidRPr="002D6A80">
        <w:rPr>
          <w:rFonts w:asciiTheme="majorBidi" w:hAnsiTheme="majorBidi" w:cs="B Nazanin" w:hint="cs"/>
          <w:sz w:val="24"/>
          <w:szCs w:val="24"/>
          <w:rtl/>
          <w:lang w:bidi="fa-IR"/>
        </w:rPr>
        <w:t xml:space="preserve"> خطا</w:t>
      </w:r>
      <w:r w:rsidR="00B65C73" w:rsidRPr="002D6A80">
        <w:rPr>
          <w:rStyle w:val="FootnoteReference"/>
          <w:rFonts w:asciiTheme="majorBidi" w:hAnsiTheme="majorBidi" w:cs="B Nazanin"/>
          <w:sz w:val="24"/>
          <w:szCs w:val="24"/>
          <w:rtl/>
          <w:lang w:bidi="fa-IR"/>
        </w:rPr>
        <w:t xml:space="preserve"> </w:t>
      </w:r>
      <w:r w:rsidR="00EE4521" w:rsidRPr="002D6A80">
        <w:rPr>
          <w:rStyle w:val="FootnoteReference"/>
          <w:rFonts w:asciiTheme="majorBidi" w:hAnsiTheme="majorBidi" w:cs="B Nazanin"/>
          <w:sz w:val="24"/>
          <w:szCs w:val="24"/>
          <w:rtl/>
          <w:lang w:bidi="fa-IR"/>
        </w:rPr>
        <w:footnoteReference w:id="29"/>
      </w:r>
      <w:r w:rsidR="00F05C0E" w:rsidRPr="002D6A80">
        <w:rPr>
          <w:rFonts w:asciiTheme="majorBidi" w:hAnsiTheme="majorBidi" w:cs="B Nazanin" w:hint="cs"/>
          <w:sz w:val="24"/>
          <w:szCs w:val="24"/>
          <w:rtl/>
          <w:lang w:bidi="fa-IR"/>
        </w:rPr>
        <w:t>،</w:t>
      </w:r>
      <w:r w:rsidR="00160F89" w:rsidRPr="002D6A80">
        <w:rPr>
          <w:rFonts w:asciiTheme="majorBidi" w:hAnsiTheme="majorBidi" w:cs="B Nazanin" w:hint="cs"/>
          <w:sz w:val="24"/>
          <w:szCs w:val="24"/>
          <w:rtl/>
          <w:lang w:bidi="fa-IR"/>
        </w:rPr>
        <w:t xml:space="preserve"> </w:t>
      </w:r>
      <w:r w:rsidR="0011055F" w:rsidRPr="002D6A80">
        <w:rPr>
          <w:rFonts w:asciiTheme="majorBidi" w:hAnsiTheme="majorBidi" w:cs="B Nazanin" w:hint="cs"/>
          <w:sz w:val="24"/>
          <w:szCs w:val="24"/>
          <w:rtl/>
          <w:lang w:bidi="fa-IR"/>
        </w:rPr>
        <w:t xml:space="preserve">  ریشه میانگین مربعات</w:t>
      </w:r>
      <w:r w:rsidR="00D25C57" w:rsidRPr="002D6A80">
        <w:rPr>
          <w:rFonts w:asciiTheme="majorBidi" w:hAnsiTheme="majorBidi" w:cs="B Nazanin" w:hint="cs"/>
          <w:sz w:val="24"/>
          <w:szCs w:val="24"/>
          <w:rtl/>
          <w:lang w:bidi="fa-IR"/>
        </w:rPr>
        <w:t xml:space="preserve"> خطا</w:t>
      </w:r>
      <w:r w:rsidR="00160F89" w:rsidRPr="002D6A80">
        <w:rPr>
          <w:rStyle w:val="FootnoteReference"/>
          <w:rFonts w:asciiTheme="majorBidi" w:hAnsiTheme="majorBidi" w:cs="B Nazanin"/>
          <w:sz w:val="24"/>
          <w:szCs w:val="24"/>
          <w:rtl/>
          <w:lang w:bidi="fa-IR"/>
        </w:rPr>
        <w:footnoteReference w:id="30"/>
      </w:r>
      <w:r w:rsidR="00160F89" w:rsidRPr="002D6A80">
        <w:rPr>
          <w:rFonts w:asciiTheme="majorBidi" w:hAnsiTheme="majorBidi" w:cs="B Nazanin" w:hint="cs"/>
          <w:sz w:val="24"/>
          <w:szCs w:val="24"/>
          <w:rtl/>
          <w:lang w:bidi="fa-IR"/>
        </w:rPr>
        <w:t xml:space="preserve"> </w:t>
      </w:r>
      <w:r w:rsidR="00A56683" w:rsidRPr="002D6A80">
        <w:rPr>
          <w:rFonts w:asciiTheme="majorBidi" w:hAnsiTheme="majorBidi" w:cs="B Nazanin" w:hint="cs"/>
          <w:sz w:val="24"/>
          <w:szCs w:val="24"/>
          <w:rtl/>
          <w:lang w:bidi="fa-IR"/>
        </w:rPr>
        <w:t xml:space="preserve">برای </w:t>
      </w:r>
      <w:r w:rsidRPr="002D6A80">
        <w:rPr>
          <w:rFonts w:asciiTheme="majorBidi" w:hAnsiTheme="majorBidi" w:cs="B Nazanin"/>
          <w:sz w:val="24"/>
          <w:szCs w:val="24"/>
          <w:rtl/>
          <w:lang w:bidi="fa-IR"/>
        </w:rPr>
        <w:t>ارزیابی عملکرد مدل در مجموعه آزمایش استفاده شد. در نهایت، مقادیر پیش‌بینی شده به مقیاس اصلی بازگردانده شدند و نتایج پیش‌بینی غلظت ذرات معلق کمتر از 10 میکرون برای 31 روز</w:t>
      </w:r>
      <w:r w:rsidRPr="002D6A80">
        <w:rPr>
          <w:rFonts w:cs="B Nazanin"/>
          <w:sz w:val="24"/>
          <w:szCs w:val="24"/>
          <w:rtl/>
          <w:lang w:bidi="fa-IR"/>
        </w:rPr>
        <w:t xml:space="preserve"> آ</w:t>
      </w:r>
      <w:r w:rsidRPr="002D6A80">
        <w:rPr>
          <w:rFonts w:cs="B Nazanin" w:hint="cs"/>
          <w:sz w:val="24"/>
          <w:szCs w:val="24"/>
          <w:rtl/>
          <w:lang w:bidi="fa-IR"/>
        </w:rPr>
        <w:t>ی</w:t>
      </w:r>
      <w:r w:rsidRPr="002D6A80">
        <w:rPr>
          <w:rFonts w:cs="B Nazanin" w:hint="eastAsia"/>
          <w:sz w:val="24"/>
          <w:szCs w:val="24"/>
          <w:rtl/>
          <w:lang w:bidi="fa-IR"/>
        </w:rPr>
        <w:t>نده</w:t>
      </w:r>
      <w:r w:rsidRPr="002D6A80">
        <w:rPr>
          <w:rFonts w:cs="B Nazanin"/>
          <w:sz w:val="24"/>
          <w:szCs w:val="24"/>
          <w:rtl/>
          <w:lang w:bidi="fa-IR"/>
        </w:rPr>
        <w:t xml:space="preserve"> به صورت نمودار</w:t>
      </w:r>
      <w:r w:rsidRPr="002D6A80">
        <w:rPr>
          <w:rFonts w:cs="B Nazanin" w:hint="cs"/>
          <w:sz w:val="24"/>
          <w:szCs w:val="24"/>
          <w:rtl/>
          <w:lang w:bidi="fa-IR"/>
        </w:rPr>
        <w:t>ی</w:t>
      </w:r>
      <w:r w:rsidRPr="002D6A80">
        <w:rPr>
          <w:rFonts w:cs="B Nazanin"/>
          <w:sz w:val="24"/>
          <w:szCs w:val="24"/>
          <w:rtl/>
          <w:lang w:bidi="fa-IR"/>
        </w:rPr>
        <w:t xml:space="preserve"> ارائه گرد</w:t>
      </w:r>
      <w:r w:rsidRPr="002D6A80">
        <w:rPr>
          <w:rFonts w:cs="B Nazanin" w:hint="cs"/>
          <w:sz w:val="24"/>
          <w:szCs w:val="24"/>
          <w:rtl/>
          <w:lang w:bidi="fa-IR"/>
        </w:rPr>
        <w:t>ی</w:t>
      </w:r>
      <w:r w:rsidRPr="002D6A80">
        <w:rPr>
          <w:rFonts w:cs="B Nazanin" w:hint="eastAsia"/>
          <w:sz w:val="24"/>
          <w:szCs w:val="24"/>
          <w:rtl/>
          <w:lang w:bidi="fa-IR"/>
        </w:rPr>
        <w:t>د</w:t>
      </w:r>
      <w:r w:rsidRPr="002D6A80">
        <w:rPr>
          <w:rFonts w:cs="B Nazanin"/>
          <w:sz w:val="24"/>
          <w:szCs w:val="24"/>
          <w:rtl/>
          <w:lang w:bidi="fa-IR"/>
        </w:rPr>
        <w:t>. ساختار کل</w:t>
      </w:r>
      <w:r w:rsidRPr="002D6A80">
        <w:rPr>
          <w:rFonts w:cs="B Nazanin" w:hint="cs"/>
          <w:sz w:val="24"/>
          <w:szCs w:val="24"/>
          <w:rtl/>
          <w:lang w:bidi="fa-IR"/>
        </w:rPr>
        <w:t>ی</w:t>
      </w:r>
      <w:r w:rsidRPr="002D6A80">
        <w:rPr>
          <w:rFonts w:cs="B Nazanin"/>
          <w:sz w:val="24"/>
          <w:szCs w:val="24"/>
          <w:rtl/>
          <w:lang w:bidi="fa-IR"/>
        </w:rPr>
        <w:t xml:space="preserve"> شبکه عصب</w:t>
      </w:r>
      <w:r w:rsidRPr="002D6A80">
        <w:rPr>
          <w:rFonts w:cs="B Nazanin" w:hint="cs"/>
          <w:sz w:val="24"/>
          <w:szCs w:val="24"/>
          <w:rtl/>
          <w:lang w:bidi="fa-IR"/>
        </w:rPr>
        <w:t>ی</w:t>
      </w:r>
      <w:r w:rsidRPr="002D6A80">
        <w:rPr>
          <w:rFonts w:cs="B Nazanin"/>
          <w:sz w:val="24"/>
          <w:szCs w:val="24"/>
          <w:rtl/>
          <w:lang w:bidi="fa-IR"/>
        </w:rPr>
        <w:t xml:space="preserve"> در شکل </w:t>
      </w:r>
      <w:r w:rsidR="00A56683" w:rsidRPr="002D6A80">
        <w:rPr>
          <w:rFonts w:cs="B Nazanin" w:hint="cs"/>
          <w:sz w:val="24"/>
          <w:szCs w:val="24"/>
          <w:rtl/>
          <w:lang w:bidi="fa-IR"/>
        </w:rPr>
        <w:t>(6)</w:t>
      </w:r>
      <w:r w:rsidRPr="002D6A80">
        <w:rPr>
          <w:rFonts w:cs="B Nazanin"/>
          <w:sz w:val="24"/>
          <w:szCs w:val="24"/>
          <w:rtl/>
          <w:lang w:bidi="fa-IR"/>
        </w:rPr>
        <w:t xml:space="preserve"> نشان داده شده است.</w:t>
      </w:r>
    </w:p>
    <w:p w14:paraId="7188E6C7" w14:textId="200686ED" w:rsidR="00901EE6" w:rsidRPr="002D6A80" w:rsidRDefault="00AB70A0" w:rsidP="00901EE6">
      <w:pPr>
        <w:bidi/>
        <w:spacing w:before="240"/>
        <w:jc w:val="center"/>
        <w:rPr>
          <w:rFonts w:asciiTheme="majorBidi" w:eastAsia="Calibri" w:hAnsiTheme="majorBidi" w:cs="B Nazanin"/>
          <w:b/>
          <w:bCs/>
          <w:sz w:val="22"/>
          <w:rtl/>
          <w:lang w:bidi="fa-IR"/>
        </w:rPr>
      </w:pPr>
      <w:r w:rsidRPr="002D6A80">
        <w:rPr>
          <w:rFonts w:asciiTheme="majorBidi" w:eastAsia="Calibri" w:hAnsiTheme="majorBidi" w:cs="B Nazanin"/>
          <w:b/>
          <w:bCs/>
          <w:noProof/>
          <w:sz w:val="22"/>
          <w:rtl/>
        </w:rPr>
        <w:drawing>
          <wp:inline distT="0" distB="0" distL="0" distR="0" wp14:anchorId="357303EC" wp14:editId="6108AD1D">
            <wp:extent cx="3601496" cy="2667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مدل شبکه عصبی.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09101" cy="2672632"/>
                    </a:xfrm>
                    <a:prstGeom prst="rect">
                      <a:avLst/>
                    </a:prstGeom>
                  </pic:spPr>
                </pic:pic>
              </a:graphicData>
            </a:graphic>
          </wp:inline>
        </w:drawing>
      </w:r>
    </w:p>
    <w:p w14:paraId="24E52437" w14:textId="772CEBDA" w:rsidR="00901EE6" w:rsidRPr="002D6A80" w:rsidRDefault="00901EE6" w:rsidP="001C5C02">
      <w:pPr>
        <w:bidi/>
        <w:jc w:val="center"/>
        <w:rPr>
          <w:rFonts w:asciiTheme="majorBidi" w:eastAsia="Calibri" w:hAnsiTheme="majorBidi" w:cs="B Nazanin"/>
          <w:b/>
          <w:bCs/>
          <w:sz w:val="18"/>
          <w:szCs w:val="20"/>
          <w:rtl/>
          <w:lang w:bidi="fa-IR"/>
        </w:rPr>
      </w:pPr>
      <w:r w:rsidRPr="002D6A80">
        <w:rPr>
          <w:rFonts w:asciiTheme="majorBidi" w:eastAsia="Calibri" w:hAnsiTheme="majorBidi" w:cs="B Nazanin"/>
          <w:b/>
          <w:bCs/>
          <w:sz w:val="18"/>
          <w:szCs w:val="20"/>
          <w:rtl/>
          <w:lang w:bidi="fa-IR"/>
        </w:rPr>
        <w:t>شکل (</w:t>
      </w:r>
      <w:r w:rsidRPr="002D6A80">
        <w:rPr>
          <w:rFonts w:asciiTheme="majorBidi" w:eastAsia="Calibri" w:hAnsiTheme="majorBidi" w:cs="B Nazanin" w:hint="cs"/>
          <w:b/>
          <w:bCs/>
          <w:sz w:val="18"/>
          <w:szCs w:val="20"/>
          <w:rtl/>
          <w:lang w:bidi="fa-IR"/>
        </w:rPr>
        <w:t>6</w:t>
      </w:r>
      <w:r w:rsidRPr="002D6A80">
        <w:rPr>
          <w:rFonts w:asciiTheme="majorBidi" w:eastAsia="Calibri" w:hAnsiTheme="majorBidi" w:cs="B Nazanin"/>
          <w:b/>
          <w:bCs/>
          <w:sz w:val="18"/>
          <w:szCs w:val="20"/>
          <w:rtl/>
          <w:lang w:bidi="fa-IR"/>
        </w:rPr>
        <w:t xml:space="preserve">). </w:t>
      </w:r>
      <w:r w:rsidRPr="002D6A80">
        <w:rPr>
          <w:rFonts w:asciiTheme="majorBidi" w:eastAsia="Calibri" w:hAnsiTheme="majorBidi" w:cs="B Nazanin" w:hint="cs"/>
          <w:b/>
          <w:bCs/>
          <w:sz w:val="18"/>
          <w:szCs w:val="20"/>
          <w:rtl/>
          <w:lang w:bidi="fa-IR"/>
        </w:rPr>
        <w:t>ساختار کلی</w:t>
      </w:r>
      <w:r w:rsidRPr="002D6A80">
        <w:rPr>
          <w:rFonts w:asciiTheme="majorBidi" w:eastAsia="Calibri" w:hAnsiTheme="majorBidi" w:cs="B Nazanin"/>
          <w:b/>
          <w:bCs/>
          <w:sz w:val="18"/>
          <w:szCs w:val="20"/>
          <w:rtl/>
          <w:lang w:bidi="fa-IR"/>
        </w:rPr>
        <w:t xml:space="preserve"> شبکه عصبی مورداستفاده</w:t>
      </w:r>
      <w:r w:rsidRPr="002D6A80">
        <w:rPr>
          <w:rFonts w:asciiTheme="majorBidi" w:eastAsia="Calibri" w:hAnsiTheme="majorBidi" w:cs="B Nazanin" w:hint="cs"/>
          <w:b/>
          <w:bCs/>
          <w:sz w:val="18"/>
          <w:szCs w:val="20"/>
          <w:rtl/>
          <w:lang w:bidi="fa-IR"/>
        </w:rPr>
        <w:t xml:space="preserve"> </w:t>
      </w:r>
    </w:p>
    <w:p w14:paraId="1E6E41AA" w14:textId="77777777" w:rsidR="00FD188D" w:rsidRPr="002D6A80" w:rsidRDefault="00FD188D" w:rsidP="004C0FE7">
      <w:pPr>
        <w:bidi/>
        <w:jc w:val="both"/>
        <w:rPr>
          <w:rFonts w:asciiTheme="majorBidi" w:eastAsia="Calibri" w:hAnsiTheme="majorBidi" w:cs="B Nazanin"/>
          <w:b/>
          <w:bCs/>
          <w:sz w:val="20"/>
          <w:szCs w:val="22"/>
          <w:rtl/>
          <w:lang w:bidi="fa-IR"/>
        </w:rPr>
      </w:pPr>
      <w:r w:rsidRPr="002D6A80">
        <w:rPr>
          <w:rFonts w:asciiTheme="majorBidi" w:eastAsia="Calibri" w:hAnsiTheme="majorBidi" w:cs="B Nazanin"/>
          <w:b/>
          <w:bCs/>
          <w:sz w:val="20"/>
          <w:szCs w:val="22"/>
          <w:rtl/>
          <w:lang w:bidi="fa-IR"/>
        </w:rPr>
        <w:t>اعتبار سنجی مدل</w:t>
      </w:r>
    </w:p>
    <w:p w14:paraId="03C01C13" w14:textId="48237EA1" w:rsidR="003D49E2" w:rsidRPr="002D6A80" w:rsidRDefault="00FD188D" w:rsidP="00912DAB">
      <w:pPr>
        <w:bidi/>
        <w:jc w:val="both"/>
        <w:rPr>
          <w:rFonts w:asciiTheme="majorBidi" w:eastAsia="Calibri" w:hAnsiTheme="majorBidi" w:cs="B Nazanin"/>
          <w:sz w:val="22"/>
          <w:rtl/>
          <w:lang w:bidi="fa-IR"/>
        </w:rPr>
      </w:pPr>
      <w:r w:rsidRPr="002D6A80">
        <w:rPr>
          <w:rFonts w:asciiTheme="majorBidi" w:eastAsia="Calibri" w:hAnsiTheme="majorBidi" w:cs="B Nazanin"/>
          <w:sz w:val="22"/>
          <w:rtl/>
          <w:lang w:bidi="fa-IR"/>
        </w:rPr>
        <w:t xml:space="preserve">برای اعتبار سنجی مدل از </w:t>
      </w:r>
      <w:r w:rsidR="00503C8B" w:rsidRPr="002D6A80">
        <w:rPr>
          <w:rFonts w:asciiTheme="majorBidi" w:eastAsia="Calibri" w:hAnsiTheme="majorBidi" w:cs="B Nazanin" w:hint="cs"/>
          <w:sz w:val="22"/>
          <w:rtl/>
          <w:lang w:bidi="fa-IR"/>
        </w:rPr>
        <w:t xml:space="preserve">توابع </w:t>
      </w:r>
      <w:r w:rsidR="00B76739" w:rsidRPr="002D6A80">
        <w:rPr>
          <w:rFonts w:asciiTheme="majorBidi" w:eastAsia="Calibri" w:hAnsiTheme="majorBidi" w:cs="B Nazanin" w:hint="cs"/>
          <w:sz w:val="22"/>
          <w:rtl/>
          <w:lang w:bidi="fa-IR"/>
        </w:rPr>
        <w:t>هزینه‌ای</w:t>
      </w:r>
      <w:r w:rsidR="00AB05D6" w:rsidRPr="002D6A80">
        <w:rPr>
          <w:rFonts w:asciiTheme="majorBidi" w:eastAsia="Calibri" w:hAnsiTheme="majorBidi" w:cs="B Nazanin" w:hint="cs"/>
          <w:sz w:val="22"/>
          <w:rtl/>
          <w:lang w:bidi="fa-IR"/>
        </w:rPr>
        <w:t xml:space="preserve"> که برای برآورد </w:t>
      </w:r>
      <w:r w:rsidR="00B76739" w:rsidRPr="002D6A80">
        <w:rPr>
          <w:rFonts w:asciiTheme="majorBidi" w:eastAsia="Calibri" w:hAnsiTheme="majorBidi" w:cs="B Nazanin" w:hint="cs"/>
          <w:sz w:val="22"/>
          <w:rtl/>
          <w:lang w:bidi="fa-IR"/>
        </w:rPr>
        <w:t>مدل‌های</w:t>
      </w:r>
      <w:r w:rsidR="00503C8B" w:rsidRPr="002D6A80">
        <w:rPr>
          <w:rFonts w:asciiTheme="majorBidi" w:eastAsia="Calibri" w:hAnsiTheme="majorBidi" w:cs="B Nazanin" w:hint="cs"/>
          <w:sz w:val="22"/>
          <w:rtl/>
          <w:lang w:bidi="fa-IR"/>
        </w:rPr>
        <w:t xml:space="preserve"> رگرسیونی</w:t>
      </w:r>
      <w:r w:rsidR="00AB05D6" w:rsidRPr="002D6A80">
        <w:rPr>
          <w:rFonts w:asciiTheme="majorBidi" w:eastAsia="Calibri" w:hAnsiTheme="majorBidi" w:cs="B Nazanin" w:hint="cs"/>
          <w:sz w:val="22"/>
          <w:rtl/>
          <w:lang w:bidi="fa-IR"/>
        </w:rPr>
        <w:t xml:space="preserve"> هستند استفاده شده است. این توابع شامل: </w:t>
      </w:r>
      <w:r w:rsidR="00042722" w:rsidRPr="002D6A80">
        <w:rPr>
          <w:rFonts w:cs="B Nazanin"/>
          <w:sz w:val="22"/>
          <w:lang w:bidi="fa-IR"/>
        </w:rPr>
        <w:t>Loss Function, Mean Squared Error (MSE), Root Mean Squared Error (RMSE)</w:t>
      </w:r>
      <w:r w:rsidR="00042722" w:rsidRPr="002D6A80">
        <w:rPr>
          <w:rFonts w:cs="B Nazanin" w:hint="cs"/>
          <w:sz w:val="22"/>
          <w:rtl/>
          <w:lang w:bidi="fa-IR"/>
        </w:rPr>
        <w:t xml:space="preserve"> </w:t>
      </w:r>
      <w:r w:rsidR="00B76739" w:rsidRPr="002D6A80">
        <w:rPr>
          <w:rFonts w:asciiTheme="majorBidi" w:eastAsia="Calibri" w:hAnsiTheme="majorBidi" w:cs="B Nazanin" w:hint="cs"/>
          <w:sz w:val="22"/>
          <w:rtl/>
          <w:lang w:bidi="fa-IR"/>
        </w:rPr>
        <w:t>می‌باشد</w:t>
      </w:r>
      <w:r w:rsidR="00AB05D6" w:rsidRPr="002D6A80">
        <w:rPr>
          <w:rFonts w:asciiTheme="majorBidi" w:eastAsia="Calibri" w:hAnsiTheme="majorBidi" w:cs="B Nazanin" w:hint="cs"/>
          <w:sz w:val="22"/>
          <w:rtl/>
          <w:lang w:bidi="fa-IR"/>
        </w:rPr>
        <w:t xml:space="preserve"> که در ادامه به توضیح هرکدام از این توابع زیانی رگرسیونی </w:t>
      </w:r>
      <w:r w:rsidR="00B76739" w:rsidRPr="002D6A80">
        <w:rPr>
          <w:rFonts w:asciiTheme="majorBidi" w:eastAsia="Calibri" w:hAnsiTheme="majorBidi" w:cs="B Nazanin" w:hint="cs"/>
          <w:sz w:val="22"/>
          <w:rtl/>
          <w:lang w:bidi="fa-IR"/>
        </w:rPr>
        <w:t>می‌پردازیم</w:t>
      </w:r>
      <w:r w:rsidR="00AB05D6" w:rsidRPr="002D6A80">
        <w:rPr>
          <w:rFonts w:asciiTheme="majorBidi" w:eastAsia="Calibri" w:hAnsiTheme="majorBidi" w:cs="B Nazanin" w:hint="cs"/>
          <w:sz w:val="22"/>
          <w:rtl/>
          <w:lang w:bidi="fa-IR"/>
        </w:rPr>
        <w:t>.</w:t>
      </w:r>
    </w:p>
    <w:p w14:paraId="5F507A0E" w14:textId="44C29B51" w:rsidR="005B2156" w:rsidRPr="002D6A80" w:rsidRDefault="005B2156" w:rsidP="005B2156">
      <w:pPr>
        <w:bidi/>
        <w:spacing w:before="240"/>
        <w:jc w:val="both"/>
        <w:rPr>
          <w:rFonts w:asciiTheme="majorBidi" w:eastAsia="Calibri" w:hAnsiTheme="majorBidi" w:cs="B Nazanin"/>
          <w:b/>
          <w:bCs/>
          <w:sz w:val="20"/>
          <w:szCs w:val="22"/>
          <w:rtl/>
          <w:lang w:bidi="fa-IR"/>
        </w:rPr>
      </w:pPr>
      <w:r w:rsidRPr="002D6A80">
        <w:rPr>
          <w:rFonts w:asciiTheme="majorBidi" w:eastAsia="Calibri" w:hAnsiTheme="majorBidi" w:cs="B Nazanin" w:hint="cs"/>
          <w:b/>
          <w:bCs/>
          <w:sz w:val="20"/>
          <w:szCs w:val="22"/>
          <w:rtl/>
          <w:lang w:bidi="fa-IR"/>
        </w:rPr>
        <w:lastRenderedPageBreak/>
        <w:t xml:space="preserve">معیار </w:t>
      </w:r>
      <w:r w:rsidRPr="002D6A80">
        <w:rPr>
          <w:rFonts w:cs="B Nazanin"/>
          <w:b/>
          <w:bCs/>
          <w:sz w:val="20"/>
          <w:szCs w:val="22"/>
          <w:lang w:bidi="fa-IR"/>
        </w:rPr>
        <w:t>Loss Function</w:t>
      </w:r>
    </w:p>
    <w:p w14:paraId="2F2FE9D2" w14:textId="1CCD32E2" w:rsidR="005B2156" w:rsidRPr="002D6A80" w:rsidRDefault="00F87055" w:rsidP="00C441D3">
      <w:pPr>
        <w:bidi/>
        <w:jc w:val="both"/>
        <w:rPr>
          <w:rFonts w:asciiTheme="majorBidi" w:eastAsia="Calibri" w:hAnsiTheme="majorBidi" w:cs="B Nazanin"/>
          <w:sz w:val="22"/>
          <w:lang w:bidi="fa-IR"/>
        </w:rPr>
      </w:pPr>
      <w:r w:rsidRPr="002D6A80">
        <w:rPr>
          <w:rFonts w:asciiTheme="majorBidi" w:eastAsia="Calibri" w:hAnsiTheme="majorBidi" w:cs="B Nazanin" w:hint="cs"/>
          <w:sz w:val="22"/>
          <w:rtl/>
          <w:lang w:bidi="fa-IR"/>
        </w:rPr>
        <w:t xml:space="preserve">یکی از معیارهای اساسی در آموزش </w:t>
      </w:r>
      <w:r w:rsidR="00B76739" w:rsidRPr="002D6A80">
        <w:rPr>
          <w:rFonts w:asciiTheme="majorBidi" w:eastAsia="Calibri" w:hAnsiTheme="majorBidi" w:cs="B Nazanin" w:hint="cs"/>
          <w:sz w:val="22"/>
          <w:rtl/>
          <w:lang w:bidi="fa-IR"/>
        </w:rPr>
        <w:t>مدل‌های</w:t>
      </w:r>
      <w:r w:rsidRPr="002D6A80">
        <w:rPr>
          <w:rFonts w:asciiTheme="majorBidi" w:eastAsia="Calibri" w:hAnsiTheme="majorBidi" w:cs="B Nazanin" w:hint="cs"/>
          <w:sz w:val="22"/>
          <w:rtl/>
          <w:lang w:bidi="fa-IR"/>
        </w:rPr>
        <w:t xml:space="preserve"> یادگیری ماشین تابع هزینه </w:t>
      </w:r>
      <w:r w:rsidR="00B76739" w:rsidRPr="002D6A80">
        <w:rPr>
          <w:rFonts w:asciiTheme="majorBidi" w:eastAsia="Calibri" w:hAnsiTheme="majorBidi" w:cs="B Nazanin" w:hint="cs"/>
          <w:sz w:val="22"/>
          <w:rtl/>
          <w:lang w:bidi="fa-IR"/>
        </w:rPr>
        <w:t>می‌باشد</w:t>
      </w:r>
      <w:r w:rsidRPr="002D6A80">
        <w:rPr>
          <w:rFonts w:asciiTheme="majorBidi" w:eastAsia="Calibri" w:hAnsiTheme="majorBidi" w:cs="B Nazanin" w:hint="cs"/>
          <w:sz w:val="22"/>
          <w:rtl/>
          <w:lang w:bidi="fa-IR"/>
        </w:rPr>
        <w:t>. این تابع</w:t>
      </w:r>
      <w:r w:rsidR="00F31B67" w:rsidRPr="002D6A80">
        <w:rPr>
          <w:rFonts w:asciiTheme="majorBidi" w:eastAsia="Calibri" w:hAnsiTheme="majorBidi" w:cs="B Nazanin" w:hint="cs"/>
          <w:sz w:val="22"/>
          <w:rtl/>
          <w:lang w:bidi="fa-IR"/>
        </w:rPr>
        <w:t xml:space="preserve"> برای ارزیابی عملکرد </w:t>
      </w:r>
      <w:r w:rsidR="00B76739" w:rsidRPr="002D6A80">
        <w:rPr>
          <w:rFonts w:asciiTheme="majorBidi" w:eastAsia="Calibri" w:hAnsiTheme="majorBidi" w:cs="B Nazanin" w:hint="cs"/>
          <w:sz w:val="22"/>
          <w:rtl/>
          <w:lang w:bidi="fa-IR"/>
        </w:rPr>
        <w:t>مدل‌های</w:t>
      </w:r>
      <w:r w:rsidR="00F31B67" w:rsidRPr="002D6A80">
        <w:rPr>
          <w:rFonts w:asciiTheme="majorBidi" w:eastAsia="Calibri" w:hAnsiTheme="majorBidi" w:cs="B Nazanin" w:hint="cs"/>
          <w:sz w:val="22"/>
          <w:rtl/>
          <w:lang w:bidi="fa-IR"/>
        </w:rPr>
        <w:t xml:space="preserve"> </w:t>
      </w:r>
      <w:r w:rsidR="00B76739" w:rsidRPr="002D6A80">
        <w:rPr>
          <w:rFonts w:asciiTheme="majorBidi" w:eastAsia="Calibri" w:hAnsiTheme="majorBidi" w:cs="B Nazanin" w:hint="cs"/>
          <w:sz w:val="22"/>
          <w:rtl/>
          <w:lang w:bidi="fa-IR"/>
        </w:rPr>
        <w:t>شبکه‌ی</w:t>
      </w:r>
      <w:r w:rsidR="00F17972" w:rsidRPr="002D6A80">
        <w:rPr>
          <w:rFonts w:asciiTheme="majorBidi" w:eastAsia="Calibri" w:hAnsiTheme="majorBidi" w:cs="B Nazanin" w:hint="cs"/>
          <w:sz w:val="22"/>
          <w:rtl/>
          <w:lang w:bidi="fa-IR"/>
        </w:rPr>
        <w:t xml:space="preserve"> عصبی </w:t>
      </w:r>
      <w:r w:rsidR="00B76739" w:rsidRPr="002D6A80">
        <w:rPr>
          <w:rFonts w:asciiTheme="majorBidi" w:eastAsia="Calibri" w:hAnsiTheme="majorBidi" w:cs="B Nazanin" w:hint="cs"/>
          <w:sz w:val="22"/>
          <w:rtl/>
          <w:lang w:bidi="fa-IR"/>
        </w:rPr>
        <w:t>مورداستفاده</w:t>
      </w:r>
      <w:r w:rsidR="00F17972" w:rsidRPr="002D6A80">
        <w:rPr>
          <w:rFonts w:asciiTheme="majorBidi" w:eastAsia="Calibri" w:hAnsiTheme="majorBidi" w:cs="B Nazanin" w:hint="cs"/>
          <w:sz w:val="22"/>
          <w:rtl/>
          <w:lang w:bidi="fa-IR"/>
        </w:rPr>
        <w:t xml:space="preserve"> قرار </w:t>
      </w:r>
      <w:r w:rsidR="00B76739" w:rsidRPr="002D6A80">
        <w:rPr>
          <w:rFonts w:asciiTheme="majorBidi" w:eastAsia="Calibri" w:hAnsiTheme="majorBidi" w:cs="B Nazanin" w:hint="cs"/>
          <w:sz w:val="22"/>
          <w:rtl/>
          <w:lang w:bidi="fa-IR"/>
        </w:rPr>
        <w:t>می‌گیرد</w:t>
      </w:r>
      <w:r w:rsidR="00F17972" w:rsidRPr="002D6A80">
        <w:rPr>
          <w:rFonts w:asciiTheme="majorBidi" w:eastAsia="Calibri" w:hAnsiTheme="majorBidi" w:cs="B Nazanin" w:hint="cs"/>
          <w:sz w:val="22"/>
          <w:rtl/>
          <w:lang w:bidi="fa-IR"/>
        </w:rPr>
        <w:t xml:space="preserve">. تابع </w:t>
      </w:r>
      <w:r w:rsidRPr="002D6A80">
        <w:rPr>
          <w:rFonts w:asciiTheme="majorBidi" w:eastAsia="Calibri" w:hAnsiTheme="majorBidi" w:cs="B Nazanin" w:hint="cs"/>
          <w:sz w:val="22"/>
          <w:rtl/>
          <w:lang w:bidi="fa-IR"/>
        </w:rPr>
        <w:t xml:space="preserve">هزینه </w:t>
      </w:r>
      <w:r w:rsidR="003B0B44" w:rsidRPr="002D6A80">
        <w:rPr>
          <w:rFonts w:asciiTheme="majorBidi" w:eastAsia="Calibri" w:hAnsiTheme="majorBidi" w:cs="B Nazanin" w:hint="cs"/>
          <w:sz w:val="22"/>
          <w:rtl/>
          <w:lang w:bidi="fa-IR"/>
        </w:rPr>
        <w:t>مقادیر خطا</w:t>
      </w:r>
      <w:r w:rsidR="004000C7" w:rsidRPr="002D6A80">
        <w:rPr>
          <w:rFonts w:asciiTheme="majorBidi" w:eastAsia="Calibri" w:hAnsiTheme="majorBidi" w:cs="B Nazanin" w:hint="cs"/>
          <w:sz w:val="22"/>
          <w:rtl/>
          <w:lang w:bidi="fa-IR"/>
        </w:rPr>
        <w:t xml:space="preserve"> یا مقدار زیان </w:t>
      </w:r>
      <w:r w:rsidR="003B0B44" w:rsidRPr="002D6A80">
        <w:rPr>
          <w:rFonts w:asciiTheme="majorBidi" w:eastAsia="Calibri" w:hAnsiTheme="majorBidi" w:cs="B Nazanin" w:hint="cs"/>
          <w:sz w:val="22"/>
          <w:rtl/>
          <w:lang w:bidi="fa-IR"/>
        </w:rPr>
        <w:t xml:space="preserve">را در </w:t>
      </w:r>
      <w:r w:rsidR="00677409" w:rsidRPr="002D6A80">
        <w:rPr>
          <w:rFonts w:asciiTheme="majorBidi" w:eastAsia="Calibri" w:hAnsiTheme="majorBidi" w:cs="B Nazanin"/>
          <w:sz w:val="22"/>
          <w:rtl/>
          <w:lang w:bidi="fa-IR"/>
        </w:rPr>
        <w:t>هر بار</w:t>
      </w:r>
      <w:r w:rsidR="003B0B44" w:rsidRPr="002D6A80">
        <w:rPr>
          <w:rFonts w:asciiTheme="majorBidi" w:eastAsia="Calibri" w:hAnsiTheme="majorBidi" w:cs="B Nazanin" w:hint="cs"/>
          <w:sz w:val="22"/>
          <w:rtl/>
          <w:lang w:bidi="fa-IR"/>
        </w:rPr>
        <w:t xml:space="preserve"> اجرای </w:t>
      </w:r>
      <w:r w:rsidR="00B76739" w:rsidRPr="002D6A80">
        <w:rPr>
          <w:rFonts w:asciiTheme="majorBidi" w:eastAsia="Calibri" w:hAnsiTheme="majorBidi" w:cs="B Nazanin" w:hint="cs"/>
          <w:sz w:val="22"/>
          <w:rtl/>
          <w:lang w:bidi="fa-IR"/>
        </w:rPr>
        <w:t>شبکه‌ی</w:t>
      </w:r>
      <w:r w:rsidR="003B0B44" w:rsidRPr="002D6A80">
        <w:rPr>
          <w:rFonts w:asciiTheme="majorBidi" w:eastAsia="Calibri" w:hAnsiTheme="majorBidi" w:cs="B Nazanin" w:hint="cs"/>
          <w:sz w:val="22"/>
          <w:rtl/>
          <w:lang w:bidi="fa-IR"/>
        </w:rPr>
        <w:t xml:space="preserve"> عصبی برای </w:t>
      </w:r>
      <w:r w:rsidR="00613A5D" w:rsidRPr="002D6A80">
        <w:rPr>
          <w:rFonts w:asciiTheme="majorBidi" w:eastAsia="Calibri" w:hAnsiTheme="majorBidi" w:cs="B Nazanin" w:hint="cs"/>
          <w:sz w:val="22"/>
          <w:rtl/>
          <w:lang w:bidi="fa-IR"/>
        </w:rPr>
        <w:t>داده‌های</w:t>
      </w:r>
      <w:r w:rsidR="003B0B44" w:rsidRPr="002D6A80">
        <w:rPr>
          <w:rFonts w:asciiTheme="majorBidi" w:eastAsia="Calibri" w:hAnsiTheme="majorBidi" w:cs="B Nazanin" w:hint="cs"/>
          <w:sz w:val="22"/>
          <w:rtl/>
          <w:lang w:bidi="fa-IR"/>
        </w:rPr>
        <w:t xml:space="preserve"> آموزش </w:t>
      </w:r>
      <w:r w:rsidR="003A6C11" w:rsidRPr="002D6A80">
        <w:rPr>
          <w:rFonts w:asciiTheme="majorBidi" w:eastAsia="Calibri" w:hAnsiTheme="majorBidi" w:cs="B Nazanin" w:hint="cs"/>
          <w:sz w:val="22"/>
          <w:rtl/>
          <w:lang w:bidi="fa-IR"/>
        </w:rPr>
        <w:t xml:space="preserve">ارائه </w:t>
      </w:r>
      <w:r w:rsidR="00B76739" w:rsidRPr="002D6A80">
        <w:rPr>
          <w:rFonts w:asciiTheme="majorBidi" w:eastAsia="Calibri" w:hAnsiTheme="majorBidi" w:cs="B Nazanin" w:hint="cs"/>
          <w:sz w:val="22"/>
          <w:rtl/>
          <w:lang w:bidi="fa-IR"/>
        </w:rPr>
        <w:t>می‌کند</w:t>
      </w:r>
      <w:r w:rsidR="00813C6F" w:rsidRPr="002D6A80">
        <w:rPr>
          <w:rFonts w:asciiTheme="majorBidi" w:eastAsia="Calibri" w:hAnsiTheme="majorBidi" w:cs="B Nazanin" w:hint="cs"/>
          <w:sz w:val="22"/>
          <w:rtl/>
          <w:lang w:bidi="fa-IR"/>
        </w:rPr>
        <w:t>.</w:t>
      </w:r>
      <w:r w:rsidR="004C37DC" w:rsidRPr="002D6A80">
        <w:rPr>
          <w:rFonts w:asciiTheme="majorBidi" w:eastAsia="Calibri" w:hAnsiTheme="majorBidi" w:cs="B Nazanin" w:hint="cs"/>
          <w:sz w:val="22"/>
          <w:rtl/>
          <w:lang w:bidi="fa-IR"/>
        </w:rPr>
        <w:t xml:space="preserve"> در این مطالعه برای بخش تابع </w:t>
      </w:r>
      <w:r w:rsidR="00B76739" w:rsidRPr="002D6A80">
        <w:rPr>
          <w:rFonts w:asciiTheme="majorBidi" w:eastAsia="Calibri" w:hAnsiTheme="majorBidi" w:cs="B Nazanin" w:hint="cs"/>
          <w:sz w:val="22"/>
          <w:rtl/>
          <w:lang w:bidi="fa-IR"/>
        </w:rPr>
        <w:t>هزینه‌ی</w:t>
      </w:r>
      <w:r w:rsidR="004C37DC" w:rsidRPr="002D6A80">
        <w:rPr>
          <w:rFonts w:asciiTheme="majorBidi" w:eastAsia="Calibri" w:hAnsiTheme="majorBidi" w:cs="B Nazanin" w:hint="cs"/>
          <w:sz w:val="22"/>
          <w:rtl/>
          <w:lang w:bidi="fa-IR"/>
        </w:rPr>
        <w:t xml:space="preserve"> مدل </w:t>
      </w:r>
      <w:r w:rsidR="00B76739" w:rsidRPr="002D6A80">
        <w:rPr>
          <w:rFonts w:asciiTheme="majorBidi" w:eastAsia="Calibri" w:hAnsiTheme="majorBidi" w:cs="B Nazanin" w:hint="cs"/>
          <w:sz w:val="22"/>
          <w:rtl/>
          <w:lang w:bidi="fa-IR"/>
        </w:rPr>
        <w:t>شبکه‌ی</w:t>
      </w:r>
      <w:r w:rsidR="004C37DC" w:rsidRPr="002D6A80">
        <w:rPr>
          <w:rFonts w:asciiTheme="majorBidi" w:eastAsia="Calibri" w:hAnsiTheme="majorBidi" w:cs="B Nazanin" w:hint="cs"/>
          <w:sz w:val="22"/>
          <w:rtl/>
          <w:lang w:bidi="fa-IR"/>
        </w:rPr>
        <w:t xml:space="preserve"> عصبی </w:t>
      </w:r>
      <w:r w:rsidR="00EE6BC9" w:rsidRPr="002D6A80">
        <w:rPr>
          <w:rFonts w:asciiTheme="majorBidi" w:eastAsia="Calibri" w:hAnsiTheme="majorBidi" w:cs="B Nazanin"/>
          <w:sz w:val="22"/>
          <w:lang w:bidi="fa-IR"/>
        </w:rPr>
        <w:t>MLP</w:t>
      </w:r>
      <w:r w:rsidR="00EE6BC9" w:rsidRPr="002D6A80">
        <w:rPr>
          <w:rFonts w:asciiTheme="majorBidi" w:eastAsia="Calibri" w:hAnsiTheme="majorBidi" w:cs="B Nazanin" w:hint="cs"/>
          <w:sz w:val="22"/>
          <w:rtl/>
          <w:lang w:bidi="fa-IR"/>
        </w:rPr>
        <w:t xml:space="preserve"> از </w:t>
      </w:r>
      <w:r w:rsidR="00B76739" w:rsidRPr="002D6A80">
        <w:rPr>
          <w:rFonts w:asciiTheme="majorBidi" w:eastAsia="Calibri" w:hAnsiTheme="majorBidi" w:cs="B Nazanin"/>
          <w:sz w:val="22"/>
          <w:rtl/>
          <w:lang w:bidi="fa-IR"/>
        </w:rPr>
        <w:t>تابع</w:t>
      </w:r>
      <w:r w:rsidR="00EE6BC9" w:rsidRPr="002D6A80">
        <w:rPr>
          <w:rFonts w:asciiTheme="majorBidi" w:eastAsia="Calibri" w:hAnsiTheme="majorBidi" w:cs="B Nazanin" w:hint="cs"/>
          <w:sz w:val="22"/>
          <w:rtl/>
          <w:lang w:bidi="fa-IR"/>
        </w:rPr>
        <w:t xml:space="preserve"> </w:t>
      </w:r>
      <w:r w:rsidR="00B76739" w:rsidRPr="002D6A80">
        <w:rPr>
          <w:rFonts w:asciiTheme="majorBidi" w:eastAsia="Calibri" w:hAnsiTheme="majorBidi" w:cs="B Nazanin" w:hint="cs"/>
          <w:sz w:val="22"/>
          <w:rtl/>
          <w:lang w:bidi="fa-IR"/>
        </w:rPr>
        <w:t>هزینه‌ی</w:t>
      </w:r>
      <w:r w:rsidR="00EE6BC9" w:rsidRPr="002D6A80">
        <w:rPr>
          <w:rFonts w:asciiTheme="majorBidi" w:eastAsia="Calibri" w:hAnsiTheme="majorBidi" w:cs="B Nazanin" w:hint="cs"/>
          <w:sz w:val="22"/>
          <w:rtl/>
          <w:lang w:bidi="fa-IR"/>
        </w:rPr>
        <w:t xml:space="preserve"> </w:t>
      </w:r>
      <w:r w:rsidR="00EE6BC9" w:rsidRPr="002D6A80">
        <w:rPr>
          <w:rFonts w:asciiTheme="majorBidi" w:eastAsia="Calibri" w:hAnsiTheme="majorBidi" w:cs="B Nazanin"/>
          <w:sz w:val="22"/>
          <w:lang w:bidi="fa-IR"/>
        </w:rPr>
        <w:t>MSE</w:t>
      </w:r>
      <w:r w:rsidR="00EE6BC9" w:rsidRPr="002D6A80">
        <w:rPr>
          <w:rFonts w:asciiTheme="majorBidi" w:eastAsia="Calibri" w:hAnsiTheme="majorBidi" w:cs="B Nazanin" w:hint="cs"/>
          <w:sz w:val="22"/>
          <w:rtl/>
          <w:lang w:bidi="fa-IR"/>
        </w:rPr>
        <w:t xml:space="preserve"> استفاده شد.</w:t>
      </w:r>
    </w:p>
    <w:p w14:paraId="044548C7" w14:textId="26D228BA" w:rsidR="002E6966" w:rsidRPr="002D6A80" w:rsidRDefault="002E6966" w:rsidP="00C441D3">
      <w:pPr>
        <w:bidi/>
        <w:spacing w:before="240"/>
        <w:jc w:val="both"/>
        <w:rPr>
          <w:rFonts w:asciiTheme="majorBidi" w:eastAsia="Calibri" w:hAnsiTheme="majorBidi" w:cs="B Nazanin"/>
          <w:b/>
          <w:bCs/>
          <w:sz w:val="20"/>
          <w:szCs w:val="22"/>
          <w:rtl/>
          <w:lang w:bidi="fa-IR"/>
        </w:rPr>
      </w:pPr>
      <w:r w:rsidRPr="002D6A80">
        <w:rPr>
          <w:rFonts w:asciiTheme="majorBidi" w:eastAsia="Calibri" w:hAnsiTheme="majorBidi" w:cs="B Nazanin" w:hint="cs"/>
          <w:b/>
          <w:bCs/>
          <w:sz w:val="20"/>
          <w:szCs w:val="22"/>
          <w:rtl/>
          <w:lang w:bidi="fa-IR"/>
        </w:rPr>
        <w:t xml:space="preserve">معیار </w:t>
      </w:r>
      <w:r w:rsidRPr="002D6A80">
        <w:rPr>
          <w:rFonts w:asciiTheme="majorBidi" w:eastAsia="Calibri" w:hAnsiTheme="majorBidi" w:cs="B Nazanin"/>
          <w:b/>
          <w:bCs/>
          <w:sz w:val="20"/>
          <w:szCs w:val="22"/>
          <w:lang w:bidi="fa-IR"/>
        </w:rPr>
        <w:t>Mean Squared Error (MSE)</w:t>
      </w:r>
    </w:p>
    <w:p w14:paraId="5A03B451" w14:textId="1430B35F" w:rsidR="00054C07" w:rsidRPr="002D6A80" w:rsidRDefault="00DB65BC" w:rsidP="002B1EE6">
      <w:pPr>
        <w:bidi/>
        <w:jc w:val="both"/>
        <w:rPr>
          <w:rFonts w:asciiTheme="majorBidi" w:eastAsia="Calibri" w:hAnsiTheme="majorBidi" w:cs="B Nazanin"/>
          <w:sz w:val="22"/>
          <w:lang w:bidi="fa-IR"/>
        </w:rPr>
      </w:pPr>
      <w:r w:rsidRPr="002D6A80">
        <w:rPr>
          <w:rFonts w:asciiTheme="majorBidi" w:eastAsia="Calibri" w:hAnsiTheme="majorBidi" w:cs="B Nazanin" w:hint="cs"/>
          <w:sz w:val="22"/>
          <w:rtl/>
          <w:lang w:bidi="fa-IR"/>
        </w:rPr>
        <w:t xml:space="preserve">تابع زیان میانگین مربعات که </w:t>
      </w:r>
      <w:r w:rsidR="00B76739" w:rsidRPr="002D6A80">
        <w:rPr>
          <w:rFonts w:asciiTheme="majorBidi" w:eastAsia="Calibri" w:hAnsiTheme="majorBidi" w:cs="B Nazanin"/>
          <w:sz w:val="22"/>
          <w:rtl/>
          <w:lang w:bidi="fa-IR"/>
        </w:rPr>
        <w:t>به‌صورت</w:t>
      </w:r>
      <w:r w:rsidRPr="002D6A80">
        <w:rPr>
          <w:rFonts w:asciiTheme="majorBidi" w:eastAsia="Calibri" w:hAnsiTheme="majorBidi" w:cs="B Nazanin" w:hint="cs"/>
          <w:sz w:val="22"/>
          <w:rtl/>
          <w:lang w:bidi="fa-IR"/>
        </w:rPr>
        <w:t xml:space="preserve"> مختصر </w:t>
      </w:r>
      <w:r w:rsidRPr="002D6A80">
        <w:rPr>
          <w:rFonts w:asciiTheme="majorBidi" w:eastAsia="Calibri" w:hAnsiTheme="majorBidi" w:cs="B Nazanin"/>
          <w:sz w:val="22"/>
          <w:lang w:bidi="fa-IR"/>
        </w:rPr>
        <w:t>(MSE)</w:t>
      </w:r>
      <w:r w:rsidRPr="002D6A80">
        <w:rPr>
          <w:rFonts w:asciiTheme="majorBidi" w:eastAsia="Calibri" w:hAnsiTheme="majorBidi" w:cs="B Nazanin" w:hint="cs"/>
          <w:sz w:val="22"/>
          <w:rtl/>
          <w:lang w:bidi="fa-IR"/>
        </w:rPr>
        <w:t xml:space="preserve"> گفته </w:t>
      </w:r>
      <w:r w:rsidR="00B76739" w:rsidRPr="002D6A80">
        <w:rPr>
          <w:rFonts w:asciiTheme="majorBidi" w:eastAsia="Calibri" w:hAnsiTheme="majorBidi" w:cs="B Nazanin"/>
          <w:sz w:val="22"/>
          <w:rtl/>
          <w:lang w:bidi="fa-IR"/>
        </w:rPr>
        <w:t>م</w:t>
      </w:r>
      <w:r w:rsidR="00B76739" w:rsidRPr="002D6A80">
        <w:rPr>
          <w:rFonts w:asciiTheme="majorBidi" w:eastAsia="Calibri" w:hAnsiTheme="majorBidi" w:cs="B Nazanin" w:hint="cs"/>
          <w:sz w:val="22"/>
          <w:rtl/>
          <w:lang w:bidi="fa-IR"/>
        </w:rPr>
        <w:t>ی‌</w:t>
      </w:r>
      <w:r w:rsidR="00B76739" w:rsidRPr="002D6A80">
        <w:rPr>
          <w:rFonts w:asciiTheme="majorBidi" w:eastAsia="Calibri" w:hAnsiTheme="majorBidi" w:cs="B Nazanin" w:hint="eastAsia"/>
          <w:sz w:val="22"/>
          <w:rtl/>
          <w:lang w:bidi="fa-IR"/>
        </w:rPr>
        <w:t>شود</w:t>
      </w:r>
      <w:r w:rsidRPr="002D6A80">
        <w:rPr>
          <w:rFonts w:asciiTheme="majorBidi" w:eastAsia="Calibri" w:hAnsiTheme="majorBidi" w:cs="B Nazanin" w:hint="cs"/>
          <w:sz w:val="22"/>
          <w:rtl/>
          <w:lang w:bidi="fa-IR"/>
        </w:rPr>
        <w:t xml:space="preserve"> یکی از توابع </w:t>
      </w:r>
      <w:r w:rsidR="00B76739" w:rsidRPr="002D6A80">
        <w:rPr>
          <w:rFonts w:asciiTheme="majorBidi" w:eastAsia="Calibri" w:hAnsiTheme="majorBidi" w:cs="B Nazanin" w:hint="cs"/>
          <w:sz w:val="22"/>
          <w:rtl/>
          <w:lang w:bidi="fa-IR"/>
        </w:rPr>
        <w:t>هزینه‌ی</w:t>
      </w:r>
      <w:r w:rsidRPr="002D6A80">
        <w:rPr>
          <w:rFonts w:asciiTheme="majorBidi" w:eastAsia="Calibri" w:hAnsiTheme="majorBidi" w:cs="B Nazanin" w:hint="cs"/>
          <w:sz w:val="22"/>
          <w:rtl/>
          <w:lang w:bidi="fa-IR"/>
        </w:rPr>
        <w:t xml:space="preserve"> </w:t>
      </w:r>
      <w:r w:rsidR="00B76739" w:rsidRPr="002D6A80">
        <w:rPr>
          <w:rFonts w:asciiTheme="majorBidi" w:eastAsia="Calibri" w:hAnsiTheme="majorBidi" w:cs="B Nazanin" w:hint="cs"/>
          <w:sz w:val="22"/>
          <w:rtl/>
          <w:lang w:bidi="fa-IR"/>
        </w:rPr>
        <w:t>مدل‌های</w:t>
      </w:r>
      <w:r w:rsidRPr="002D6A80">
        <w:rPr>
          <w:rFonts w:asciiTheme="majorBidi" w:eastAsia="Calibri" w:hAnsiTheme="majorBidi" w:cs="B Nazanin" w:hint="cs"/>
          <w:sz w:val="22"/>
          <w:rtl/>
          <w:lang w:bidi="fa-IR"/>
        </w:rPr>
        <w:t xml:space="preserve"> رگرسیونی </w:t>
      </w:r>
      <w:r w:rsidR="00B76739" w:rsidRPr="002D6A80">
        <w:rPr>
          <w:rFonts w:asciiTheme="majorBidi" w:eastAsia="Calibri" w:hAnsiTheme="majorBidi" w:cs="B Nazanin" w:hint="cs"/>
          <w:sz w:val="22"/>
          <w:rtl/>
          <w:lang w:bidi="fa-IR"/>
        </w:rPr>
        <w:t>می‌باشد</w:t>
      </w:r>
      <w:r w:rsidRPr="002D6A80">
        <w:rPr>
          <w:rFonts w:asciiTheme="majorBidi" w:eastAsia="Calibri" w:hAnsiTheme="majorBidi" w:cs="B Nazanin" w:hint="cs"/>
          <w:sz w:val="22"/>
          <w:rtl/>
          <w:lang w:bidi="fa-IR"/>
        </w:rPr>
        <w:t>.</w:t>
      </w:r>
      <w:r w:rsidR="00FF4CD3" w:rsidRPr="002D6A80">
        <w:rPr>
          <w:rFonts w:asciiTheme="majorBidi" w:eastAsia="Calibri" w:hAnsiTheme="majorBidi" w:cs="B Nazanin" w:hint="cs"/>
          <w:sz w:val="22"/>
          <w:rtl/>
          <w:lang w:bidi="fa-IR"/>
        </w:rPr>
        <w:t xml:space="preserve"> این تابع </w:t>
      </w:r>
      <w:r w:rsidR="00B76739" w:rsidRPr="002D6A80">
        <w:rPr>
          <w:rFonts w:asciiTheme="majorBidi" w:eastAsia="Calibri" w:hAnsiTheme="majorBidi" w:cs="B Nazanin"/>
          <w:sz w:val="22"/>
          <w:rtl/>
          <w:lang w:bidi="fa-IR"/>
        </w:rPr>
        <w:t>به‌گونه‌ا</w:t>
      </w:r>
      <w:r w:rsidR="00B76739" w:rsidRPr="002D6A80">
        <w:rPr>
          <w:rFonts w:asciiTheme="majorBidi" w:eastAsia="Calibri" w:hAnsiTheme="majorBidi" w:cs="B Nazanin" w:hint="cs"/>
          <w:sz w:val="22"/>
          <w:rtl/>
          <w:lang w:bidi="fa-IR"/>
        </w:rPr>
        <w:t>ی</w:t>
      </w:r>
      <w:r w:rsidR="00FF4CD3" w:rsidRPr="002D6A80">
        <w:rPr>
          <w:rFonts w:asciiTheme="majorBidi" w:eastAsia="Calibri" w:hAnsiTheme="majorBidi" w:cs="B Nazanin" w:hint="cs"/>
          <w:sz w:val="22"/>
          <w:rtl/>
          <w:lang w:bidi="fa-IR"/>
        </w:rPr>
        <w:t xml:space="preserve"> عمل </w:t>
      </w:r>
      <w:r w:rsidR="00B76739" w:rsidRPr="002D6A80">
        <w:rPr>
          <w:rFonts w:asciiTheme="majorBidi" w:eastAsia="Calibri" w:hAnsiTheme="majorBidi" w:cs="B Nazanin" w:hint="cs"/>
          <w:sz w:val="22"/>
          <w:rtl/>
          <w:lang w:bidi="fa-IR"/>
        </w:rPr>
        <w:t>می‌کند</w:t>
      </w:r>
      <w:r w:rsidR="00FF4CD3" w:rsidRPr="002D6A80">
        <w:rPr>
          <w:rFonts w:asciiTheme="majorBidi" w:eastAsia="Calibri" w:hAnsiTheme="majorBidi" w:cs="B Nazanin" w:hint="cs"/>
          <w:sz w:val="22"/>
          <w:rtl/>
          <w:lang w:bidi="fa-IR"/>
        </w:rPr>
        <w:t xml:space="preserve"> که میانگین مربعات فاصله بین مقادیر واقعی و </w:t>
      </w:r>
      <w:r w:rsidR="00613A5D" w:rsidRPr="002D6A80">
        <w:rPr>
          <w:rFonts w:asciiTheme="majorBidi" w:eastAsia="Calibri" w:hAnsiTheme="majorBidi" w:cs="B Nazanin" w:hint="cs"/>
          <w:sz w:val="22"/>
          <w:rtl/>
          <w:lang w:bidi="fa-IR"/>
        </w:rPr>
        <w:t>پیش‌بینی</w:t>
      </w:r>
      <w:r w:rsidR="00FF4CD3" w:rsidRPr="002D6A80">
        <w:rPr>
          <w:rFonts w:asciiTheme="majorBidi" w:eastAsia="Calibri" w:hAnsiTheme="majorBidi" w:cs="B Nazanin" w:hint="cs"/>
          <w:sz w:val="22"/>
          <w:rtl/>
          <w:lang w:bidi="fa-IR"/>
        </w:rPr>
        <w:t xml:space="preserve"> شده را محاسبه </w:t>
      </w:r>
      <w:r w:rsidR="00BD6168" w:rsidRPr="002D6A80">
        <w:rPr>
          <w:rFonts w:asciiTheme="majorBidi" w:eastAsia="Calibri" w:hAnsiTheme="majorBidi" w:cs="B Nazanin" w:hint="cs"/>
          <w:sz w:val="22"/>
          <w:rtl/>
          <w:lang w:bidi="fa-IR"/>
        </w:rPr>
        <w:t xml:space="preserve">که </w:t>
      </w:r>
      <w:r w:rsidR="00B76739" w:rsidRPr="002D6A80">
        <w:rPr>
          <w:rFonts w:asciiTheme="majorBidi" w:eastAsia="Calibri" w:hAnsiTheme="majorBidi" w:cs="B Nazanin"/>
          <w:sz w:val="22"/>
          <w:rtl/>
          <w:lang w:bidi="fa-IR"/>
        </w:rPr>
        <w:t>به‌صورت</w:t>
      </w:r>
      <w:r w:rsidR="00BD6168" w:rsidRPr="002D6A80">
        <w:rPr>
          <w:rFonts w:asciiTheme="majorBidi" w:eastAsia="Calibri" w:hAnsiTheme="majorBidi" w:cs="B Nazanin" w:hint="cs"/>
          <w:sz w:val="22"/>
          <w:rtl/>
          <w:lang w:bidi="fa-IR"/>
        </w:rPr>
        <w:t xml:space="preserve"> </w:t>
      </w:r>
      <w:r w:rsidR="00B76739" w:rsidRPr="002D6A80">
        <w:rPr>
          <w:rFonts w:asciiTheme="majorBidi" w:eastAsia="Calibri" w:hAnsiTheme="majorBidi" w:cs="B Nazanin"/>
          <w:sz w:val="22"/>
          <w:rtl/>
          <w:lang w:bidi="fa-IR"/>
        </w:rPr>
        <w:t>رابطه‌</w:t>
      </w:r>
      <w:r w:rsidR="00B76739" w:rsidRPr="002D6A80">
        <w:rPr>
          <w:rFonts w:asciiTheme="majorBidi" w:eastAsia="Calibri" w:hAnsiTheme="majorBidi" w:cs="B Nazanin" w:hint="cs"/>
          <w:sz w:val="22"/>
          <w:rtl/>
          <w:lang w:bidi="fa-IR"/>
        </w:rPr>
        <w:t>ی</w:t>
      </w:r>
      <w:r w:rsidR="00BD6168" w:rsidRPr="002D6A80">
        <w:rPr>
          <w:rFonts w:asciiTheme="majorBidi" w:eastAsia="Calibri" w:hAnsiTheme="majorBidi" w:cs="B Nazanin" w:hint="cs"/>
          <w:sz w:val="22"/>
          <w:rtl/>
          <w:lang w:bidi="fa-IR"/>
        </w:rPr>
        <w:t xml:space="preserve"> (4) </w:t>
      </w:r>
      <w:r w:rsidR="00B76739" w:rsidRPr="002D6A80">
        <w:rPr>
          <w:rFonts w:asciiTheme="majorBidi" w:eastAsia="Calibri" w:hAnsiTheme="majorBidi" w:cs="B Nazanin" w:hint="cs"/>
          <w:sz w:val="22"/>
          <w:rtl/>
          <w:lang w:bidi="fa-IR"/>
        </w:rPr>
        <w:t>می‌باشد</w:t>
      </w:r>
      <w:r w:rsidR="00FF4CD3" w:rsidRPr="002D6A80">
        <w:rPr>
          <w:rFonts w:asciiTheme="majorBidi" w:eastAsia="Calibri" w:hAnsiTheme="majorBidi" w:cs="B Nazanin" w:hint="cs"/>
          <w:sz w:val="22"/>
          <w:rtl/>
          <w:lang w:bidi="fa-IR"/>
        </w:rPr>
        <w:t>.</w:t>
      </w:r>
    </w:p>
    <w:p w14:paraId="7C2602BD" w14:textId="77777777" w:rsidR="00054C07" w:rsidRPr="002D6A80" w:rsidRDefault="007B7D82" w:rsidP="00054C07">
      <w:pPr>
        <w:spacing w:after="240"/>
        <w:rPr>
          <w:sz w:val="22"/>
          <w:szCs w:val="22"/>
        </w:rPr>
      </w:pPr>
      <m:oMathPara>
        <m:oMathParaPr>
          <m:jc m:val="left"/>
        </m:oMathParaPr>
        <m:oMath>
          <m:sSup>
            <m:sSupPr>
              <m:ctrlPr>
                <w:rPr>
                  <w:rFonts w:ascii="Cambria Math" w:hAnsi="Cambria Math"/>
                  <w:sz w:val="22"/>
                  <w:szCs w:val="22"/>
                </w:rPr>
              </m:ctrlPr>
            </m:sSupPr>
            <m:e>
              <m:r>
                <w:rPr>
                  <w:rFonts w:ascii="Cambria Math" w:hAnsi="Cambria Math"/>
                  <w:sz w:val="22"/>
                  <w:szCs w:val="22"/>
                </w:rPr>
                <m:t xml:space="preserve"> </m:t>
              </m:r>
            </m:e>
            <m:sup>
              <m:r>
                <m:rPr>
                  <m:sty m:val="p"/>
                </m:rPr>
                <w:rPr>
                  <w:rFonts w:ascii="Cambria Math" w:hAnsi="Cambria Math"/>
                  <w:sz w:val="22"/>
                  <w:szCs w:val="22"/>
                </w:rPr>
                <m:t>2</m:t>
              </m:r>
            </m:sup>
          </m:sSup>
          <m:sSubSup>
            <m:sSubSupPr>
              <m:ctrlPr>
                <w:rPr>
                  <w:rFonts w:ascii="Cambria Math" w:hAnsi="Cambria Math"/>
                  <w:sz w:val="22"/>
                  <w:szCs w:val="22"/>
                </w:rPr>
              </m:ctrlPr>
            </m:sSubSupPr>
            <m:e>
              <m:d>
                <m:dPr>
                  <m:ctrlPr>
                    <w:rPr>
                      <w:rFonts w:ascii="Cambria Math" w:hAnsi="Cambria Math"/>
                      <w:sz w:val="22"/>
                      <w:szCs w:val="22"/>
                    </w:rPr>
                  </m:ctrlPr>
                </m:dPr>
                <m:e>
                  <m:acc>
                    <m:accPr>
                      <m:chr m:val="ˆ"/>
                      <m:ctrlPr>
                        <w:rPr>
                          <w:rFonts w:ascii="Cambria Math" w:hAnsi="Cambria Math"/>
                          <w:sz w:val="22"/>
                          <w:szCs w:val="22"/>
                        </w:rPr>
                      </m:ctrlPr>
                    </m:accPr>
                    <m:e>
                      <m:r>
                        <w:rPr>
                          <w:rFonts w:ascii="Cambria Math" w:hAnsi="Cambria Math"/>
                          <w:sz w:val="22"/>
                          <w:szCs w:val="22"/>
                        </w:rPr>
                        <m:t>i</m:t>
                      </m:r>
                    </m:e>
                  </m:acc>
                  <m:r>
                    <w:rPr>
                      <w:rFonts w:ascii="Cambria Math" w:hAnsi="Cambria Math"/>
                      <w:sz w:val="22"/>
                      <w:szCs w:val="22"/>
                    </w:rPr>
                    <m:t>y</m:t>
                  </m:r>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 xml:space="preserve"> </m:t>
                      </m:r>
                    </m:e>
                    <m:sub>
                      <m:r>
                        <w:rPr>
                          <w:rFonts w:ascii="Cambria Math" w:hAnsi="Cambria Math"/>
                          <w:sz w:val="22"/>
                          <w:szCs w:val="22"/>
                        </w:rPr>
                        <m:t>i</m:t>
                      </m:r>
                    </m:sub>
                  </m:sSub>
                  <m:r>
                    <w:rPr>
                      <w:rFonts w:ascii="Cambria Math" w:hAnsi="Cambria Math"/>
                      <w:sz w:val="22"/>
                      <w:szCs w:val="22"/>
                    </w:rPr>
                    <m:t>y</m:t>
                  </m:r>
                </m:e>
              </m:d>
            </m:e>
            <m:sub>
              <m:r>
                <w:rPr>
                  <w:rFonts w:ascii="Cambria Math" w:hAnsi="Cambria Math"/>
                  <w:sz w:val="22"/>
                  <w:szCs w:val="22"/>
                </w:rPr>
                <m:t>i</m:t>
              </m:r>
              <m:r>
                <m:rPr>
                  <m:sty m:val="p"/>
                </m:rPr>
                <w:rPr>
                  <w:rFonts w:ascii="Cambria Math" w:hAnsi="Cambria Math"/>
                  <w:sz w:val="22"/>
                  <w:szCs w:val="22"/>
                </w:rPr>
                <m:t>=1</m:t>
              </m:r>
            </m:sub>
            <m:sup>
              <m:r>
                <w:rPr>
                  <w:rFonts w:ascii="Cambria Math" w:hAnsi="Cambria Math"/>
                  <w:sz w:val="22"/>
                  <w:szCs w:val="22"/>
                </w:rPr>
                <m:t>n</m:t>
              </m:r>
            </m:sup>
          </m:sSubSup>
          <m:nary>
            <m:naryPr>
              <m:chr m:val="∑"/>
              <m:limLoc m:val="undOvr"/>
              <m:subHide m:val="1"/>
              <m:supHide m:val="1"/>
              <m:ctrlPr>
                <w:rPr>
                  <w:rFonts w:ascii="Cambria Math" w:hAnsi="Cambria Math"/>
                  <w:sz w:val="22"/>
                  <w:szCs w:val="22"/>
                </w:rPr>
              </m:ctrlPr>
            </m:naryPr>
            <m:sub/>
            <m:sup/>
            <m:e>
              <m:r>
                <w:rPr>
                  <w:rFonts w:ascii="Cambria Math" w:hAnsi="Cambria Math"/>
                  <w:sz w:val="22"/>
                  <w:szCs w:val="22"/>
                </w:rPr>
                <m:t xml:space="preserve"> </m:t>
              </m:r>
            </m:e>
          </m:nary>
          <m:f>
            <m:fPr>
              <m:ctrlPr>
                <w:rPr>
                  <w:rFonts w:ascii="Cambria Math" w:hAnsi="Cambria Math"/>
                  <w:sz w:val="22"/>
                  <w:szCs w:val="22"/>
                </w:rPr>
              </m:ctrlPr>
            </m:fPr>
            <m:num>
              <m:r>
                <m:rPr>
                  <m:sty m:val="p"/>
                </m:rPr>
                <w:rPr>
                  <w:rFonts w:ascii="Cambria Math" w:hAnsi="Cambria Math"/>
                  <w:sz w:val="22"/>
                  <w:szCs w:val="22"/>
                </w:rPr>
                <m:t>1</m:t>
              </m:r>
            </m:num>
            <m:den>
              <m:r>
                <w:rPr>
                  <w:rFonts w:ascii="Cambria Math" w:hAnsi="Cambria Math"/>
                  <w:sz w:val="22"/>
                  <w:szCs w:val="22"/>
                </w:rPr>
                <m:t>n</m:t>
              </m:r>
            </m:den>
          </m:f>
          <m:r>
            <m:rPr>
              <m:sty m:val="p"/>
            </m:rPr>
            <w:rPr>
              <w:rFonts w:ascii="Cambria Math" w:hAnsi="Cambria Math"/>
              <w:sz w:val="22"/>
              <w:szCs w:val="22"/>
            </w:rPr>
            <m:t>=MSE</m:t>
          </m:r>
        </m:oMath>
      </m:oMathPara>
    </w:p>
    <w:p w14:paraId="5C9018A2" w14:textId="2822ABCD" w:rsidR="00324652" w:rsidRPr="002D6A80" w:rsidRDefault="002B1EE6" w:rsidP="003C18BE">
      <w:pPr>
        <w:bidi/>
        <w:rPr>
          <w:rFonts w:cs="B Nazanin"/>
          <w:sz w:val="22"/>
          <w:rtl/>
        </w:rPr>
      </w:pPr>
      <w:r w:rsidRPr="002D6A80">
        <w:rPr>
          <w:rFonts w:asciiTheme="majorBidi" w:eastAsia="Calibri" w:hAnsiTheme="majorBidi" w:cs="B Nazanin" w:hint="cs"/>
          <w:noProof/>
          <w:sz w:val="22"/>
          <w:rtl/>
        </w:rPr>
        <mc:AlternateContent>
          <mc:Choice Requires="wps">
            <w:drawing>
              <wp:anchor distT="0" distB="0" distL="114300" distR="114300" simplePos="0" relativeHeight="251665920" behindDoc="0" locked="0" layoutInCell="1" allowOverlap="1" wp14:anchorId="47D711BD" wp14:editId="713D7D28">
                <wp:simplePos x="0" y="0"/>
                <wp:positionH relativeFrom="column">
                  <wp:posOffset>3740150</wp:posOffset>
                </wp:positionH>
                <wp:positionV relativeFrom="paragraph">
                  <wp:posOffset>-510540</wp:posOffset>
                </wp:positionV>
                <wp:extent cx="769620" cy="40386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769620" cy="403860"/>
                        </a:xfrm>
                        <a:prstGeom prst="rect">
                          <a:avLst/>
                        </a:prstGeom>
                        <a:solidFill>
                          <a:schemeClr val="lt1"/>
                        </a:solidFill>
                        <a:ln w="6350">
                          <a:noFill/>
                        </a:ln>
                      </wps:spPr>
                      <wps:txbx>
                        <w:txbxContent>
                          <w:p w14:paraId="0B066DD1" w14:textId="2657C4E9" w:rsidR="006E13E6" w:rsidRDefault="006E13E6" w:rsidP="0093352F">
                            <w:pPr>
                              <w:bidi/>
                            </w:pPr>
                            <w:r w:rsidRPr="0093352F">
                              <w:rPr>
                                <w:rFonts w:asciiTheme="majorBidi" w:eastAsia="Calibri" w:hAnsiTheme="majorBidi" w:cs="B Nazanin" w:hint="cs"/>
                                <w:sz w:val="20"/>
                                <w:szCs w:val="22"/>
                                <w:rtl/>
                                <w:lang w:bidi="fa-IR"/>
                              </w:rPr>
                              <w:t>رابطه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D711BD" id="Text Box 16" o:spid="_x0000_s1029" type="#_x0000_t202" style="position:absolute;left:0;text-align:left;margin-left:294.5pt;margin-top:-40.2pt;width:60.6pt;height:31.8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" fillcolor="white [3201]" stroked="f" strokeweight=".5pt">
                <v:textbox>
                  <w:txbxContent>
                    <w:p w14:paraId="0B066DD1" w14:textId="2657C4E9" w:rsidR="006E13E6" w:rsidRDefault="006E13E6" w:rsidP="0093352F">
                      <w:pPr>
                        <w:bidi/>
                      </w:pPr>
                      <w:r w:rsidRPr="0093352F">
                        <w:rPr>
                          <w:rFonts w:asciiTheme="majorBidi" w:eastAsia="Calibri" w:hAnsiTheme="majorBidi" w:cs="B Nazanin" w:hint="cs"/>
                          <w:sz w:val="20"/>
                          <w:szCs w:val="22"/>
                          <w:rtl/>
                          <w:lang w:bidi="fa-IR"/>
                        </w:rPr>
                        <w:t>رابطه (4)</w:t>
                      </w:r>
                    </w:p>
                  </w:txbxContent>
                </v:textbox>
              </v:shape>
            </w:pict>
          </mc:Fallback>
        </mc:AlternateContent>
      </w:r>
      <w:r w:rsidR="00E46073" w:rsidRPr="002D6A80">
        <w:rPr>
          <w:rFonts w:cs="B Nazanin"/>
          <w:sz w:val="22"/>
          <w:rtl/>
        </w:rPr>
        <w:t>كه</w:t>
      </w:r>
      <w:r w:rsidR="00E46073" w:rsidRPr="002D6A80">
        <w:rPr>
          <w:rFonts w:cs="B Nazanin"/>
          <w:sz w:val="22"/>
        </w:rPr>
        <w:t xml:space="preserve"> </w:t>
      </w:r>
      <w:r w:rsidR="00E46073" w:rsidRPr="002D6A80">
        <w:rPr>
          <w:rFonts w:cs="B Nazanin"/>
          <w:sz w:val="22"/>
          <w:rtl/>
        </w:rPr>
        <w:t>در</w:t>
      </w:r>
      <w:r w:rsidR="00E46073" w:rsidRPr="002D6A80">
        <w:rPr>
          <w:rFonts w:cs="B Nazanin"/>
          <w:sz w:val="22"/>
        </w:rPr>
        <w:t xml:space="preserve"> </w:t>
      </w:r>
      <w:r w:rsidR="004A0D2F" w:rsidRPr="002D6A80">
        <w:rPr>
          <w:rFonts w:cs="B Nazanin"/>
          <w:sz w:val="22"/>
          <w:rtl/>
        </w:rPr>
        <w:t>آ</w:t>
      </w:r>
      <w:r w:rsidR="004A0D2F" w:rsidRPr="002D6A80">
        <w:rPr>
          <w:rFonts w:cs="B Nazanin" w:hint="cs"/>
          <w:sz w:val="22"/>
          <w:rtl/>
        </w:rPr>
        <w:t xml:space="preserve">ن: </w:t>
      </w:r>
      <w:r w:rsidR="00E46073" w:rsidRPr="002D6A80">
        <w:rPr>
          <w:rFonts w:cs="B Nazanin"/>
          <w:sz w:val="22"/>
        </w:rPr>
        <w:t>n</w:t>
      </w:r>
      <w:r w:rsidR="008C2245" w:rsidRPr="002D6A80">
        <w:rPr>
          <w:rFonts w:cs="B Nazanin" w:hint="cs"/>
          <w:sz w:val="22"/>
          <w:rtl/>
        </w:rPr>
        <w:t xml:space="preserve"> </w:t>
      </w:r>
      <w:r w:rsidR="00E46073" w:rsidRPr="002D6A80">
        <w:rPr>
          <w:rFonts w:cs="B Nazanin"/>
          <w:sz w:val="22"/>
          <w:rtl/>
        </w:rPr>
        <w:t>تعداد</w:t>
      </w:r>
      <w:r w:rsidR="00E46073" w:rsidRPr="002D6A80">
        <w:rPr>
          <w:rFonts w:cs="B Nazanin"/>
          <w:sz w:val="22"/>
        </w:rPr>
        <w:t xml:space="preserve"> </w:t>
      </w:r>
      <w:r w:rsidR="00613A5D" w:rsidRPr="002D6A80">
        <w:rPr>
          <w:rFonts w:cs="B Nazanin"/>
          <w:sz w:val="22"/>
          <w:rtl/>
        </w:rPr>
        <w:t>داده‌ها</w:t>
      </w:r>
      <w:r w:rsidR="004A0D2F" w:rsidRPr="002D6A80">
        <w:rPr>
          <w:rFonts w:cs="B Nazanin" w:hint="cs"/>
          <w:sz w:val="22"/>
          <w:rtl/>
        </w:rPr>
        <w:t xml:space="preserve">،  </w:t>
      </w:r>
      <m:oMath>
        <m:sSub>
          <m:sSubPr>
            <m:ctrlPr>
              <w:rPr>
                <w:rFonts w:ascii="Cambria Math" w:hAnsi="Cambria Math"/>
                <w:sz w:val="22"/>
              </w:rPr>
            </m:ctrlPr>
          </m:sSubPr>
          <m:e>
            <m:r>
              <w:rPr>
                <w:rFonts w:ascii="Cambria Math" w:hAnsi="Cambria Math"/>
                <w:sz w:val="22"/>
              </w:rPr>
              <m:t xml:space="preserve"> </m:t>
            </m:r>
          </m:e>
          <m:sub>
            <m:r>
              <w:rPr>
                <w:rFonts w:ascii="Cambria Math" w:hAnsi="Cambria Math"/>
                <w:sz w:val="22"/>
              </w:rPr>
              <m:t>i</m:t>
            </m:r>
          </m:sub>
        </m:sSub>
        <m:r>
          <w:rPr>
            <w:rFonts w:ascii="Cambria Math" w:hAnsi="Cambria Math"/>
            <w:sz w:val="22"/>
          </w:rPr>
          <m:t>y</m:t>
        </m:r>
      </m:oMath>
      <w:r w:rsidR="00E46073" w:rsidRPr="002D6A80">
        <w:rPr>
          <w:rFonts w:cs="B Nazanin"/>
          <w:sz w:val="22"/>
        </w:rPr>
        <w:t xml:space="preserve"> </w:t>
      </w:r>
      <w:r w:rsidR="00E46073" w:rsidRPr="002D6A80">
        <w:rPr>
          <w:rFonts w:cs="B Nazanin"/>
          <w:sz w:val="22"/>
          <w:rtl/>
        </w:rPr>
        <w:t>مقدار</w:t>
      </w:r>
      <w:r w:rsidR="00E46073" w:rsidRPr="002D6A80">
        <w:rPr>
          <w:rFonts w:cs="B Nazanin"/>
          <w:sz w:val="22"/>
        </w:rPr>
        <w:t xml:space="preserve"> </w:t>
      </w:r>
      <w:r w:rsidR="00E46073" w:rsidRPr="002D6A80">
        <w:rPr>
          <w:rFonts w:cs="B Nazanin"/>
          <w:sz w:val="22"/>
          <w:rtl/>
        </w:rPr>
        <w:t>واقعى</w:t>
      </w:r>
      <w:r w:rsidR="00E46073" w:rsidRPr="002D6A80">
        <w:rPr>
          <w:rFonts w:cs="B Nazanin"/>
          <w:sz w:val="22"/>
        </w:rPr>
        <w:t xml:space="preserve"> </w:t>
      </w:r>
      <w:r w:rsidR="00B21479" w:rsidRPr="002D6A80">
        <w:rPr>
          <w:rFonts w:cs="B Nazanin" w:hint="cs"/>
          <w:sz w:val="22"/>
          <w:rtl/>
        </w:rPr>
        <w:t xml:space="preserve">و </w:t>
      </w:r>
      <m:oMath>
        <m:acc>
          <m:accPr>
            <m:chr m:val="ˆ"/>
            <m:ctrlPr>
              <w:rPr>
                <w:rFonts w:ascii="Cambria Math" w:hAnsi="Cambria Math"/>
                <w:sz w:val="22"/>
              </w:rPr>
            </m:ctrlPr>
          </m:accPr>
          <m:e>
            <m:r>
              <w:rPr>
                <w:rFonts w:ascii="Cambria Math" w:hAnsi="Cambria Math"/>
                <w:sz w:val="22"/>
              </w:rPr>
              <m:t>i</m:t>
            </m:r>
          </m:e>
        </m:acc>
        <m:r>
          <w:rPr>
            <w:rFonts w:ascii="Cambria Math" w:hAnsi="Cambria Math"/>
            <w:sz w:val="22"/>
          </w:rPr>
          <m:t>y</m:t>
        </m:r>
      </m:oMath>
      <w:r w:rsidR="00E46073" w:rsidRPr="002D6A80">
        <w:rPr>
          <w:rFonts w:cs="B Nazanin"/>
          <w:sz w:val="22"/>
        </w:rPr>
        <w:t xml:space="preserve"> </w:t>
      </w:r>
      <w:r w:rsidR="00E46073" w:rsidRPr="002D6A80">
        <w:rPr>
          <w:rFonts w:cs="B Nazanin"/>
          <w:sz w:val="22"/>
          <w:rtl/>
        </w:rPr>
        <w:t>مقدار</w:t>
      </w:r>
      <w:r w:rsidR="00E46073" w:rsidRPr="002D6A80">
        <w:rPr>
          <w:rFonts w:cs="B Nazanin"/>
          <w:sz w:val="22"/>
        </w:rPr>
        <w:t xml:space="preserve"> </w:t>
      </w:r>
      <w:r w:rsidR="00E46073" w:rsidRPr="002D6A80">
        <w:rPr>
          <w:rFonts w:cs="B Nazanin"/>
          <w:sz w:val="22"/>
          <w:rtl/>
        </w:rPr>
        <w:t>بيش</w:t>
      </w:r>
      <w:r w:rsidR="00E46073" w:rsidRPr="002D6A80">
        <w:rPr>
          <w:rFonts w:cs="B Nazanin"/>
          <w:sz w:val="22"/>
        </w:rPr>
        <w:t xml:space="preserve"> </w:t>
      </w:r>
      <w:r w:rsidR="00E46073" w:rsidRPr="002D6A80">
        <w:rPr>
          <w:rFonts w:cs="B Nazanin"/>
          <w:sz w:val="22"/>
          <w:rtl/>
        </w:rPr>
        <w:t>بينى</w:t>
      </w:r>
      <w:r w:rsidR="00E46073" w:rsidRPr="002D6A80">
        <w:rPr>
          <w:rFonts w:cs="B Nazanin"/>
          <w:sz w:val="22"/>
        </w:rPr>
        <w:t xml:space="preserve"> </w:t>
      </w:r>
      <w:r w:rsidR="00E46073" w:rsidRPr="002D6A80">
        <w:rPr>
          <w:rFonts w:cs="B Nazanin"/>
          <w:sz w:val="22"/>
          <w:rtl/>
        </w:rPr>
        <w:t>شده</w:t>
      </w:r>
      <w:r w:rsidR="00E46073" w:rsidRPr="002D6A80">
        <w:rPr>
          <w:rFonts w:cs="B Nazanin"/>
          <w:sz w:val="22"/>
        </w:rPr>
        <w:t xml:space="preserve"> </w:t>
      </w:r>
      <w:r w:rsidR="00B21479" w:rsidRPr="002D6A80">
        <w:rPr>
          <w:rFonts w:cs="B Nazanin" w:hint="cs"/>
          <w:sz w:val="22"/>
          <w:rtl/>
        </w:rPr>
        <w:t>می</w:t>
      </w:r>
      <w:r w:rsidR="00B21479" w:rsidRPr="002D6A80">
        <w:rPr>
          <w:sz w:val="22"/>
          <w:szCs w:val="22"/>
          <w:cs/>
        </w:rPr>
        <w:t>‎</w:t>
      </w:r>
      <w:r w:rsidR="00B21479" w:rsidRPr="002D6A80">
        <w:rPr>
          <w:rFonts w:cs="B Nazanin" w:hint="cs"/>
          <w:sz w:val="22"/>
          <w:rtl/>
        </w:rPr>
        <w:t>باشد.</w:t>
      </w:r>
    </w:p>
    <w:p w14:paraId="59B26FB6" w14:textId="03D9FB73" w:rsidR="00C4373B" w:rsidRPr="002D6A80" w:rsidRDefault="003A3BF4" w:rsidP="00B35285">
      <w:pPr>
        <w:bidi/>
        <w:spacing w:before="240"/>
        <w:rPr>
          <w:rFonts w:asciiTheme="majorBidi" w:eastAsia="Calibri" w:hAnsiTheme="majorBidi" w:cs="B Nazanin"/>
          <w:b/>
          <w:bCs/>
          <w:sz w:val="20"/>
          <w:szCs w:val="22"/>
          <w:rtl/>
          <w:lang w:bidi="fa-IR"/>
        </w:rPr>
      </w:pPr>
      <w:r w:rsidRPr="002D6A80">
        <w:rPr>
          <w:rFonts w:asciiTheme="majorBidi" w:eastAsia="Calibri" w:hAnsiTheme="majorBidi" w:cs="B Nazanin" w:hint="cs"/>
          <w:b/>
          <w:bCs/>
          <w:sz w:val="20"/>
          <w:szCs w:val="22"/>
          <w:rtl/>
          <w:lang w:bidi="fa-IR"/>
        </w:rPr>
        <w:t>معیار</w:t>
      </w:r>
      <w:r w:rsidRPr="002D6A80">
        <w:rPr>
          <w:rFonts w:cs="B Nazanin"/>
          <w:b/>
          <w:bCs/>
          <w:sz w:val="20"/>
          <w:szCs w:val="22"/>
        </w:rPr>
        <w:t xml:space="preserve"> </w:t>
      </w:r>
      <w:r w:rsidRPr="002D6A80">
        <w:rPr>
          <w:rFonts w:cs="B Nazanin" w:hint="cs"/>
          <w:b/>
          <w:bCs/>
          <w:sz w:val="20"/>
          <w:szCs w:val="22"/>
          <w:rtl/>
        </w:rPr>
        <w:t xml:space="preserve"> </w:t>
      </w:r>
      <w:r w:rsidR="00C4373B" w:rsidRPr="002D6A80">
        <w:rPr>
          <w:rFonts w:cs="B Nazanin"/>
          <w:b/>
          <w:bCs/>
          <w:sz w:val="20"/>
          <w:szCs w:val="22"/>
        </w:rPr>
        <w:t>Root Mean Squared Error (RMSE)</w:t>
      </w:r>
    </w:p>
    <w:p w14:paraId="499150DC" w14:textId="209BBEE6" w:rsidR="004F4361" w:rsidRPr="002D6A80" w:rsidRDefault="00804CC1" w:rsidP="00850351">
      <w:pPr>
        <w:bidi/>
        <w:jc w:val="both"/>
        <w:rPr>
          <w:rFonts w:cs="B Nazanin"/>
          <w:sz w:val="22"/>
        </w:rPr>
      </w:pPr>
      <w:r w:rsidRPr="002D6A80">
        <w:rPr>
          <w:rFonts w:cs="B Nazanin" w:hint="cs"/>
          <w:noProof/>
          <w:sz w:val="22"/>
          <w:rtl/>
        </w:rPr>
        <mc:AlternateContent>
          <mc:Choice Requires="wps">
            <w:drawing>
              <wp:anchor distT="0" distB="0" distL="114300" distR="114300" simplePos="0" relativeHeight="251664896" behindDoc="0" locked="0" layoutInCell="1" allowOverlap="1" wp14:anchorId="44B5BD0C" wp14:editId="5B9F385A">
                <wp:simplePos x="0" y="0"/>
                <wp:positionH relativeFrom="column">
                  <wp:posOffset>2559685</wp:posOffset>
                </wp:positionH>
                <wp:positionV relativeFrom="paragraph">
                  <wp:posOffset>862330</wp:posOffset>
                </wp:positionV>
                <wp:extent cx="730885" cy="31242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730885" cy="312420"/>
                        </a:xfrm>
                        <a:prstGeom prst="rect">
                          <a:avLst/>
                        </a:prstGeom>
                        <a:solidFill>
                          <a:schemeClr val="lt1"/>
                        </a:solidFill>
                        <a:ln w="6350">
                          <a:noFill/>
                        </a:ln>
                      </wps:spPr>
                      <wps:txbx>
                        <w:txbxContent>
                          <w:p w14:paraId="66D3F625" w14:textId="1A921AE2" w:rsidR="006E13E6" w:rsidRDefault="006E13E6" w:rsidP="00C206D8">
                            <w:pPr>
                              <w:bidi/>
                              <w:jc w:val="both"/>
                            </w:pPr>
                            <w:r>
                              <w:rPr>
                                <w:rFonts w:cs="B Nazanin" w:hint="cs"/>
                                <w:sz w:val="22"/>
                                <w:rtl/>
                              </w:rPr>
                              <w:t>رابطه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5BD0C" id="Text Box 14" o:spid="_x0000_s1030" type="#_x0000_t202" style="position:absolute;left:0;text-align:left;margin-left:201.55pt;margin-top:67.9pt;width:57.55pt;height:24.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" fillcolor="white [3201]" stroked="f" strokeweight=".5pt">
                <v:textbox>
                  <w:txbxContent>
                    <w:p w14:paraId="66D3F625" w14:textId="1A921AE2" w:rsidR="006E13E6" w:rsidRDefault="006E13E6" w:rsidP="00C206D8">
                      <w:pPr>
                        <w:bidi/>
                        <w:jc w:val="both"/>
                      </w:pPr>
                      <w:r>
                        <w:rPr>
                          <w:rFonts w:cs="B Nazanin" w:hint="cs"/>
                          <w:sz w:val="22"/>
                          <w:rtl/>
                        </w:rPr>
                        <w:t>رابطه (5)</w:t>
                      </w:r>
                    </w:p>
                  </w:txbxContent>
                </v:textbox>
              </v:shape>
            </w:pict>
          </mc:Fallback>
        </mc:AlternateContent>
      </w:r>
      <w:r w:rsidR="00892514" w:rsidRPr="002D6A80">
        <w:rPr>
          <w:rFonts w:cs="B Nazanin" w:hint="cs"/>
          <w:sz w:val="22"/>
          <w:rtl/>
        </w:rPr>
        <w:t xml:space="preserve">یکی از معیارهایی که برای ارزیابی عملکرد </w:t>
      </w:r>
      <w:r w:rsidR="00B76739" w:rsidRPr="002D6A80">
        <w:rPr>
          <w:rFonts w:cs="B Nazanin" w:hint="cs"/>
          <w:sz w:val="22"/>
          <w:rtl/>
        </w:rPr>
        <w:t>مدل‌های</w:t>
      </w:r>
      <w:r w:rsidR="00892514" w:rsidRPr="002D6A80">
        <w:rPr>
          <w:rFonts w:cs="B Nazanin" w:hint="cs"/>
          <w:sz w:val="22"/>
          <w:rtl/>
        </w:rPr>
        <w:t xml:space="preserve"> شبکه عصبی استفاده </w:t>
      </w:r>
      <w:r w:rsidR="00B76739" w:rsidRPr="002D6A80">
        <w:rPr>
          <w:rFonts w:cs="B Nazanin"/>
          <w:sz w:val="22"/>
          <w:rtl/>
        </w:rPr>
        <w:t>م</w:t>
      </w:r>
      <w:r w:rsidR="00B76739" w:rsidRPr="002D6A80">
        <w:rPr>
          <w:rFonts w:cs="B Nazanin" w:hint="cs"/>
          <w:sz w:val="22"/>
          <w:rtl/>
        </w:rPr>
        <w:t>ی‌</w:t>
      </w:r>
      <w:r w:rsidR="00B76739" w:rsidRPr="002D6A80">
        <w:rPr>
          <w:rFonts w:cs="B Nazanin" w:hint="eastAsia"/>
          <w:sz w:val="22"/>
          <w:rtl/>
        </w:rPr>
        <w:t>شود</w:t>
      </w:r>
      <w:r w:rsidR="00892514" w:rsidRPr="002D6A80">
        <w:rPr>
          <w:rFonts w:cs="B Nazanin" w:hint="cs"/>
          <w:sz w:val="22"/>
          <w:rtl/>
        </w:rPr>
        <w:t xml:space="preserve"> معیار ریشه میانگین مربعات خطا یا </w:t>
      </w:r>
      <w:r w:rsidR="00892514" w:rsidRPr="002D6A80">
        <w:rPr>
          <w:rFonts w:cs="B Nazanin"/>
          <w:sz w:val="22"/>
        </w:rPr>
        <w:t xml:space="preserve"> (RMSE)</w:t>
      </w:r>
      <w:r w:rsidR="00892514" w:rsidRPr="002D6A80">
        <w:rPr>
          <w:rFonts w:cs="B Nazanin" w:hint="cs"/>
          <w:sz w:val="22"/>
          <w:rtl/>
        </w:rPr>
        <w:t xml:space="preserve"> </w:t>
      </w:r>
      <w:r w:rsidR="00B76739" w:rsidRPr="002D6A80">
        <w:rPr>
          <w:rFonts w:cs="B Nazanin" w:hint="cs"/>
          <w:sz w:val="22"/>
          <w:rtl/>
        </w:rPr>
        <w:t>می‌باشد</w:t>
      </w:r>
      <w:r w:rsidR="00844A09" w:rsidRPr="002D6A80">
        <w:rPr>
          <w:rFonts w:cs="B Nazanin" w:hint="cs"/>
          <w:sz w:val="22"/>
          <w:rtl/>
        </w:rPr>
        <w:t xml:space="preserve">. </w:t>
      </w:r>
      <w:r w:rsidR="00844A09" w:rsidRPr="002D6A80">
        <w:rPr>
          <w:rFonts w:cs="B Nazanin"/>
          <w:sz w:val="22"/>
        </w:rPr>
        <w:t>RMSE</w:t>
      </w:r>
      <w:r w:rsidR="00844A09" w:rsidRPr="002D6A80">
        <w:rPr>
          <w:rFonts w:cs="B Nazanin" w:hint="cs"/>
          <w:sz w:val="22"/>
          <w:rtl/>
        </w:rPr>
        <w:t xml:space="preserve"> </w:t>
      </w:r>
      <w:r w:rsidR="00141195" w:rsidRPr="002D6A80">
        <w:rPr>
          <w:rFonts w:cs="B Nazanin" w:hint="cs"/>
          <w:sz w:val="22"/>
          <w:rtl/>
        </w:rPr>
        <w:t xml:space="preserve">به دلیل </w:t>
      </w:r>
      <w:r w:rsidR="00B76739" w:rsidRPr="002D6A80">
        <w:rPr>
          <w:rFonts w:cs="B Nazanin"/>
          <w:sz w:val="22"/>
          <w:rtl/>
        </w:rPr>
        <w:t>محاسبه‌</w:t>
      </w:r>
      <w:r w:rsidR="00B76739" w:rsidRPr="002D6A80">
        <w:rPr>
          <w:rFonts w:cs="B Nazanin" w:hint="cs"/>
          <w:sz w:val="22"/>
          <w:rtl/>
        </w:rPr>
        <w:t>ی</w:t>
      </w:r>
      <w:r w:rsidR="00141195" w:rsidRPr="002D6A80">
        <w:rPr>
          <w:rFonts w:cs="B Nazanin" w:hint="cs"/>
          <w:sz w:val="22"/>
          <w:rtl/>
        </w:rPr>
        <w:t xml:space="preserve"> مربع خطاها به خطاهای بزرگ حساس </w:t>
      </w:r>
      <w:r w:rsidR="00B76739" w:rsidRPr="002D6A80">
        <w:rPr>
          <w:rFonts w:cs="B Nazanin" w:hint="cs"/>
          <w:sz w:val="22"/>
          <w:rtl/>
        </w:rPr>
        <w:t>می‌باشد</w:t>
      </w:r>
      <w:r w:rsidR="000B5C8D" w:rsidRPr="002D6A80">
        <w:rPr>
          <w:rFonts w:cs="B Nazanin" w:hint="cs"/>
          <w:sz w:val="22"/>
          <w:rtl/>
        </w:rPr>
        <w:t>.</w:t>
      </w:r>
      <w:r w:rsidR="008B3D4A" w:rsidRPr="002D6A80">
        <w:rPr>
          <w:rFonts w:cs="B Nazanin" w:hint="cs"/>
          <w:sz w:val="22"/>
          <w:rtl/>
        </w:rPr>
        <w:t xml:space="preserve"> این معیار تفاوت بین مقادیر </w:t>
      </w:r>
      <w:r w:rsidR="00613A5D" w:rsidRPr="002D6A80">
        <w:rPr>
          <w:rFonts w:cs="B Nazanin" w:hint="cs"/>
          <w:sz w:val="22"/>
          <w:rtl/>
        </w:rPr>
        <w:t>پیش‌بینی</w:t>
      </w:r>
      <w:r w:rsidR="008B3D4A" w:rsidRPr="002D6A80">
        <w:rPr>
          <w:rFonts w:cs="B Nazanin" w:hint="cs"/>
          <w:sz w:val="22"/>
          <w:rtl/>
        </w:rPr>
        <w:t xml:space="preserve"> شده با مقادیر واقعی را بیان </w:t>
      </w:r>
      <w:r w:rsidR="00B76739" w:rsidRPr="002D6A80">
        <w:rPr>
          <w:rFonts w:cs="B Nazanin" w:hint="cs"/>
          <w:sz w:val="22"/>
          <w:rtl/>
        </w:rPr>
        <w:t>می‌کند</w:t>
      </w:r>
      <w:r w:rsidR="000B5C8D" w:rsidRPr="002D6A80">
        <w:rPr>
          <w:rFonts w:cs="B Nazanin" w:hint="cs"/>
          <w:sz w:val="22"/>
          <w:rtl/>
        </w:rPr>
        <w:t xml:space="preserve"> و هرقدر مقدار آن کمتر باشد </w:t>
      </w:r>
      <w:r w:rsidR="00B76739" w:rsidRPr="002D6A80">
        <w:rPr>
          <w:rFonts w:cs="B Nazanin"/>
          <w:sz w:val="22"/>
          <w:rtl/>
        </w:rPr>
        <w:t>نشان‌دهنده‌</w:t>
      </w:r>
      <w:r w:rsidR="00B76739" w:rsidRPr="002D6A80">
        <w:rPr>
          <w:rFonts w:cs="B Nazanin" w:hint="cs"/>
          <w:sz w:val="22"/>
          <w:rtl/>
        </w:rPr>
        <w:t>ی</w:t>
      </w:r>
      <w:r w:rsidR="000B5C8D" w:rsidRPr="002D6A80">
        <w:rPr>
          <w:rFonts w:cs="B Nazanin" w:hint="cs"/>
          <w:sz w:val="22"/>
          <w:rtl/>
        </w:rPr>
        <w:t xml:space="preserve"> عملکرد بهتر مدل </w:t>
      </w:r>
      <w:r w:rsidR="00B76739" w:rsidRPr="002D6A80">
        <w:rPr>
          <w:rFonts w:cs="B Nazanin" w:hint="cs"/>
          <w:sz w:val="22"/>
          <w:rtl/>
        </w:rPr>
        <w:t>می‌باشد</w:t>
      </w:r>
      <w:r w:rsidR="004F4361" w:rsidRPr="002D6A80">
        <w:rPr>
          <w:rFonts w:cs="B Nazanin" w:hint="cs"/>
          <w:sz w:val="22"/>
          <w:rtl/>
        </w:rPr>
        <w:t xml:space="preserve"> که </w:t>
      </w:r>
      <w:r w:rsidR="00B76739" w:rsidRPr="002D6A80">
        <w:rPr>
          <w:rFonts w:cs="B Nazanin"/>
          <w:sz w:val="22"/>
          <w:rtl/>
        </w:rPr>
        <w:t>به‌صورت</w:t>
      </w:r>
      <w:r w:rsidR="004F4361" w:rsidRPr="002D6A80">
        <w:rPr>
          <w:rFonts w:cs="B Nazanin" w:hint="cs"/>
          <w:sz w:val="22"/>
          <w:rtl/>
        </w:rPr>
        <w:t xml:space="preserve"> رابطه (5) محاسبه </w:t>
      </w:r>
      <w:r w:rsidR="00B76739" w:rsidRPr="002D6A80">
        <w:rPr>
          <w:rFonts w:cs="B Nazanin"/>
          <w:sz w:val="22"/>
          <w:rtl/>
        </w:rPr>
        <w:t>م</w:t>
      </w:r>
      <w:r w:rsidR="00B76739" w:rsidRPr="002D6A80">
        <w:rPr>
          <w:rFonts w:cs="B Nazanin" w:hint="cs"/>
          <w:sz w:val="22"/>
          <w:rtl/>
        </w:rPr>
        <w:t>ی‌</w:t>
      </w:r>
      <w:r w:rsidR="00B76739" w:rsidRPr="002D6A80">
        <w:rPr>
          <w:rFonts w:cs="B Nazanin" w:hint="eastAsia"/>
          <w:sz w:val="22"/>
          <w:rtl/>
        </w:rPr>
        <w:t>شود</w:t>
      </w:r>
      <w:r w:rsidR="008B3D4A" w:rsidRPr="002D6A80">
        <w:rPr>
          <w:rFonts w:cs="B Nazanin" w:hint="cs"/>
          <w:sz w:val="22"/>
          <w:rtl/>
        </w:rPr>
        <w:t>.</w:t>
      </w:r>
    </w:p>
    <w:p w14:paraId="78E04409" w14:textId="5918AA77" w:rsidR="00054C07" w:rsidRPr="002D6A80" w:rsidRDefault="007B7D82" w:rsidP="00C441D3">
      <w:pPr>
        <w:spacing w:after="240"/>
        <w:rPr>
          <w:sz w:val="22"/>
          <w:szCs w:val="22"/>
          <w:rtl/>
        </w:rPr>
      </w:pPr>
      <m:oMathPara>
        <m:oMathParaPr>
          <m:jc m:val="left"/>
        </m:oMathParaPr>
        <m:oMath>
          <m:rad>
            <m:radPr>
              <m:degHide m:val="1"/>
              <m:ctrlPr>
                <w:rPr>
                  <w:rFonts w:ascii="Cambria Math" w:hAnsi="Cambria Math"/>
                  <w:sz w:val="22"/>
                  <w:szCs w:val="22"/>
                </w:rPr>
              </m:ctrlPr>
            </m:radPr>
            <m:deg/>
            <m:e>
              <m:r>
                <m:rPr>
                  <m:sty m:val="p"/>
                </m:rPr>
                <w:rPr>
                  <w:rFonts w:ascii="Cambria Math" w:hAnsi="Cambria Math"/>
                  <w:sz w:val="22"/>
                  <w:szCs w:val="22"/>
                </w:rPr>
                <m:t>MSE</m:t>
              </m:r>
            </m:e>
          </m:rad>
          <m:r>
            <m:rPr>
              <m:sty m:val="p"/>
            </m:rPr>
            <w:rPr>
              <w:rFonts w:ascii="Cambria Math" w:hAnsi="Cambria Math"/>
              <w:sz w:val="22"/>
              <w:szCs w:val="22"/>
            </w:rPr>
            <m:t>=RMSE</m:t>
          </m:r>
        </m:oMath>
      </m:oMathPara>
    </w:p>
    <w:p w14:paraId="65EBC3CF" w14:textId="51BDC3B0" w:rsidR="003628D4" w:rsidRPr="002D6A80" w:rsidRDefault="00FD188D" w:rsidP="002467CD">
      <w:pPr>
        <w:bidi/>
        <w:spacing w:before="240"/>
        <w:jc w:val="both"/>
        <w:rPr>
          <w:rFonts w:asciiTheme="majorBidi" w:eastAsia="Calibri" w:hAnsiTheme="majorBidi" w:cs="B Nazanin"/>
          <w:b/>
          <w:bCs/>
          <w:sz w:val="22"/>
          <w:rtl/>
          <w:lang w:bidi="fa-IR"/>
        </w:rPr>
      </w:pPr>
      <w:r w:rsidRPr="002D6A80">
        <w:rPr>
          <w:rFonts w:asciiTheme="majorBidi" w:eastAsia="Calibri" w:hAnsiTheme="majorBidi" w:cs="B Nazanin"/>
          <w:b/>
          <w:bCs/>
          <w:sz w:val="22"/>
          <w:rtl/>
          <w:lang w:bidi="fa-IR"/>
        </w:rPr>
        <w:t>نتایج و بحث</w:t>
      </w:r>
    </w:p>
    <w:p w14:paraId="46949F69" w14:textId="0F022263" w:rsidR="005A6664" w:rsidRPr="002D6A80" w:rsidRDefault="005A6664" w:rsidP="005A6664">
      <w:pPr>
        <w:bidi/>
        <w:jc w:val="both"/>
        <w:rPr>
          <w:rFonts w:asciiTheme="majorBidi" w:eastAsia="Calibri" w:hAnsiTheme="majorBidi" w:cs="B Nazanin"/>
          <w:b/>
          <w:bCs/>
          <w:sz w:val="20"/>
          <w:szCs w:val="22"/>
          <w:rtl/>
          <w:lang w:bidi="fa-IR"/>
        </w:rPr>
      </w:pPr>
      <w:r w:rsidRPr="002D6A80">
        <w:rPr>
          <w:rFonts w:asciiTheme="majorBidi" w:eastAsia="Calibri" w:hAnsiTheme="majorBidi" w:cs="B Nazanin" w:hint="cs"/>
          <w:b/>
          <w:bCs/>
          <w:sz w:val="20"/>
          <w:szCs w:val="22"/>
          <w:rtl/>
          <w:lang w:bidi="fa-IR"/>
        </w:rPr>
        <w:t xml:space="preserve">بررسی اطلاعات آماری متغیرهای </w:t>
      </w:r>
      <w:r w:rsidR="007173BA" w:rsidRPr="002D6A80">
        <w:rPr>
          <w:rFonts w:asciiTheme="majorBidi" w:eastAsia="Calibri" w:hAnsiTheme="majorBidi" w:cs="B Nazanin" w:hint="cs"/>
          <w:b/>
          <w:bCs/>
          <w:sz w:val="20"/>
          <w:szCs w:val="22"/>
          <w:rtl/>
          <w:lang w:bidi="fa-IR"/>
        </w:rPr>
        <w:t>موردمطالعه</w:t>
      </w:r>
    </w:p>
    <w:p w14:paraId="2D17D9A2" w14:textId="3903B3F3" w:rsidR="00736B29" w:rsidRPr="002D6A80" w:rsidRDefault="00367894" w:rsidP="00C23935">
      <w:pPr>
        <w:bidi/>
        <w:jc w:val="both"/>
        <w:rPr>
          <w:rFonts w:asciiTheme="majorBidi" w:eastAsia="Calibri" w:hAnsiTheme="majorBidi" w:cs="B Nazanin"/>
          <w:sz w:val="22"/>
          <w:rtl/>
          <w:lang w:bidi="fa-IR"/>
        </w:rPr>
      </w:pPr>
      <w:r w:rsidRPr="002D6A80">
        <w:rPr>
          <w:rFonts w:asciiTheme="majorBidi" w:eastAsia="Calibri" w:hAnsiTheme="majorBidi" w:cs="B Nazanin"/>
          <w:sz w:val="22"/>
          <w:rtl/>
          <w:lang w:bidi="fa-IR"/>
        </w:rPr>
        <w:t>اطلاعات</w:t>
      </w:r>
      <w:r w:rsidR="00896C89" w:rsidRPr="002D6A80">
        <w:rPr>
          <w:rFonts w:asciiTheme="majorBidi" w:eastAsia="Calibri" w:hAnsiTheme="majorBidi" w:cs="B Nazanin" w:hint="cs"/>
          <w:sz w:val="22"/>
          <w:rtl/>
          <w:lang w:bidi="fa-IR"/>
        </w:rPr>
        <w:t xml:space="preserve"> و </w:t>
      </w:r>
      <w:r w:rsidR="007173BA" w:rsidRPr="002D6A80">
        <w:rPr>
          <w:rFonts w:asciiTheme="majorBidi" w:eastAsia="Calibri" w:hAnsiTheme="majorBidi" w:cs="B Nazanin" w:hint="cs"/>
          <w:sz w:val="22"/>
          <w:rtl/>
          <w:lang w:bidi="fa-IR"/>
        </w:rPr>
        <w:t>ویژگی‌های</w:t>
      </w:r>
      <w:r w:rsidRPr="002D6A80">
        <w:rPr>
          <w:rFonts w:asciiTheme="majorBidi" w:eastAsia="Calibri" w:hAnsiTheme="majorBidi" w:cs="B Nazanin"/>
          <w:sz w:val="22"/>
          <w:rtl/>
          <w:lang w:bidi="fa-IR"/>
        </w:rPr>
        <w:t xml:space="preserve"> آماری پارامترهای </w:t>
      </w:r>
      <w:r w:rsidR="007173BA" w:rsidRPr="002D6A80">
        <w:rPr>
          <w:rFonts w:asciiTheme="majorBidi" w:eastAsia="Calibri" w:hAnsiTheme="majorBidi" w:cs="B Nazanin"/>
          <w:sz w:val="22"/>
          <w:rtl/>
          <w:lang w:bidi="fa-IR"/>
        </w:rPr>
        <w:t>موردمطالعه‌ی</w:t>
      </w:r>
      <w:r w:rsidR="007F4516" w:rsidRPr="002D6A80">
        <w:rPr>
          <w:rFonts w:asciiTheme="majorBidi" w:eastAsia="Calibri" w:hAnsiTheme="majorBidi" w:cs="B Nazanin" w:hint="cs"/>
          <w:sz w:val="22"/>
          <w:rtl/>
          <w:lang w:bidi="fa-IR"/>
        </w:rPr>
        <w:t xml:space="preserve"> هواشناسی و ذرات معلق کمتر از ده میکرون شهر اهواز</w:t>
      </w:r>
      <w:r w:rsidRPr="002D6A80">
        <w:rPr>
          <w:rFonts w:asciiTheme="majorBidi" w:eastAsia="Calibri" w:hAnsiTheme="majorBidi" w:cs="B Nazanin"/>
          <w:sz w:val="22"/>
          <w:rtl/>
          <w:lang w:bidi="fa-IR"/>
        </w:rPr>
        <w:t xml:space="preserve"> </w:t>
      </w:r>
      <w:r w:rsidR="00896C89" w:rsidRPr="002D6A80">
        <w:rPr>
          <w:rFonts w:asciiTheme="majorBidi" w:eastAsia="Calibri" w:hAnsiTheme="majorBidi" w:cs="B Nazanin" w:hint="cs"/>
          <w:sz w:val="22"/>
          <w:rtl/>
          <w:lang w:bidi="fa-IR"/>
        </w:rPr>
        <w:t xml:space="preserve">در </w:t>
      </w:r>
      <w:r w:rsidR="007173BA" w:rsidRPr="002D6A80">
        <w:rPr>
          <w:rFonts w:asciiTheme="majorBidi" w:eastAsia="Calibri" w:hAnsiTheme="majorBidi" w:cs="B Nazanin" w:hint="cs"/>
          <w:sz w:val="22"/>
          <w:rtl/>
          <w:lang w:bidi="fa-IR"/>
        </w:rPr>
        <w:t>بازه‌ی</w:t>
      </w:r>
      <w:r w:rsidR="00896C89" w:rsidRPr="002D6A80">
        <w:rPr>
          <w:rFonts w:asciiTheme="majorBidi" w:eastAsia="Calibri" w:hAnsiTheme="majorBidi" w:cs="B Nazanin" w:hint="cs"/>
          <w:sz w:val="22"/>
          <w:rtl/>
          <w:lang w:bidi="fa-IR"/>
        </w:rPr>
        <w:t xml:space="preserve"> زمانی 1390 تا 1402 </w:t>
      </w:r>
      <w:r w:rsidR="00D004E0" w:rsidRPr="002D6A80">
        <w:rPr>
          <w:rFonts w:asciiTheme="majorBidi" w:eastAsia="Calibri" w:hAnsiTheme="majorBidi" w:cs="B Nazanin" w:hint="cs"/>
          <w:sz w:val="22"/>
          <w:rtl/>
          <w:lang w:bidi="fa-IR"/>
        </w:rPr>
        <w:t xml:space="preserve">و </w:t>
      </w:r>
      <w:r w:rsidR="00376901" w:rsidRPr="002D6A80">
        <w:rPr>
          <w:rFonts w:asciiTheme="majorBidi" w:eastAsia="Calibri" w:hAnsiTheme="majorBidi" w:cs="B Nazanin" w:hint="cs"/>
          <w:sz w:val="22"/>
          <w:rtl/>
          <w:lang w:bidi="fa-IR"/>
        </w:rPr>
        <w:t>شامل</w:t>
      </w:r>
      <w:r w:rsidR="00D004E0" w:rsidRPr="002D6A80">
        <w:rPr>
          <w:rFonts w:asciiTheme="majorBidi" w:eastAsia="Calibri" w:hAnsiTheme="majorBidi" w:cs="B Nazanin" w:hint="cs"/>
          <w:sz w:val="22"/>
          <w:rtl/>
          <w:lang w:bidi="fa-IR"/>
        </w:rPr>
        <w:t xml:space="preserve"> تعداد،</w:t>
      </w:r>
      <w:r w:rsidR="007F4516" w:rsidRPr="002D6A80">
        <w:rPr>
          <w:rFonts w:asciiTheme="majorBidi" w:eastAsia="Calibri" w:hAnsiTheme="majorBidi" w:cs="B Nazanin" w:hint="cs"/>
          <w:sz w:val="22"/>
          <w:rtl/>
          <w:lang w:bidi="fa-IR"/>
        </w:rPr>
        <w:t xml:space="preserve"> میانگین، حداقل، حداکثر، میانه، مد، دامنه، انحراف معیار، کشیدگی و چولگی</w:t>
      </w:r>
      <w:r w:rsidR="009D4CC8" w:rsidRPr="002D6A80">
        <w:rPr>
          <w:rFonts w:asciiTheme="majorBidi" w:eastAsia="Calibri" w:hAnsiTheme="majorBidi" w:cs="B Nazanin" w:hint="cs"/>
          <w:sz w:val="22"/>
          <w:rtl/>
          <w:lang w:bidi="fa-IR"/>
        </w:rPr>
        <w:t xml:space="preserve"> برای هر متغیر</w:t>
      </w:r>
      <w:r w:rsidR="00A22939" w:rsidRPr="002D6A80">
        <w:rPr>
          <w:rFonts w:asciiTheme="majorBidi" w:eastAsia="Calibri" w:hAnsiTheme="majorBidi" w:cs="B Nazanin" w:hint="cs"/>
          <w:sz w:val="22"/>
          <w:rtl/>
          <w:lang w:bidi="fa-IR"/>
        </w:rPr>
        <w:t xml:space="preserve"> </w:t>
      </w:r>
      <w:r w:rsidR="00D004E0" w:rsidRPr="002D6A80">
        <w:rPr>
          <w:rFonts w:asciiTheme="majorBidi" w:eastAsia="Calibri" w:hAnsiTheme="majorBidi" w:cs="B Nazanin" w:hint="cs"/>
          <w:sz w:val="22"/>
          <w:rtl/>
          <w:lang w:bidi="fa-IR"/>
        </w:rPr>
        <w:t xml:space="preserve">و </w:t>
      </w:r>
      <w:r w:rsidR="00BA512D" w:rsidRPr="002D6A80">
        <w:rPr>
          <w:rFonts w:asciiTheme="majorBidi" w:eastAsia="Calibri" w:hAnsiTheme="majorBidi" w:cs="B Nazanin"/>
          <w:sz w:val="22"/>
          <w:rtl/>
          <w:lang w:bidi="fa-IR"/>
        </w:rPr>
        <w:t xml:space="preserve">در فضای اسپایدر </w:t>
      </w:r>
      <w:r w:rsidRPr="002D6A80">
        <w:rPr>
          <w:rFonts w:asciiTheme="majorBidi" w:eastAsia="Calibri" w:hAnsiTheme="majorBidi" w:cs="B Nazanin"/>
          <w:sz w:val="22"/>
          <w:rtl/>
          <w:lang w:bidi="fa-IR"/>
        </w:rPr>
        <w:t xml:space="preserve">با استفاده از زبان </w:t>
      </w:r>
      <w:r w:rsidR="00A22EFD" w:rsidRPr="002D6A80">
        <w:rPr>
          <w:rFonts w:asciiTheme="majorBidi" w:eastAsia="Calibri" w:hAnsiTheme="majorBidi" w:cs="B Nazanin"/>
          <w:sz w:val="22"/>
          <w:rtl/>
          <w:lang w:bidi="fa-IR"/>
        </w:rPr>
        <w:t>برنامه‌نویسی</w:t>
      </w:r>
      <w:r w:rsidRPr="002D6A80">
        <w:rPr>
          <w:rFonts w:asciiTheme="majorBidi" w:eastAsia="Calibri" w:hAnsiTheme="majorBidi" w:cs="B Nazanin"/>
          <w:sz w:val="22"/>
          <w:rtl/>
          <w:lang w:bidi="fa-IR"/>
        </w:rPr>
        <w:t xml:space="preserve"> پایتون </w:t>
      </w:r>
      <w:r w:rsidR="00F65D1D" w:rsidRPr="002D6A80">
        <w:rPr>
          <w:rFonts w:asciiTheme="majorBidi" w:eastAsia="Calibri" w:hAnsiTheme="majorBidi" w:cs="B Nazanin"/>
          <w:sz w:val="22"/>
          <w:rtl/>
          <w:lang w:bidi="fa-IR"/>
        </w:rPr>
        <w:t>به دست</w:t>
      </w:r>
      <w:r w:rsidRPr="002D6A80">
        <w:rPr>
          <w:rFonts w:asciiTheme="majorBidi" w:eastAsia="Calibri" w:hAnsiTheme="majorBidi" w:cs="B Nazanin"/>
          <w:sz w:val="22"/>
          <w:rtl/>
          <w:lang w:bidi="fa-IR"/>
        </w:rPr>
        <w:t xml:space="preserve"> آمدند که نتای</w:t>
      </w:r>
      <w:r w:rsidR="00481616" w:rsidRPr="002D6A80">
        <w:rPr>
          <w:rFonts w:asciiTheme="majorBidi" w:eastAsia="Calibri" w:hAnsiTheme="majorBidi" w:cs="B Nazanin"/>
          <w:sz w:val="22"/>
          <w:rtl/>
          <w:lang w:bidi="fa-IR"/>
        </w:rPr>
        <w:t xml:space="preserve">ج آن </w:t>
      </w:r>
      <w:r w:rsidR="00D05F00" w:rsidRPr="002D6A80">
        <w:rPr>
          <w:rFonts w:asciiTheme="majorBidi" w:eastAsia="Calibri" w:hAnsiTheme="majorBidi" w:cs="B Nazanin"/>
          <w:sz w:val="22"/>
          <w:rtl/>
          <w:lang w:bidi="fa-IR"/>
        </w:rPr>
        <w:t>در جد</w:t>
      </w:r>
      <w:r w:rsidR="009D1E17" w:rsidRPr="002D6A80">
        <w:rPr>
          <w:rFonts w:asciiTheme="majorBidi" w:eastAsia="Calibri" w:hAnsiTheme="majorBidi" w:cs="B Nazanin"/>
          <w:sz w:val="22"/>
          <w:rtl/>
          <w:lang w:bidi="fa-IR"/>
        </w:rPr>
        <w:t>ا</w:t>
      </w:r>
      <w:r w:rsidR="00D05F00" w:rsidRPr="002D6A80">
        <w:rPr>
          <w:rFonts w:asciiTheme="majorBidi" w:eastAsia="Calibri" w:hAnsiTheme="majorBidi" w:cs="B Nazanin"/>
          <w:sz w:val="22"/>
          <w:rtl/>
          <w:lang w:bidi="fa-IR"/>
        </w:rPr>
        <w:t xml:space="preserve">ول </w:t>
      </w:r>
      <w:r w:rsidR="00337C6A" w:rsidRPr="002D6A80">
        <w:rPr>
          <w:rFonts w:asciiTheme="majorBidi" w:eastAsia="Calibri" w:hAnsiTheme="majorBidi" w:cs="B Nazanin" w:hint="cs"/>
          <w:sz w:val="22"/>
          <w:rtl/>
          <w:lang w:bidi="fa-IR"/>
        </w:rPr>
        <w:t>(</w:t>
      </w:r>
      <w:r w:rsidR="00C23935" w:rsidRPr="002D6A80">
        <w:rPr>
          <w:rFonts w:asciiTheme="majorBidi" w:eastAsia="Calibri" w:hAnsiTheme="majorBidi" w:cs="B Nazanin" w:hint="cs"/>
          <w:sz w:val="22"/>
          <w:rtl/>
          <w:lang w:bidi="fa-IR"/>
        </w:rPr>
        <w:t>2</w:t>
      </w:r>
      <w:r w:rsidR="00337C6A" w:rsidRPr="002D6A80">
        <w:rPr>
          <w:rFonts w:asciiTheme="majorBidi" w:eastAsia="Calibri" w:hAnsiTheme="majorBidi" w:cs="B Nazanin" w:hint="cs"/>
          <w:sz w:val="22"/>
          <w:rtl/>
          <w:lang w:bidi="fa-IR"/>
        </w:rPr>
        <w:t xml:space="preserve"> و </w:t>
      </w:r>
      <w:r w:rsidR="00C23935" w:rsidRPr="002D6A80">
        <w:rPr>
          <w:rFonts w:asciiTheme="majorBidi" w:eastAsia="Calibri" w:hAnsiTheme="majorBidi" w:cs="B Nazanin" w:hint="cs"/>
          <w:sz w:val="22"/>
          <w:rtl/>
          <w:lang w:bidi="fa-IR"/>
        </w:rPr>
        <w:t>3</w:t>
      </w:r>
      <w:r w:rsidR="00337C6A" w:rsidRPr="002D6A80">
        <w:rPr>
          <w:rFonts w:asciiTheme="majorBidi" w:eastAsia="Calibri" w:hAnsiTheme="majorBidi" w:cs="B Nazanin" w:hint="cs"/>
          <w:sz w:val="22"/>
          <w:rtl/>
          <w:lang w:bidi="fa-IR"/>
        </w:rPr>
        <w:t>)</w:t>
      </w:r>
      <w:r w:rsidR="00D05F00" w:rsidRPr="002D6A80">
        <w:rPr>
          <w:rFonts w:asciiTheme="majorBidi" w:eastAsia="Calibri" w:hAnsiTheme="majorBidi" w:cs="B Nazanin"/>
          <w:sz w:val="22"/>
          <w:rtl/>
          <w:lang w:bidi="fa-IR"/>
        </w:rPr>
        <w:t xml:space="preserve"> ارائه شده است.</w:t>
      </w:r>
      <w:r w:rsidR="009D4CC8" w:rsidRPr="002D6A80">
        <w:rPr>
          <w:rFonts w:asciiTheme="majorBidi" w:eastAsia="Calibri" w:hAnsiTheme="majorBidi" w:cs="B Nazanin" w:hint="cs"/>
          <w:sz w:val="22"/>
          <w:rtl/>
          <w:lang w:bidi="fa-IR"/>
        </w:rPr>
        <w:t xml:space="preserve"> با استفاده از این اطلاعات دید بهتر و </w:t>
      </w:r>
      <w:r w:rsidR="007173BA" w:rsidRPr="002D6A80">
        <w:rPr>
          <w:rFonts w:asciiTheme="majorBidi" w:eastAsia="Calibri" w:hAnsiTheme="majorBidi" w:cs="B Nazanin"/>
          <w:sz w:val="22"/>
          <w:rtl/>
          <w:lang w:bidi="fa-IR"/>
        </w:rPr>
        <w:t>واضح‌تر</w:t>
      </w:r>
      <w:r w:rsidR="007173BA" w:rsidRPr="002D6A80">
        <w:rPr>
          <w:rFonts w:asciiTheme="majorBidi" w:eastAsia="Calibri" w:hAnsiTheme="majorBidi" w:cs="B Nazanin" w:hint="cs"/>
          <w:sz w:val="22"/>
          <w:rtl/>
          <w:lang w:bidi="fa-IR"/>
        </w:rPr>
        <w:t>ی</w:t>
      </w:r>
      <w:r w:rsidR="009D4CC8" w:rsidRPr="002D6A80">
        <w:rPr>
          <w:rFonts w:asciiTheme="majorBidi" w:eastAsia="Calibri" w:hAnsiTheme="majorBidi" w:cs="B Nazanin" w:hint="cs"/>
          <w:sz w:val="22"/>
          <w:rtl/>
          <w:lang w:bidi="fa-IR"/>
        </w:rPr>
        <w:t xml:space="preserve"> نسبت به شرایط اقلیمی</w:t>
      </w:r>
      <w:r w:rsidR="00D004E0" w:rsidRPr="002D6A80">
        <w:rPr>
          <w:rFonts w:asciiTheme="majorBidi" w:eastAsia="Calibri" w:hAnsiTheme="majorBidi" w:cs="B Nazanin" w:hint="cs"/>
          <w:sz w:val="22"/>
          <w:rtl/>
          <w:lang w:bidi="fa-IR"/>
        </w:rPr>
        <w:t xml:space="preserve"> شهر</w:t>
      </w:r>
      <w:r w:rsidR="009D4CC8" w:rsidRPr="002D6A80">
        <w:rPr>
          <w:rFonts w:asciiTheme="majorBidi" w:eastAsia="Calibri" w:hAnsiTheme="majorBidi" w:cs="B Nazanin" w:hint="cs"/>
          <w:sz w:val="22"/>
          <w:rtl/>
          <w:lang w:bidi="fa-IR"/>
        </w:rPr>
        <w:t xml:space="preserve"> اهواز </w:t>
      </w:r>
      <w:r w:rsidR="000E7538" w:rsidRPr="002D6A80">
        <w:rPr>
          <w:rFonts w:asciiTheme="majorBidi" w:eastAsia="Calibri" w:hAnsiTheme="majorBidi" w:cs="B Nazanin" w:hint="cs"/>
          <w:sz w:val="22"/>
          <w:rtl/>
          <w:lang w:bidi="fa-IR"/>
        </w:rPr>
        <w:t>وجود دارد</w:t>
      </w:r>
      <w:r w:rsidR="009D4CC8" w:rsidRPr="002D6A80">
        <w:rPr>
          <w:rFonts w:asciiTheme="majorBidi" w:eastAsia="Calibri" w:hAnsiTheme="majorBidi" w:cs="B Nazanin" w:hint="cs"/>
          <w:sz w:val="22"/>
          <w:rtl/>
          <w:lang w:bidi="fa-IR"/>
        </w:rPr>
        <w:t xml:space="preserve"> تا ب</w:t>
      </w:r>
      <w:r w:rsidR="00A87252" w:rsidRPr="002D6A80">
        <w:rPr>
          <w:rFonts w:asciiTheme="majorBidi" w:eastAsia="Calibri" w:hAnsiTheme="majorBidi" w:cs="B Nazanin" w:hint="cs"/>
          <w:sz w:val="22"/>
          <w:rtl/>
          <w:lang w:bidi="fa-IR"/>
        </w:rPr>
        <w:t xml:space="preserve">ر این اساس بتوان </w:t>
      </w:r>
      <w:r w:rsidR="0002595A" w:rsidRPr="002D6A80">
        <w:rPr>
          <w:rFonts w:asciiTheme="majorBidi" w:eastAsia="Calibri" w:hAnsiTheme="majorBidi" w:cs="B Nazanin" w:hint="cs"/>
          <w:sz w:val="22"/>
          <w:rtl/>
          <w:lang w:bidi="fa-IR"/>
        </w:rPr>
        <w:t>آلودگی</w:t>
      </w:r>
      <w:r w:rsidR="00A87252" w:rsidRPr="002D6A80">
        <w:rPr>
          <w:rFonts w:asciiTheme="majorBidi" w:eastAsia="Calibri" w:hAnsiTheme="majorBidi" w:cs="B Nazanin" w:hint="cs"/>
          <w:sz w:val="22"/>
          <w:rtl/>
          <w:lang w:bidi="fa-IR"/>
        </w:rPr>
        <w:t xml:space="preserve"> هوای آن را با درک بهتری بررسی کرد.</w:t>
      </w:r>
      <w:r w:rsidR="00D83546" w:rsidRPr="002D6A80">
        <w:rPr>
          <w:rFonts w:asciiTheme="majorBidi" w:eastAsia="Calibri" w:hAnsiTheme="majorBidi" w:cs="B Nazanin" w:hint="cs"/>
          <w:sz w:val="22"/>
          <w:rtl/>
          <w:lang w:bidi="fa-IR"/>
        </w:rPr>
        <w:t xml:space="preserve"> </w:t>
      </w:r>
      <w:r w:rsidR="00674C30" w:rsidRPr="002D6A80">
        <w:rPr>
          <w:rFonts w:asciiTheme="majorBidi" w:eastAsia="Calibri" w:hAnsiTheme="majorBidi" w:cs="B Nazanin" w:hint="cs"/>
          <w:sz w:val="22"/>
          <w:rtl/>
          <w:lang w:bidi="fa-IR"/>
        </w:rPr>
        <w:t>همان‌طور</w:t>
      </w:r>
      <w:r w:rsidR="00383CB5" w:rsidRPr="002D6A80">
        <w:rPr>
          <w:rFonts w:asciiTheme="majorBidi" w:eastAsia="Calibri" w:hAnsiTheme="majorBidi" w:cs="B Nazanin" w:hint="cs"/>
          <w:sz w:val="22"/>
          <w:rtl/>
          <w:lang w:bidi="fa-IR"/>
        </w:rPr>
        <w:t xml:space="preserve"> که در</w:t>
      </w:r>
      <w:r w:rsidR="00812EC0" w:rsidRPr="002D6A80">
        <w:rPr>
          <w:rFonts w:asciiTheme="majorBidi" w:eastAsia="Calibri" w:hAnsiTheme="majorBidi" w:cs="B Nazanin" w:hint="cs"/>
          <w:sz w:val="22"/>
          <w:rtl/>
          <w:lang w:bidi="fa-IR"/>
        </w:rPr>
        <w:t xml:space="preserve"> جدول (</w:t>
      </w:r>
      <w:r w:rsidR="00C23935" w:rsidRPr="002D6A80">
        <w:rPr>
          <w:rFonts w:asciiTheme="majorBidi" w:eastAsia="Calibri" w:hAnsiTheme="majorBidi" w:cs="B Nazanin" w:hint="cs"/>
          <w:sz w:val="22"/>
          <w:rtl/>
          <w:lang w:bidi="fa-IR"/>
        </w:rPr>
        <w:t>2</w:t>
      </w:r>
      <w:r w:rsidR="00812EC0" w:rsidRPr="002D6A80">
        <w:rPr>
          <w:rFonts w:asciiTheme="majorBidi" w:eastAsia="Calibri" w:hAnsiTheme="majorBidi" w:cs="B Nazanin" w:hint="cs"/>
          <w:sz w:val="22"/>
          <w:rtl/>
          <w:lang w:bidi="fa-IR"/>
        </w:rPr>
        <w:t xml:space="preserve">) </w:t>
      </w:r>
      <w:r w:rsidR="00383CB5" w:rsidRPr="002D6A80">
        <w:rPr>
          <w:rFonts w:asciiTheme="majorBidi" w:eastAsia="Calibri" w:hAnsiTheme="majorBidi" w:cs="B Nazanin" w:hint="cs"/>
          <w:sz w:val="22"/>
          <w:rtl/>
          <w:lang w:bidi="fa-IR"/>
        </w:rPr>
        <w:t xml:space="preserve">ارائه شده است </w:t>
      </w:r>
      <w:r w:rsidR="00FB0F1E" w:rsidRPr="002D6A80">
        <w:rPr>
          <w:rFonts w:asciiTheme="majorBidi" w:eastAsia="Calibri" w:hAnsiTheme="majorBidi" w:cs="B Nazanin" w:hint="cs"/>
          <w:sz w:val="22"/>
          <w:rtl/>
          <w:lang w:bidi="fa-IR"/>
        </w:rPr>
        <w:t>اطلاعات آماری</w:t>
      </w:r>
      <w:r w:rsidR="00946E1B" w:rsidRPr="002D6A80">
        <w:rPr>
          <w:rFonts w:asciiTheme="majorBidi" w:eastAsia="Calibri" w:hAnsiTheme="majorBidi" w:cs="B Nazanin" w:hint="cs"/>
          <w:sz w:val="22"/>
          <w:rtl/>
          <w:lang w:bidi="fa-IR"/>
        </w:rPr>
        <w:t xml:space="preserve"> پارامترهای </w:t>
      </w:r>
      <w:r w:rsidR="007173BA" w:rsidRPr="002D6A80">
        <w:rPr>
          <w:rFonts w:asciiTheme="majorBidi" w:eastAsia="Calibri" w:hAnsiTheme="majorBidi" w:cs="B Nazanin" w:hint="cs"/>
          <w:sz w:val="22"/>
          <w:rtl/>
          <w:lang w:bidi="fa-IR"/>
        </w:rPr>
        <w:t>موردبررسی</w:t>
      </w:r>
      <w:r w:rsidR="00946E1B" w:rsidRPr="002D6A80">
        <w:rPr>
          <w:rFonts w:asciiTheme="majorBidi" w:eastAsia="Calibri" w:hAnsiTheme="majorBidi" w:cs="B Nazanin" w:hint="cs"/>
          <w:sz w:val="22"/>
          <w:rtl/>
          <w:lang w:bidi="fa-IR"/>
        </w:rPr>
        <w:t xml:space="preserve"> </w:t>
      </w:r>
      <w:r w:rsidR="005B56A6" w:rsidRPr="002D6A80">
        <w:rPr>
          <w:rFonts w:asciiTheme="majorBidi" w:eastAsia="Calibri" w:hAnsiTheme="majorBidi" w:cs="B Nazanin" w:hint="cs"/>
          <w:sz w:val="22"/>
          <w:rtl/>
          <w:lang w:bidi="fa-IR"/>
        </w:rPr>
        <w:t xml:space="preserve">باتوجه به </w:t>
      </w:r>
      <w:r w:rsidR="007173BA" w:rsidRPr="002D6A80">
        <w:rPr>
          <w:rFonts w:asciiTheme="majorBidi" w:eastAsia="Calibri" w:hAnsiTheme="majorBidi" w:cs="B Nazanin" w:hint="cs"/>
          <w:sz w:val="22"/>
          <w:rtl/>
          <w:lang w:bidi="fa-IR"/>
        </w:rPr>
        <w:t>بازه‌ی</w:t>
      </w:r>
      <w:r w:rsidR="005B56A6" w:rsidRPr="002D6A80">
        <w:rPr>
          <w:rFonts w:asciiTheme="majorBidi" w:eastAsia="Calibri" w:hAnsiTheme="majorBidi" w:cs="B Nazanin" w:hint="cs"/>
          <w:sz w:val="22"/>
          <w:rtl/>
          <w:lang w:bidi="fa-IR"/>
        </w:rPr>
        <w:t xml:space="preserve"> زمانی 12 </w:t>
      </w:r>
      <w:r w:rsidR="007173BA" w:rsidRPr="002D6A80">
        <w:rPr>
          <w:rFonts w:asciiTheme="majorBidi" w:eastAsia="Calibri" w:hAnsiTheme="majorBidi" w:cs="B Nazanin" w:hint="cs"/>
          <w:sz w:val="22"/>
          <w:rtl/>
          <w:lang w:bidi="fa-IR"/>
        </w:rPr>
        <w:t>ساله‌ی</w:t>
      </w:r>
      <w:r w:rsidR="005B56A6" w:rsidRPr="002D6A80">
        <w:rPr>
          <w:rFonts w:asciiTheme="majorBidi" w:eastAsia="Calibri" w:hAnsiTheme="majorBidi" w:cs="B Nazanin" w:hint="cs"/>
          <w:sz w:val="22"/>
          <w:rtl/>
          <w:lang w:bidi="fa-IR"/>
        </w:rPr>
        <w:t xml:space="preserve"> </w:t>
      </w:r>
      <w:r w:rsidR="007173BA" w:rsidRPr="002D6A80">
        <w:rPr>
          <w:rFonts w:asciiTheme="majorBidi" w:eastAsia="Calibri" w:hAnsiTheme="majorBidi" w:cs="B Nazanin" w:hint="cs"/>
          <w:sz w:val="22"/>
          <w:rtl/>
          <w:lang w:bidi="fa-IR"/>
        </w:rPr>
        <w:t>موردبررسی</w:t>
      </w:r>
      <w:r w:rsidR="005B56A6" w:rsidRPr="002D6A80">
        <w:rPr>
          <w:rFonts w:asciiTheme="majorBidi" w:eastAsia="Calibri" w:hAnsiTheme="majorBidi" w:cs="B Nazanin" w:hint="cs"/>
          <w:sz w:val="22"/>
          <w:rtl/>
          <w:lang w:bidi="fa-IR"/>
        </w:rPr>
        <w:t xml:space="preserve"> برای تمامی متغیرها تعداد 4485 روز </w:t>
      </w:r>
      <w:r w:rsidR="007173BA" w:rsidRPr="002D6A80">
        <w:rPr>
          <w:rFonts w:asciiTheme="majorBidi" w:eastAsia="Calibri" w:hAnsiTheme="majorBidi" w:cs="B Nazanin" w:hint="cs"/>
          <w:sz w:val="22"/>
          <w:rtl/>
          <w:lang w:bidi="fa-IR"/>
        </w:rPr>
        <w:t>موردمطالعه</w:t>
      </w:r>
      <w:r w:rsidR="005B56A6" w:rsidRPr="002D6A80">
        <w:rPr>
          <w:rFonts w:asciiTheme="majorBidi" w:eastAsia="Calibri" w:hAnsiTheme="majorBidi" w:cs="B Nazanin" w:hint="cs"/>
          <w:sz w:val="22"/>
          <w:rtl/>
          <w:lang w:bidi="fa-IR"/>
        </w:rPr>
        <w:t xml:space="preserve"> قرار گرفت.</w:t>
      </w:r>
    </w:p>
    <w:p w14:paraId="46897D41" w14:textId="091D22F8" w:rsidR="006059AB" w:rsidRPr="002D6A80" w:rsidRDefault="00D16018" w:rsidP="00977D39">
      <w:pPr>
        <w:bidi/>
        <w:ind w:firstLine="282"/>
        <w:jc w:val="both"/>
        <w:rPr>
          <w:rFonts w:eastAsia="Calibri" w:cs="B Nazanin"/>
          <w:sz w:val="22"/>
          <w:rtl/>
          <w:lang w:bidi="fa-IR"/>
        </w:rPr>
      </w:pPr>
      <w:r w:rsidRPr="002D6A80">
        <w:rPr>
          <w:rFonts w:cs="B Nazanin"/>
          <w:rtl/>
          <w:lang w:bidi="fa-IR"/>
        </w:rPr>
        <w:t>اطلاعات آماری دید افقی</w:t>
      </w:r>
      <w:r w:rsidRPr="002D6A80">
        <w:rPr>
          <w:rFonts w:cs="B Nazanin"/>
        </w:rPr>
        <w:t xml:space="preserve"> </w:t>
      </w:r>
      <w:r w:rsidRPr="002D6A80">
        <w:rPr>
          <w:rFonts w:cs="B Nazanin"/>
          <w:rtl/>
          <w:lang w:bidi="fa-IR"/>
        </w:rPr>
        <w:t>نشان می‌دهد که میانگین دید افقی در دوره مطالعه برابر با</w:t>
      </w:r>
      <w:r w:rsidRPr="002D6A80">
        <w:rPr>
          <w:rFonts w:cs="B Nazanin"/>
        </w:rPr>
        <w:t xml:space="preserve"> </w:t>
      </w:r>
      <w:r w:rsidR="00903729" w:rsidRPr="002D6A80">
        <w:rPr>
          <w:rFonts w:cs="B Nazanin" w:hint="cs"/>
          <w:rtl/>
        </w:rPr>
        <w:t>8219</w:t>
      </w:r>
      <w:r w:rsidRPr="002D6A80">
        <w:rPr>
          <w:rFonts w:cs="B Nazanin"/>
        </w:rPr>
        <w:t xml:space="preserve"> </w:t>
      </w:r>
      <w:r w:rsidRPr="002D6A80">
        <w:rPr>
          <w:rFonts w:cs="B Nazanin"/>
          <w:rtl/>
        </w:rPr>
        <w:t>متر</w:t>
      </w:r>
      <w:r w:rsidRPr="002D6A80">
        <w:rPr>
          <w:rFonts w:cs="B Nazanin"/>
        </w:rPr>
        <w:t xml:space="preserve"> </w:t>
      </w:r>
      <w:r w:rsidRPr="002D6A80">
        <w:rPr>
          <w:rFonts w:cs="B Nazanin"/>
          <w:rtl/>
          <w:lang w:bidi="fa-IR"/>
        </w:rPr>
        <w:t>بوده است.</w:t>
      </w:r>
      <w:r w:rsidRPr="002D6A80">
        <w:rPr>
          <w:rFonts w:cs="B Nazanin"/>
        </w:rPr>
        <w:t xml:space="preserve"> </w:t>
      </w:r>
      <w:r w:rsidRPr="002D6A80">
        <w:rPr>
          <w:rFonts w:cs="B Nazanin"/>
          <w:rtl/>
          <w:lang w:bidi="fa-IR"/>
        </w:rPr>
        <w:t>این مقدار حاکی از وجود شرایط دید مناسب در اکثر روزها می‌باشد.</w:t>
      </w:r>
      <w:r w:rsidRPr="002D6A80">
        <w:rPr>
          <w:rFonts w:cs="B Nazanin"/>
        </w:rPr>
        <w:t xml:space="preserve"> </w:t>
      </w:r>
      <w:r w:rsidR="00677409" w:rsidRPr="002D6A80">
        <w:rPr>
          <w:rFonts w:cs="B Nazanin"/>
          <w:rtl/>
          <w:lang w:bidi="fa-IR"/>
        </w:rPr>
        <w:t>باا</w:t>
      </w:r>
      <w:r w:rsidR="00677409" w:rsidRPr="002D6A80">
        <w:rPr>
          <w:rFonts w:cs="B Nazanin" w:hint="cs"/>
          <w:rtl/>
          <w:lang w:bidi="fa-IR"/>
        </w:rPr>
        <w:t>ی</w:t>
      </w:r>
      <w:r w:rsidR="00677409" w:rsidRPr="002D6A80">
        <w:rPr>
          <w:rFonts w:cs="B Nazanin" w:hint="eastAsia"/>
          <w:rtl/>
          <w:lang w:bidi="fa-IR"/>
        </w:rPr>
        <w:t>ن‌حال</w:t>
      </w:r>
      <w:r w:rsidRPr="002D6A80">
        <w:rPr>
          <w:rFonts w:cs="B Nazanin"/>
          <w:rtl/>
          <w:lang w:bidi="fa-IR"/>
        </w:rPr>
        <w:t>، حداقل دید افقی ثبت شده</w:t>
      </w:r>
      <w:r w:rsidRPr="002D6A80">
        <w:rPr>
          <w:rFonts w:cs="B Nazanin"/>
        </w:rPr>
        <w:t xml:space="preserve"> </w:t>
      </w:r>
      <w:r w:rsidR="00736B29" w:rsidRPr="002D6A80">
        <w:rPr>
          <w:rFonts w:cs="B Nazanin" w:hint="cs"/>
          <w:rtl/>
        </w:rPr>
        <w:t>550</w:t>
      </w:r>
      <w:r w:rsidRPr="002D6A80">
        <w:rPr>
          <w:rFonts w:cs="B Nazanin"/>
        </w:rPr>
        <w:t xml:space="preserve"> </w:t>
      </w:r>
      <w:r w:rsidRPr="002D6A80">
        <w:rPr>
          <w:rFonts w:cs="B Nazanin"/>
          <w:rtl/>
        </w:rPr>
        <w:t>متر</w:t>
      </w:r>
      <w:r w:rsidRPr="002D6A80">
        <w:rPr>
          <w:rFonts w:cs="B Nazanin"/>
        </w:rPr>
        <w:t xml:space="preserve"> </w:t>
      </w:r>
      <w:r w:rsidRPr="002D6A80">
        <w:rPr>
          <w:rFonts w:cs="B Nazanin"/>
          <w:rtl/>
          <w:lang w:bidi="fa-IR"/>
        </w:rPr>
        <w:t xml:space="preserve">بوده که نشان‌دهنده وجود روزهایی با شرایط </w:t>
      </w:r>
      <w:r w:rsidR="00677409" w:rsidRPr="002D6A80">
        <w:rPr>
          <w:rFonts w:cs="B Nazanin"/>
          <w:rtl/>
          <w:lang w:bidi="fa-IR"/>
        </w:rPr>
        <w:t>گردوغبار</w:t>
      </w:r>
      <w:r w:rsidRPr="002D6A80">
        <w:rPr>
          <w:rFonts w:cs="B Nazanin"/>
          <w:rtl/>
          <w:lang w:bidi="fa-IR"/>
        </w:rPr>
        <w:t xml:space="preserve"> شدید است.</w:t>
      </w:r>
      <w:r w:rsidRPr="002D6A80">
        <w:rPr>
          <w:rFonts w:cs="B Nazanin"/>
        </w:rPr>
        <w:t xml:space="preserve"> </w:t>
      </w:r>
      <w:r w:rsidRPr="002D6A80">
        <w:rPr>
          <w:rFonts w:cs="B Nazanin"/>
          <w:rtl/>
          <w:lang w:bidi="fa-IR"/>
        </w:rPr>
        <w:t>حداکثر دید افقی نیز</w:t>
      </w:r>
      <w:r w:rsidRPr="002D6A80">
        <w:rPr>
          <w:rFonts w:cs="B Nazanin"/>
        </w:rPr>
        <w:t xml:space="preserve"> </w:t>
      </w:r>
      <w:r w:rsidR="00903729" w:rsidRPr="002D6A80">
        <w:rPr>
          <w:rFonts w:cs="B Nazanin" w:hint="cs"/>
          <w:rtl/>
        </w:rPr>
        <w:t>10000</w:t>
      </w:r>
      <w:r w:rsidRPr="002D6A80">
        <w:rPr>
          <w:rFonts w:cs="B Nazanin"/>
        </w:rPr>
        <w:t xml:space="preserve"> </w:t>
      </w:r>
      <w:r w:rsidRPr="002D6A80">
        <w:rPr>
          <w:rFonts w:cs="B Nazanin"/>
          <w:rtl/>
        </w:rPr>
        <w:t>متر</w:t>
      </w:r>
      <w:r w:rsidRPr="002D6A80">
        <w:rPr>
          <w:rFonts w:cs="B Nazanin"/>
        </w:rPr>
        <w:t xml:space="preserve"> </w:t>
      </w:r>
      <w:r w:rsidRPr="002D6A80">
        <w:rPr>
          <w:rFonts w:cs="B Nazanin"/>
          <w:rtl/>
          <w:lang w:bidi="fa-IR"/>
        </w:rPr>
        <w:t>ثبت شده که بیانگر شرایط جوی کاملاً صاف و شفاف در برخی روزها است.</w:t>
      </w:r>
      <w:r w:rsidRPr="002D6A80">
        <w:rPr>
          <w:rFonts w:cs="B Nazanin" w:hint="cs"/>
          <w:rtl/>
          <w:lang w:bidi="fa-IR"/>
        </w:rPr>
        <w:t xml:space="preserve"> </w:t>
      </w:r>
      <w:r w:rsidR="002652F7" w:rsidRPr="002D6A80">
        <w:rPr>
          <w:rFonts w:cs="B Nazanin"/>
          <w:rtl/>
          <w:lang w:bidi="fa-IR"/>
        </w:rPr>
        <w:t xml:space="preserve">میانه </w:t>
      </w:r>
      <w:r w:rsidRPr="002D6A80">
        <w:rPr>
          <w:rFonts w:cs="B Nazanin"/>
          <w:rtl/>
          <w:lang w:bidi="fa-IR"/>
        </w:rPr>
        <w:t>داده‌ها با مقدار</w:t>
      </w:r>
      <w:r w:rsidRPr="002D6A80">
        <w:rPr>
          <w:rFonts w:cs="B Nazanin"/>
        </w:rPr>
        <w:t xml:space="preserve"> </w:t>
      </w:r>
      <w:r w:rsidR="00BD4E28" w:rsidRPr="002D6A80">
        <w:rPr>
          <w:rFonts w:cs="B Nazanin" w:hint="cs"/>
          <w:rtl/>
        </w:rPr>
        <w:t>8875</w:t>
      </w:r>
      <w:r w:rsidRPr="002D6A80">
        <w:rPr>
          <w:rFonts w:cs="B Nazanin"/>
        </w:rPr>
        <w:t xml:space="preserve"> </w:t>
      </w:r>
      <w:r w:rsidRPr="002D6A80">
        <w:rPr>
          <w:rFonts w:cs="B Nazanin"/>
          <w:rtl/>
        </w:rPr>
        <w:t>متر</w:t>
      </w:r>
      <w:r w:rsidRPr="002D6A80">
        <w:rPr>
          <w:rFonts w:cs="B Nazanin"/>
        </w:rPr>
        <w:t xml:space="preserve"> </w:t>
      </w:r>
      <w:r w:rsidRPr="002D6A80">
        <w:rPr>
          <w:rFonts w:cs="B Nazanin"/>
          <w:rtl/>
          <w:lang w:bidi="fa-IR"/>
        </w:rPr>
        <w:t>نشان می‌دهد که 50 درصد روزها دارای دید افقی کمتر از این مقدار بوده‌اند.</w:t>
      </w:r>
      <w:r w:rsidRPr="002D6A80">
        <w:rPr>
          <w:rFonts w:cs="B Nazanin"/>
        </w:rPr>
        <w:t xml:space="preserve"> </w:t>
      </w:r>
      <w:r w:rsidRPr="002D6A80">
        <w:rPr>
          <w:rFonts w:cs="B Nazanin"/>
          <w:rtl/>
          <w:lang w:bidi="fa-IR"/>
        </w:rPr>
        <w:t>همچنین، بیشترین فراوانی یا مد داده‌ها  بر روی مقدار</w:t>
      </w:r>
      <w:r w:rsidRPr="002D6A80">
        <w:rPr>
          <w:rFonts w:cs="B Nazanin"/>
        </w:rPr>
        <w:t xml:space="preserve"> </w:t>
      </w:r>
      <w:r w:rsidR="00FD10D9" w:rsidRPr="002D6A80">
        <w:rPr>
          <w:rFonts w:cs="B Nazanin" w:hint="cs"/>
          <w:rtl/>
        </w:rPr>
        <w:t>10000</w:t>
      </w:r>
      <w:r w:rsidRPr="002D6A80">
        <w:rPr>
          <w:rFonts w:cs="B Nazanin"/>
        </w:rPr>
        <w:t xml:space="preserve"> </w:t>
      </w:r>
      <w:r w:rsidRPr="002D6A80">
        <w:rPr>
          <w:rFonts w:cs="B Nazanin"/>
          <w:rtl/>
        </w:rPr>
        <w:t>متر</w:t>
      </w:r>
      <w:r w:rsidRPr="002D6A80">
        <w:rPr>
          <w:rFonts w:cs="B Nazanin"/>
        </w:rPr>
        <w:t xml:space="preserve"> </w:t>
      </w:r>
      <w:r w:rsidRPr="002D6A80">
        <w:rPr>
          <w:rFonts w:cs="B Nazanin"/>
          <w:rtl/>
          <w:lang w:bidi="fa-IR"/>
        </w:rPr>
        <w:t>متمرکز شده است که نشان‌دهنده‌ی تکرار بالای شرایط دید بسیار خوب است.</w:t>
      </w:r>
      <w:r w:rsidRPr="002D6A80">
        <w:rPr>
          <w:rFonts w:cs="B Nazanin" w:hint="cs"/>
          <w:rtl/>
          <w:lang w:bidi="fa-IR"/>
        </w:rPr>
        <w:t xml:space="preserve"> </w:t>
      </w:r>
      <w:r w:rsidRPr="002D6A80">
        <w:rPr>
          <w:rFonts w:cs="B Nazanin"/>
          <w:rtl/>
          <w:lang w:bidi="fa-IR"/>
        </w:rPr>
        <w:t>دامنه تغییرات دید افقی با مقدار</w:t>
      </w:r>
      <w:r w:rsidRPr="002D6A80">
        <w:rPr>
          <w:rFonts w:cs="B Nazanin"/>
        </w:rPr>
        <w:t xml:space="preserve"> </w:t>
      </w:r>
      <w:r w:rsidR="00FD10D9" w:rsidRPr="002D6A80">
        <w:rPr>
          <w:rFonts w:cs="B Nazanin" w:hint="cs"/>
          <w:rtl/>
        </w:rPr>
        <w:t>9450</w:t>
      </w:r>
      <w:r w:rsidRPr="002D6A80">
        <w:rPr>
          <w:rFonts w:cs="B Nazanin"/>
        </w:rPr>
        <w:t xml:space="preserve"> </w:t>
      </w:r>
      <w:r w:rsidRPr="002D6A80">
        <w:rPr>
          <w:rFonts w:cs="B Nazanin"/>
          <w:rtl/>
        </w:rPr>
        <w:t xml:space="preserve">متر، گستردگی </w:t>
      </w:r>
      <w:r w:rsidR="00677409" w:rsidRPr="002D6A80">
        <w:rPr>
          <w:rFonts w:cs="B Nazanin"/>
          <w:rtl/>
        </w:rPr>
        <w:t>قابل‌توجهی</w:t>
      </w:r>
      <w:r w:rsidRPr="002D6A80">
        <w:rPr>
          <w:rFonts w:cs="B Nazanin"/>
          <w:rtl/>
        </w:rPr>
        <w:t xml:space="preserve"> از شرایط جوی را در طول دوره مطالعه نشان می‌دهد</w:t>
      </w:r>
      <w:r w:rsidR="001B793E" w:rsidRPr="002D6A80">
        <w:rPr>
          <w:rFonts w:cs="B Nazanin" w:hint="cs"/>
          <w:rtl/>
        </w:rPr>
        <w:t>. ا</w:t>
      </w:r>
      <w:r w:rsidRPr="002D6A80">
        <w:rPr>
          <w:rFonts w:cs="B Nazanin"/>
          <w:rtl/>
          <w:lang w:bidi="fa-IR"/>
        </w:rPr>
        <w:t>نحراف استاندارد با مقدار</w:t>
      </w:r>
      <w:r w:rsidRPr="002D6A80">
        <w:rPr>
          <w:rFonts w:cs="B Nazanin"/>
        </w:rPr>
        <w:t xml:space="preserve"> </w:t>
      </w:r>
      <w:r w:rsidR="00BD4E28" w:rsidRPr="002D6A80">
        <w:rPr>
          <w:rFonts w:cs="B Nazanin" w:hint="cs"/>
          <w:rtl/>
        </w:rPr>
        <w:t>1887.41</w:t>
      </w:r>
      <w:r w:rsidRPr="002D6A80">
        <w:rPr>
          <w:rFonts w:cs="B Nazanin"/>
        </w:rPr>
        <w:t xml:space="preserve"> </w:t>
      </w:r>
      <w:r w:rsidRPr="002D6A80">
        <w:rPr>
          <w:rFonts w:cs="B Nazanin"/>
          <w:rtl/>
        </w:rPr>
        <w:t>متر</w:t>
      </w:r>
      <w:r w:rsidRPr="002D6A80">
        <w:rPr>
          <w:rFonts w:cs="B Nazanin"/>
        </w:rPr>
        <w:t xml:space="preserve"> </w:t>
      </w:r>
      <w:r w:rsidRPr="002D6A80">
        <w:rPr>
          <w:rFonts w:cs="B Nazanin"/>
          <w:rtl/>
          <w:lang w:bidi="fa-IR"/>
        </w:rPr>
        <w:t xml:space="preserve">نیز بیانگر پراکندگی زیاد داده‌ها حول میانگین است و حاکی از نوسانات </w:t>
      </w:r>
      <w:r w:rsidR="00677409" w:rsidRPr="002D6A80">
        <w:rPr>
          <w:rFonts w:cs="B Nazanin"/>
          <w:rtl/>
          <w:lang w:bidi="fa-IR"/>
        </w:rPr>
        <w:t>قابل‌توجه</w:t>
      </w:r>
      <w:r w:rsidRPr="002D6A80">
        <w:rPr>
          <w:rFonts w:cs="B Nazanin"/>
          <w:rtl/>
          <w:lang w:bidi="fa-IR"/>
        </w:rPr>
        <w:t xml:space="preserve"> در دید افقی است.</w:t>
      </w:r>
      <w:r w:rsidRPr="002D6A80">
        <w:rPr>
          <w:rFonts w:eastAsia="Calibri" w:cs="B Nazanin" w:hint="cs"/>
          <w:sz w:val="22"/>
          <w:rtl/>
          <w:lang w:bidi="fa-IR"/>
        </w:rPr>
        <w:t xml:space="preserve"> </w:t>
      </w:r>
      <w:r w:rsidRPr="002D6A80">
        <w:rPr>
          <w:rFonts w:cs="B Nazanin"/>
          <w:rtl/>
          <w:lang w:bidi="fa-IR"/>
        </w:rPr>
        <w:t>ضریب کشیدگی با مقدار</w:t>
      </w:r>
      <w:r w:rsidRPr="002D6A80">
        <w:rPr>
          <w:rFonts w:cs="B Nazanin"/>
        </w:rPr>
        <w:t xml:space="preserve"> </w:t>
      </w:r>
      <w:r w:rsidR="00BD4E28" w:rsidRPr="002D6A80">
        <w:rPr>
          <w:rFonts w:cs="B Nazanin" w:hint="cs"/>
          <w:rtl/>
        </w:rPr>
        <w:t>1.63</w:t>
      </w:r>
      <w:r w:rsidRPr="002D6A80">
        <w:rPr>
          <w:rFonts w:cs="B Nazanin"/>
          <w:rtl/>
        </w:rPr>
        <w:t xml:space="preserve">، نشان‌دهنده توزیع دم‌دار داده‌ها به سمت مقادیر </w:t>
      </w:r>
      <w:r w:rsidR="00677409" w:rsidRPr="002D6A80">
        <w:rPr>
          <w:rFonts w:cs="B Nazanin"/>
          <w:rtl/>
        </w:rPr>
        <w:t>بزرگ‌تر</w:t>
      </w:r>
      <w:r w:rsidRPr="002D6A80">
        <w:rPr>
          <w:rFonts w:cs="B Nazanin"/>
          <w:rtl/>
        </w:rPr>
        <w:t xml:space="preserve"> از میانگین است</w:t>
      </w:r>
      <w:r w:rsidR="00977D39" w:rsidRPr="002D6A80">
        <w:rPr>
          <w:rFonts w:cs="B Nazanin" w:hint="cs"/>
          <w:rtl/>
        </w:rPr>
        <w:t xml:space="preserve">. </w:t>
      </w:r>
      <w:r w:rsidR="00677409" w:rsidRPr="002D6A80">
        <w:rPr>
          <w:rFonts w:cs="B Nazanin"/>
          <w:rtl/>
          <w:lang w:bidi="fa-IR"/>
        </w:rPr>
        <w:t>به‌عبارت‌دیگر</w:t>
      </w:r>
      <w:r w:rsidRPr="002D6A80">
        <w:rPr>
          <w:rFonts w:cs="B Nazanin"/>
          <w:rtl/>
          <w:lang w:bidi="fa-IR"/>
        </w:rPr>
        <w:t xml:space="preserve">، تعداد کمی روز با دید افقی بسیار زیاد، بر روی میانگین کلی </w:t>
      </w:r>
      <w:r w:rsidR="00677409" w:rsidRPr="002D6A80">
        <w:rPr>
          <w:rFonts w:cs="B Nazanin"/>
          <w:rtl/>
          <w:lang w:bidi="fa-IR"/>
        </w:rPr>
        <w:t>تأثیرگذار</w:t>
      </w:r>
      <w:r w:rsidRPr="002D6A80">
        <w:rPr>
          <w:rFonts w:cs="B Nazanin"/>
          <w:rtl/>
          <w:lang w:bidi="fa-IR"/>
        </w:rPr>
        <w:t xml:space="preserve"> </w:t>
      </w:r>
      <w:r w:rsidRPr="002D6A80">
        <w:rPr>
          <w:rFonts w:cs="B Nazanin"/>
          <w:rtl/>
          <w:lang w:bidi="fa-IR"/>
        </w:rPr>
        <w:lastRenderedPageBreak/>
        <w:t>بوده‌اند.</w:t>
      </w:r>
      <w:r w:rsidRPr="002D6A80">
        <w:rPr>
          <w:rFonts w:cs="B Nazanin"/>
        </w:rPr>
        <w:t xml:space="preserve"> </w:t>
      </w:r>
      <w:r w:rsidRPr="002D6A80">
        <w:rPr>
          <w:rFonts w:cs="B Nazanin"/>
          <w:rtl/>
          <w:lang w:bidi="fa-IR"/>
        </w:rPr>
        <w:t>همچنین، ضریب چولگی با مقدار</w:t>
      </w:r>
      <w:r w:rsidRPr="002D6A80">
        <w:rPr>
          <w:rFonts w:cs="B Nazanin"/>
        </w:rPr>
        <w:t xml:space="preserve"> </w:t>
      </w:r>
      <w:r w:rsidR="00BD4E28" w:rsidRPr="002D6A80">
        <w:rPr>
          <w:rFonts w:cs="B Nazanin" w:hint="cs"/>
          <w:rtl/>
        </w:rPr>
        <w:t>1.37-</w:t>
      </w:r>
      <w:r w:rsidRPr="002D6A80">
        <w:rPr>
          <w:rFonts w:cs="B Nazanin"/>
          <w:rtl/>
        </w:rPr>
        <w:t>، نشان‌دهنده چولگی توزیع به سمت چپ است</w:t>
      </w:r>
      <w:r w:rsidR="00310B1C" w:rsidRPr="002D6A80">
        <w:rPr>
          <w:rFonts w:cs="B Nazanin" w:hint="cs"/>
          <w:rtl/>
        </w:rPr>
        <w:t>. ا</w:t>
      </w:r>
      <w:r w:rsidRPr="002D6A80">
        <w:rPr>
          <w:rFonts w:cs="B Nazanin"/>
          <w:rtl/>
          <w:lang w:bidi="fa-IR"/>
        </w:rPr>
        <w:t>ین بدان معناست که تعداد بیشتری روز با دید افقی کمتر از میانگین وجود داشته است.</w:t>
      </w:r>
      <w:r w:rsidR="00DA6B18" w:rsidRPr="002D6A80">
        <w:rPr>
          <w:rFonts w:eastAsia="Calibri" w:cs="B Nazanin" w:hint="cs"/>
          <w:sz w:val="22"/>
          <w:rtl/>
          <w:lang w:bidi="fa-IR"/>
        </w:rPr>
        <w:t xml:space="preserve"> </w:t>
      </w:r>
    </w:p>
    <w:p w14:paraId="66570782" w14:textId="612C2C45" w:rsidR="00D05F00" w:rsidRPr="002D6A80" w:rsidRDefault="009B2E8E" w:rsidP="00C23935">
      <w:pPr>
        <w:bidi/>
        <w:ind w:firstLine="282"/>
        <w:jc w:val="both"/>
        <w:rPr>
          <w:rFonts w:asciiTheme="majorBidi" w:eastAsia="Calibri" w:hAnsiTheme="majorBidi" w:cs="B Nazanin"/>
          <w:sz w:val="22"/>
          <w:rtl/>
          <w:lang w:bidi="fa-IR"/>
        </w:rPr>
      </w:pPr>
      <w:r w:rsidRPr="002D6A80">
        <w:rPr>
          <w:rFonts w:asciiTheme="majorBidi" w:eastAsia="Calibri" w:hAnsiTheme="majorBidi" w:cs="B Nazanin" w:hint="cs"/>
          <w:sz w:val="22"/>
          <w:rtl/>
          <w:lang w:bidi="fa-IR"/>
        </w:rPr>
        <w:t xml:space="preserve">باتوجه به اطلاعات آماری </w:t>
      </w:r>
      <w:r w:rsidR="007173BA" w:rsidRPr="002D6A80">
        <w:rPr>
          <w:rFonts w:asciiTheme="majorBidi" w:eastAsia="Calibri" w:hAnsiTheme="majorBidi" w:cs="B Nazanin" w:hint="cs"/>
          <w:sz w:val="22"/>
          <w:rtl/>
          <w:lang w:bidi="fa-IR"/>
        </w:rPr>
        <w:t>به‌دست‌آمده</w:t>
      </w:r>
      <w:r w:rsidRPr="002D6A80">
        <w:rPr>
          <w:rFonts w:asciiTheme="majorBidi" w:eastAsia="Calibri" w:hAnsiTheme="majorBidi" w:cs="B Nazanin" w:hint="cs"/>
          <w:sz w:val="22"/>
          <w:rtl/>
          <w:lang w:bidi="fa-IR"/>
        </w:rPr>
        <w:t xml:space="preserve"> از </w:t>
      </w:r>
      <w:r w:rsidR="003D5448" w:rsidRPr="002D6A80">
        <w:rPr>
          <w:rFonts w:asciiTheme="majorBidi" w:eastAsia="Calibri" w:hAnsiTheme="majorBidi" w:cs="B Nazanin" w:hint="cs"/>
          <w:sz w:val="22"/>
          <w:rtl/>
          <w:lang w:bidi="fa-IR"/>
        </w:rPr>
        <w:t>داده‌های</w:t>
      </w:r>
      <w:r w:rsidRPr="002D6A80">
        <w:rPr>
          <w:rFonts w:asciiTheme="majorBidi" w:eastAsia="Calibri" w:hAnsiTheme="majorBidi" w:cs="B Nazanin" w:hint="cs"/>
          <w:sz w:val="22"/>
          <w:rtl/>
          <w:lang w:bidi="fa-IR"/>
        </w:rPr>
        <w:t xml:space="preserve"> </w:t>
      </w:r>
      <w:r w:rsidR="003D5448" w:rsidRPr="002D6A80">
        <w:rPr>
          <w:rFonts w:asciiTheme="majorBidi" w:eastAsia="Calibri" w:hAnsiTheme="majorBidi" w:cs="B Nazanin" w:hint="cs"/>
          <w:sz w:val="22"/>
          <w:rtl/>
          <w:lang w:bidi="fa-IR"/>
        </w:rPr>
        <w:t>روزانه‌ی</w:t>
      </w:r>
      <w:r w:rsidRPr="002D6A80">
        <w:rPr>
          <w:rFonts w:asciiTheme="majorBidi" w:eastAsia="Calibri" w:hAnsiTheme="majorBidi" w:cs="B Nazanin" w:hint="cs"/>
          <w:sz w:val="22"/>
          <w:rtl/>
          <w:lang w:bidi="fa-IR"/>
        </w:rPr>
        <w:t xml:space="preserve"> جهت باد شهر اهواز در </w:t>
      </w:r>
      <w:r w:rsidR="007173BA" w:rsidRPr="002D6A80">
        <w:rPr>
          <w:rFonts w:asciiTheme="majorBidi" w:eastAsia="Calibri" w:hAnsiTheme="majorBidi" w:cs="B Nazanin" w:hint="cs"/>
          <w:sz w:val="22"/>
          <w:rtl/>
          <w:lang w:bidi="fa-IR"/>
        </w:rPr>
        <w:t>بازه‌ی</w:t>
      </w:r>
      <w:r w:rsidRPr="002D6A80">
        <w:rPr>
          <w:rFonts w:asciiTheme="majorBidi" w:eastAsia="Calibri" w:hAnsiTheme="majorBidi" w:cs="B Nazanin" w:hint="cs"/>
          <w:sz w:val="22"/>
          <w:rtl/>
          <w:lang w:bidi="fa-IR"/>
        </w:rPr>
        <w:t xml:space="preserve"> زمانی </w:t>
      </w:r>
      <w:r w:rsidR="007173BA" w:rsidRPr="002D6A80">
        <w:rPr>
          <w:rFonts w:asciiTheme="majorBidi" w:eastAsia="Calibri" w:hAnsiTheme="majorBidi" w:cs="B Nazanin" w:hint="cs"/>
          <w:sz w:val="22"/>
          <w:rtl/>
          <w:lang w:bidi="fa-IR"/>
        </w:rPr>
        <w:t>موردمطالعه</w:t>
      </w:r>
      <w:r w:rsidRPr="002D6A80">
        <w:rPr>
          <w:rFonts w:asciiTheme="majorBidi" w:eastAsia="Calibri" w:hAnsiTheme="majorBidi" w:cs="B Nazanin" w:hint="cs"/>
          <w:sz w:val="22"/>
          <w:rtl/>
          <w:lang w:bidi="fa-IR"/>
        </w:rPr>
        <w:t xml:space="preserve"> چنین در </w:t>
      </w:r>
      <w:r w:rsidR="007173BA" w:rsidRPr="002D6A80">
        <w:rPr>
          <w:rFonts w:asciiTheme="majorBidi" w:eastAsia="Calibri" w:hAnsiTheme="majorBidi" w:cs="B Nazanin" w:hint="cs"/>
          <w:sz w:val="22"/>
          <w:rtl/>
          <w:lang w:bidi="fa-IR"/>
        </w:rPr>
        <w:t>می‌یابیم</w:t>
      </w:r>
      <w:r w:rsidRPr="002D6A80">
        <w:rPr>
          <w:rFonts w:asciiTheme="majorBidi" w:eastAsia="Calibri" w:hAnsiTheme="majorBidi" w:cs="B Nazanin" w:hint="cs"/>
          <w:sz w:val="22"/>
          <w:rtl/>
          <w:lang w:bidi="fa-IR"/>
        </w:rPr>
        <w:t xml:space="preserve"> که </w:t>
      </w:r>
      <w:r w:rsidR="00D14D91" w:rsidRPr="002D6A80">
        <w:rPr>
          <w:rFonts w:asciiTheme="majorBidi" w:eastAsia="Calibri" w:hAnsiTheme="majorBidi" w:cs="B Nazanin" w:hint="cs"/>
          <w:sz w:val="22"/>
          <w:rtl/>
          <w:lang w:bidi="fa-IR"/>
        </w:rPr>
        <w:t xml:space="preserve">میانگین </w:t>
      </w:r>
      <w:r w:rsidR="007173BA" w:rsidRPr="002D6A80">
        <w:rPr>
          <w:rFonts w:asciiTheme="majorBidi" w:eastAsia="Calibri" w:hAnsiTheme="majorBidi" w:cs="B Nazanin"/>
          <w:sz w:val="22"/>
          <w:rtl/>
          <w:lang w:bidi="fa-IR"/>
        </w:rPr>
        <w:t>آن‌ها</w:t>
      </w:r>
      <w:r w:rsidR="00D14D91" w:rsidRPr="002D6A80">
        <w:rPr>
          <w:rFonts w:asciiTheme="majorBidi" w:eastAsia="Calibri" w:hAnsiTheme="majorBidi" w:cs="B Nazanin" w:hint="cs"/>
          <w:sz w:val="22"/>
          <w:rtl/>
          <w:lang w:bidi="fa-IR"/>
        </w:rPr>
        <w:t xml:space="preserve"> برابر با 203.92 </w:t>
      </w:r>
      <w:r w:rsidR="0006280E" w:rsidRPr="002D6A80">
        <w:rPr>
          <w:rFonts w:asciiTheme="majorBidi" w:eastAsia="Calibri" w:hAnsiTheme="majorBidi" w:cs="B Nazanin" w:hint="cs"/>
          <w:sz w:val="22"/>
          <w:rtl/>
          <w:lang w:bidi="fa-IR"/>
        </w:rPr>
        <w:t xml:space="preserve">درجه </w:t>
      </w:r>
      <w:r w:rsidR="007B63C0" w:rsidRPr="002D6A80">
        <w:rPr>
          <w:rFonts w:asciiTheme="majorBidi" w:eastAsia="Calibri" w:hAnsiTheme="majorBidi" w:cs="B Nazanin" w:hint="cs"/>
          <w:sz w:val="22"/>
          <w:rtl/>
          <w:lang w:bidi="fa-IR"/>
        </w:rPr>
        <w:t xml:space="preserve">بوده است. </w:t>
      </w:r>
      <w:r w:rsidR="0043252C" w:rsidRPr="002D6A80">
        <w:rPr>
          <w:rFonts w:asciiTheme="majorBidi" w:eastAsia="Calibri" w:hAnsiTheme="majorBidi" w:cs="B Nazanin" w:hint="cs"/>
          <w:sz w:val="22"/>
          <w:rtl/>
          <w:lang w:bidi="fa-IR"/>
        </w:rPr>
        <w:t xml:space="preserve">حداقل باد </w:t>
      </w:r>
      <w:r w:rsidR="0074191F" w:rsidRPr="002D6A80">
        <w:rPr>
          <w:rFonts w:asciiTheme="majorBidi" w:eastAsia="Calibri" w:hAnsiTheme="majorBidi" w:cs="B Nazanin" w:hint="cs"/>
          <w:sz w:val="22"/>
          <w:rtl/>
          <w:lang w:bidi="fa-IR"/>
        </w:rPr>
        <w:t xml:space="preserve">صفر درجه </w:t>
      </w:r>
      <w:r w:rsidR="0043252C" w:rsidRPr="002D6A80">
        <w:rPr>
          <w:rFonts w:asciiTheme="majorBidi" w:eastAsia="Calibri" w:hAnsiTheme="majorBidi" w:cs="B Nazanin" w:hint="cs"/>
          <w:sz w:val="22"/>
          <w:rtl/>
          <w:lang w:bidi="fa-IR"/>
        </w:rPr>
        <w:t xml:space="preserve">است که </w:t>
      </w:r>
      <w:r w:rsidR="0074191F" w:rsidRPr="002D6A80">
        <w:rPr>
          <w:rFonts w:asciiTheme="majorBidi" w:eastAsia="Calibri" w:hAnsiTheme="majorBidi" w:cs="B Nazanin" w:hint="cs"/>
          <w:sz w:val="22"/>
          <w:rtl/>
          <w:lang w:bidi="fa-IR"/>
        </w:rPr>
        <w:t xml:space="preserve">همان باد شمالی محسوب </w:t>
      </w:r>
      <w:r w:rsidR="007173BA" w:rsidRPr="002D6A80">
        <w:rPr>
          <w:rFonts w:asciiTheme="majorBidi" w:eastAsia="Calibri" w:hAnsiTheme="majorBidi" w:cs="B Nazanin"/>
          <w:sz w:val="22"/>
          <w:rtl/>
          <w:lang w:bidi="fa-IR"/>
        </w:rPr>
        <w:t>م</w:t>
      </w:r>
      <w:r w:rsidR="007173BA" w:rsidRPr="002D6A80">
        <w:rPr>
          <w:rFonts w:asciiTheme="majorBidi" w:eastAsia="Calibri" w:hAnsiTheme="majorBidi" w:cs="B Nazanin" w:hint="cs"/>
          <w:sz w:val="22"/>
          <w:rtl/>
          <w:lang w:bidi="fa-IR"/>
        </w:rPr>
        <w:t>ی‌</w:t>
      </w:r>
      <w:r w:rsidR="007173BA" w:rsidRPr="002D6A80">
        <w:rPr>
          <w:rFonts w:asciiTheme="majorBidi" w:eastAsia="Calibri" w:hAnsiTheme="majorBidi" w:cs="B Nazanin" w:hint="eastAsia"/>
          <w:sz w:val="22"/>
          <w:rtl/>
          <w:lang w:bidi="fa-IR"/>
        </w:rPr>
        <w:t>شود</w:t>
      </w:r>
      <w:r w:rsidR="0074191F" w:rsidRPr="002D6A80">
        <w:rPr>
          <w:rFonts w:asciiTheme="majorBidi" w:eastAsia="Calibri" w:hAnsiTheme="majorBidi" w:cs="B Nazanin" w:hint="cs"/>
          <w:sz w:val="22"/>
          <w:rtl/>
          <w:lang w:bidi="fa-IR"/>
        </w:rPr>
        <w:t xml:space="preserve"> </w:t>
      </w:r>
      <w:r w:rsidR="0043252C" w:rsidRPr="002D6A80">
        <w:rPr>
          <w:rFonts w:asciiTheme="majorBidi" w:eastAsia="Calibri" w:hAnsiTheme="majorBidi" w:cs="B Nazanin" w:hint="cs"/>
          <w:sz w:val="22"/>
          <w:rtl/>
          <w:lang w:bidi="fa-IR"/>
        </w:rPr>
        <w:t xml:space="preserve">و همچنین </w:t>
      </w:r>
      <w:r w:rsidR="00345CA7" w:rsidRPr="002D6A80">
        <w:rPr>
          <w:rFonts w:asciiTheme="majorBidi" w:eastAsia="Calibri" w:hAnsiTheme="majorBidi" w:cs="B Nazanin" w:hint="cs"/>
          <w:sz w:val="22"/>
          <w:rtl/>
          <w:lang w:bidi="fa-IR"/>
        </w:rPr>
        <w:t>حداکثر جهت باد</w:t>
      </w:r>
      <w:r w:rsidR="00E34C28" w:rsidRPr="002D6A80">
        <w:rPr>
          <w:rFonts w:asciiTheme="majorBidi" w:eastAsia="Calibri" w:hAnsiTheme="majorBidi" w:cs="B Nazanin" w:hint="cs"/>
          <w:sz w:val="22"/>
          <w:rtl/>
          <w:lang w:bidi="fa-IR"/>
        </w:rPr>
        <w:t xml:space="preserve"> </w:t>
      </w:r>
      <w:r w:rsidR="007173BA" w:rsidRPr="002D6A80">
        <w:rPr>
          <w:rFonts w:asciiTheme="majorBidi" w:eastAsia="Calibri" w:hAnsiTheme="majorBidi" w:cs="B Nazanin"/>
          <w:sz w:val="22"/>
          <w:rtl/>
          <w:lang w:bidi="fa-IR"/>
        </w:rPr>
        <w:t>ثبت‌شده</w:t>
      </w:r>
      <w:r w:rsidR="00345CA7" w:rsidRPr="002D6A80">
        <w:rPr>
          <w:rFonts w:asciiTheme="majorBidi" w:eastAsia="Calibri" w:hAnsiTheme="majorBidi" w:cs="B Nazanin" w:hint="cs"/>
          <w:sz w:val="22"/>
          <w:rtl/>
          <w:lang w:bidi="fa-IR"/>
        </w:rPr>
        <w:t xml:space="preserve"> نیز با مقدار 341 درجه به باد شمال غرب </w:t>
      </w:r>
      <w:r w:rsidR="00743E7F" w:rsidRPr="002D6A80">
        <w:rPr>
          <w:rFonts w:asciiTheme="majorBidi" w:eastAsia="Calibri" w:hAnsiTheme="majorBidi" w:cs="B Nazanin" w:hint="cs"/>
          <w:sz w:val="22"/>
          <w:rtl/>
          <w:lang w:bidi="fa-IR"/>
        </w:rPr>
        <w:t xml:space="preserve">مربوط </w:t>
      </w:r>
      <w:r w:rsidR="007173BA" w:rsidRPr="002D6A80">
        <w:rPr>
          <w:rFonts w:asciiTheme="majorBidi" w:eastAsia="Calibri" w:hAnsiTheme="majorBidi" w:cs="B Nazanin"/>
          <w:sz w:val="22"/>
          <w:rtl/>
          <w:lang w:bidi="fa-IR"/>
        </w:rPr>
        <w:t>م</w:t>
      </w:r>
      <w:r w:rsidR="007173BA" w:rsidRPr="002D6A80">
        <w:rPr>
          <w:rFonts w:asciiTheme="majorBidi" w:eastAsia="Calibri" w:hAnsiTheme="majorBidi" w:cs="B Nazanin" w:hint="cs"/>
          <w:sz w:val="22"/>
          <w:rtl/>
          <w:lang w:bidi="fa-IR"/>
        </w:rPr>
        <w:t>ی‌</w:t>
      </w:r>
      <w:r w:rsidR="007173BA" w:rsidRPr="002D6A80">
        <w:rPr>
          <w:rFonts w:asciiTheme="majorBidi" w:eastAsia="Calibri" w:hAnsiTheme="majorBidi" w:cs="B Nazanin" w:hint="eastAsia"/>
          <w:sz w:val="22"/>
          <w:rtl/>
          <w:lang w:bidi="fa-IR"/>
        </w:rPr>
        <w:t>شود</w:t>
      </w:r>
      <w:r w:rsidR="00743E7F" w:rsidRPr="002D6A80">
        <w:rPr>
          <w:rFonts w:asciiTheme="majorBidi" w:eastAsia="Calibri" w:hAnsiTheme="majorBidi" w:cs="B Nazanin" w:hint="cs"/>
          <w:sz w:val="22"/>
          <w:rtl/>
          <w:lang w:bidi="fa-IR"/>
        </w:rPr>
        <w:t>.</w:t>
      </w:r>
      <w:r w:rsidR="00E34C28" w:rsidRPr="002D6A80">
        <w:rPr>
          <w:rFonts w:asciiTheme="majorBidi" w:eastAsia="Calibri" w:hAnsiTheme="majorBidi" w:cs="B Nazanin" w:hint="cs"/>
          <w:sz w:val="22"/>
          <w:rtl/>
          <w:lang w:bidi="fa-IR"/>
        </w:rPr>
        <w:t xml:space="preserve"> بررسی </w:t>
      </w:r>
      <w:r w:rsidR="007173BA" w:rsidRPr="002D6A80">
        <w:rPr>
          <w:rFonts w:asciiTheme="majorBidi" w:eastAsia="Calibri" w:hAnsiTheme="majorBidi" w:cs="B Nazanin" w:hint="cs"/>
          <w:sz w:val="22"/>
          <w:rtl/>
          <w:lang w:bidi="fa-IR"/>
        </w:rPr>
        <w:t>میانه‌ی</w:t>
      </w:r>
      <w:r w:rsidR="00E34C28" w:rsidRPr="002D6A80">
        <w:rPr>
          <w:rFonts w:asciiTheme="majorBidi" w:eastAsia="Calibri" w:hAnsiTheme="majorBidi" w:cs="B Nazanin" w:hint="cs"/>
          <w:sz w:val="22"/>
          <w:rtl/>
          <w:lang w:bidi="fa-IR"/>
        </w:rPr>
        <w:t xml:space="preserve"> </w:t>
      </w:r>
      <w:r w:rsidR="003D5448" w:rsidRPr="002D6A80">
        <w:rPr>
          <w:rFonts w:asciiTheme="majorBidi" w:eastAsia="Calibri" w:hAnsiTheme="majorBidi" w:cs="B Nazanin" w:hint="cs"/>
          <w:sz w:val="22"/>
          <w:rtl/>
          <w:lang w:bidi="fa-IR"/>
        </w:rPr>
        <w:t>داده‌های</w:t>
      </w:r>
      <w:r w:rsidR="00E34C28" w:rsidRPr="002D6A80">
        <w:rPr>
          <w:rFonts w:asciiTheme="majorBidi" w:eastAsia="Calibri" w:hAnsiTheme="majorBidi" w:cs="B Nazanin" w:hint="cs"/>
          <w:sz w:val="22"/>
          <w:rtl/>
          <w:lang w:bidi="fa-IR"/>
        </w:rPr>
        <w:t xml:space="preserve"> مربوط به جهت باد اهواز نشان </w:t>
      </w:r>
      <w:r w:rsidR="007173BA" w:rsidRPr="002D6A80">
        <w:rPr>
          <w:rFonts w:asciiTheme="majorBidi" w:eastAsia="Calibri" w:hAnsiTheme="majorBidi" w:cs="B Nazanin" w:hint="cs"/>
          <w:sz w:val="22"/>
          <w:rtl/>
          <w:lang w:bidi="fa-IR"/>
        </w:rPr>
        <w:t>می‌دهد</w:t>
      </w:r>
      <w:r w:rsidR="00E34C28" w:rsidRPr="002D6A80">
        <w:rPr>
          <w:rFonts w:asciiTheme="majorBidi" w:eastAsia="Calibri" w:hAnsiTheme="majorBidi" w:cs="B Nazanin" w:hint="cs"/>
          <w:sz w:val="22"/>
          <w:rtl/>
          <w:lang w:bidi="fa-IR"/>
        </w:rPr>
        <w:t xml:space="preserve"> که </w:t>
      </w:r>
      <w:r w:rsidR="00DB3E96" w:rsidRPr="002D6A80">
        <w:rPr>
          <w:rFonts w:asciiTheme="majorBidi" w:eastAsia="Calibri" w:hAnsiTheme="majorBidi" w:cs="B Nazanin" w:hint="cs"/>
          <w:sz w:val="22"/>
          <w:rtl/>
          <w:lang w:bidi="fa-IR"/>
        </w:rPr>
        <w:t xml:space="preserve">نیمی از بادها کمتر از 206 درجه </w:t>
      </w:r>
      <w:r w:rsidR="007173BA" w:rsidRPr="002D6A80">
        <w:rPr>
          <w:rFonts w:asciiTheme="majorBidi" w:eastAsia="Calibri" w:hAnsiTheme="majorBidi" w:cs="B Nazanin" w:hint="cs"/>
          <w:sz w:val="22"/>
          <w:rtl/>
          <w:lang w:bidi="fa-IR"/>
        </w:rPr>
        <w:t>بوده‌اند</w:t>
      </w:r>
      <w:r w:rsidR="00DB3E96" w:rsidRPr="002D6A80">
        <w:rPr>
          <w:rFonts w:asciiTheme="majorBidi" w:eastAsia="Calibri" w:hAnsiTheme="majorBidi" w:cs="B Nazanin" w:hint="cs"/>
          <w:sz w:val="22"/>
          <w:rtl/>
          <w:lang w:bidi="fa-IR"/>
        </w:rPr>
        <w:t>. همچنین مد یا بیشتر</w:t>
      </w:r>
      <w:r w:rsidR="00EB666A" w:rsidRPr="002D6A80">
        <w:rPr>
          <w:rFonts w:asciiTheme="majorBidi" w:eastAsia="Calibri" w:hAnsiTheme="majorBidi" w:cs="B Nazanin" w:hint="cs"/>
          <w:sz w:val="22"/>
          <w:rtl/>
          <w:lang w:bidi="fa-IR"/>
        </w:rPr>
        <w:t>ین</w:t>
      </w:r>
      <w:r w:rsidR="00DB3E96" w:rsidRPr="002D6A80">
        <w:rPr>
          <w:rFonts w:asciiTheme="majorBidi" w:eastAsia="Calibri" w:hAnsiTheme="majorBidi" w:cs="B Nazanin" w:hint="cs"/>
          <w:sz w:val="22"/>
          <w:rtl/>
          <w:lang w:bidi="fa-IR"/>
        </w:rPr>
        <w:t xml:space="preserve"> فراوانی</w:t>
      </w:r>
      <w:r w:rsidR="00EB666A" w:rsidRPr="002D6A80">
        <w:rPr>
          <w:rFonts w:asciiTheme="majorBidi" w:eastAsia="Calibri" w:hAnsiTheme="majorBidi" w:cs="B Nazanin" w:hint="cs"/>
          <w:sz w:val="22"/>
          <w:rtl/>
          <w:lang w:bidi="fa-IR"/>
        </w:rPr>
        <w:t>،</w:t>
      </w:r>
      <w:r w:rsidR="00DB3E96" w:rsidRPr="002D6A80">
        <w:rPr>
          <w:rFonts w:asciiTheme="majorBidi" w:eastAsia="Calibri" w:hAnsiTheme="majorBidi" w:cs="B Nazanin" w:hint="cs"/>
          <w:sz w:val="22"/>
          <w:rtl/>
          <w:lang w:bidi="fa-IR"/>
        </w:rPr>
        <w:t xml:space="preserve"> وقوع بادهای با جهت 290 درجه بوده است که بادهای </w:t>
      </w:r>
      <w:r w:rsidR="00EA4877" w:rsidRPr="002D6A80">
        <w:rPr>
          <w:rFonts w:asciiTheme="majorBidi" w:eastAsia="Calibri" w:hAnsiTheme="majorBidi" w:cs="B Nazanin" w:hint="cs"/>
          <w:sz w:val="22"/>
          <w:rtl/>
          <w:lang w:bidi="fa-IR"/>
        </w:rPr>
        <w:t xml:space="preserve">در </w:t>
      </w:r>
      <w:r w:rsidR="00677409" w:rsidRPr="002D6A80">
        <w:rPr>
          <w:rFonts w:asciiTheme="majorBidi" w:eastAsia="Calibri" w:hAnsiTheme="majorBidi" w:cs="B Nazanin"/>
          <w:sz w:val="22"/>
          <w:rtl/>
          <w:lang w:bidi="fa-IR"/>
        </w:rPr>
        <w:t>محدوده‌</w:t>
      </w:r>
      <w:r w:rsidR="00677409" w:rsidRPr="002D6A80">
        <w:rPr>
          <w:rFonts w:asciiTheme="majorBidi" w:eastAsia="Calibri" w:hAnsiTheme="majorBidi" w:cs="B Nazanin" w:hint="cs"/>
          <w:sz w:val="22"/>
          <w:rtl/>
          <w:lang w:bidi="fa-IR"/>
        </w:rPr>
        <w:t>ی</w:t>
      </w:r>
      <w:r w:rsidR="00EA4877" w:rsidRPr="002D6A80">
        <w:rPr>
          <w:rFonts w:asciiTheme="majorBidi" w:eastAsia="Calibri" w:hAnsiTheme="majorBidi" w:cs="B Nazanin" w:hint="cs"/>
          <w:sz w:val="22"/>
          <w:rtl/>
          <w:lang w:bidi="fa-IR"/>
        </w:rPr>
        <w:t xml:space="preserve"> </w:t>
      </w:r>
      <w:r w:rsidR="00DB3E96" w:rsidRPr="002D6A80">
        <w:rPr>
          <w:rFonts w:asciiTheme="majorBidi" w:eastAsia="Calibri" w:hAnsiTheme="majorBidi" w:cs="B Nazanin" w:hint="cs"/>
          <w:sz w:val="22"/>
          <w:rtl/>
          <w:lang w:bidi="fa-IR"/>
        </w:rPr>
        <w:t xml:space="preserve">غربی را شامل </w:t>
      </w:r>
      <w:r w:rsidR="00D44FEC" w:rsidRPr="002D6A80">
        <w:rPr>
          <w:rFonts w:asciiTheme="majorBidi" w:eastAsia="Calibri" w:hAnsiTheme="majorBidi" w:cs="B Nazanin"/>
          <w:sz w:val="22"/>
          <w:rtl/>
          <w:lang w:bidi="fa-IR"/>
        </w:rPr>
        <w:t>م</w:t>
      </w:r>
      <w:r w:rsidR="00D44FEC" w:rsidRPr="002D6A80">
        <w:rPr>
          <w:rFonts w:asciiTheme="majorBidi" w:eastAsia="Calibri" w:hAnsiTheme="majorBidi" w:cs="B Nazanin" w:hint="cs"/>
          <w:sz w:val="22"/>
          <w:rtl/>
          <w:lang w:bidi="fa-IR"/>
        </w:rPr>
        <w:t>ی‌</w:t>
      </w:r>
      <w:r w:rsidR="00D44FEC" w:rsidRPr="002D6A80">
        <w:rPr>
          <w:rFonts w:asciiTheme="majorBidi" w:eastAsia="Calibri" w:hAnsiTheme="majorBidi" w:cs="B Nazanin" w:hint="eastAsia"/>
          <w:sz w:val="22"/>
          <w:rtl/>
          <w:lang w:bidi="fa-IR"/>
        </w:rPr>
        <w:t>شوند</w:t>
      </w:r>
      <w:r w:rsidR="00EA4877" w:rsidRPr="002D6A80">
        <w:rPr>
          <w:rFonts w:asciiTheme="majorBidi" w:eastAsia="Calibri" w:hAnsiTheme="majorBidi" w:cs="B Nazanin" w:hint="cs"/>
          <w:sz w:val="22"/>
          <w:rtl/>
          <w:lang w:bidi="fa-IR"/>
        </w:rPr>
        <w:t xml:space="preserve"> بر</w:t>
      </w:r>
      <w:r w:rsidR="00677409" w:rsidRPr="002D6A80">
        <w:rPr>
          <w:rFonts w:asciiTheme="majorBidi" w:eastAsia="Calibri" w:hAnsiTheme="majorBidi" w:cs="B Nazanin" w:hint="cs"/>
          <w:sz w:val="22"/>
          <w:rtl/>
          <w:lang w:bidi="fa-IR"/>
        </w:rPr>
        <w:t xml:space="preserve"> </w:t>
      </w:r>
      <w:r w:rsidR="00EA4877" w:rsidRPr="002D6A80">
        <w:rPr>
          <w:rFonts w:asciiTheme="majorBidi" w:eastAsia="Calibri" w:hAnsiTheme="majorBidi" w:cs="B Nazanin" w:hint="cs"/>
          <w:sz w:val="22"/>
          <w:rtl/>
          <w:lang w:bidi="fa-IR"/>
        </w:rPr>
        <w:t xml:space="preserve">این اساس جهت باد غالب </w:t>
      </w:r>
      <w:r w:rsidR="00EA4877" w:rsidRPr="002D6A80">
        <w:rPr>
          <w:rFonts w:asciiTheme="majorBidi" w:eastAsia="Calibri" w:hAnsiTheme="majorBidi" w:cs="B Nazanin"/>
          <w:sz w:val="22"/>
          <w:rtl/>
          <w:lang w:bidi="fa-IR"/>
        </w:rPr>
        <w:t>به‌صورت</w:t>
      </w:r>
      <w:r w:rsidR="00EA4877" w:rsidRPr="002D6A80">
        <w:rPr>
          <w:rFonts w:asciiTheme="majorBidi" w:eastAsia="Calibri" w:hAnsiTheme="majorBidi" w:cs="B Nazanin" w:hint="cs"/>
          <w:sz w:val="22"/>
          <w:rtl/>
          <w:lang w:bidi="fa-IR"/>
        </w:rPr>
        <w:t xml:space="preserve"> غربی بوده است استقرار تالاب هورالعظیم و </w:t>
      </w:r>
      <w:r w:rsidR="00EA4877" w:rsidRPr="002D6A80">
        <w:rPr>
          <w:rFonts w:asciiTheme="majorBidi" w:eastAsia="Calibri" w:hAnsiTheme="majorBidi" w:cs="B Nazanin"/>
          <w:sz w:val="22"/>
          <w:rtl/>
          <w:lang w:bidi="fa-IR"/>
        </w:rPr>
        <w:t>زم</w:t>
      </w:r>
      <w:r w:rsidR="00EA4877" w:rsidRPr="002D6A80">
        <w:rPr>
          <w:rFonts w:asciiTheme="majorBidi" w:eastAsia="Calibri" w:hAnsiTheme="majorBidi" w:cs="B Nazanin" w:hint="cs"/>
          <w:sz w:val="22"/>
          <w:rtl/>
          <w:lang w:bidi="fa-IR"/>
        </w:rPr>
        <w:t>ی</w:t>
      </w:r>
      <w:r w:rsidR="00EA4877" w:rsidRPr="002D6A80">
        <w:rPr>
          <w:rFonts w:asciiTheme="majorBidi" w:eastAsia="Calibri" w:hAnsiTheme="majorBidi" w:cs="B Nazanin" w:hint="eastAsia"/>
          <w:sz w:val="22"/>
          <w:rtl/>
          <w:lang w:bidi="fa-IR"/>
        </w:rPr>
        <w:t>ن‌ها</w:t>
      </w:r>
      <w:r w:rsidR="00EA4877" w:rsidRPr="002D6A80">
        <w:rPr>
          <w:rFonts w:asciiTheme="majorBidi" w:eastAsia="Calibri" w:hAnsiTheme="majorBidi" w:cs="B Nazanin" w:hint="cs"/>
          <w:sz w:val="22"/>
          <w:rtl/>
          <w:lang w:bidi="fa-IR"/>
        </w:rPr>
        <w:t xml:space="preserve">ی بایر در سمت غربی اهواز منجر به ورود </w:t>
      </w:r>
      <w:r w:rsidR="00EA4877" w:rsidRPr="002D6A80">
        <w:rPr>
          <w:rFonts w:asciiTheme="majorBidi" w:eastAsia="Calibri" w:hAnsiTheme="majorBidi" w:cs="B Nazanin"/>
          <w:sz w:val="22"/>
          <w:rtl/>
          <w:lang w:bidi="fa-IR"/>
        </w:rPr>
        <w:t>آلا</w:t>
      </w:r>
      <w:r w:rsidR="00EA4877" w:rsidRPr="002D6A80">
        <w:rPr>
          <w:rFonts w:asciiTheme="majorBidi" w:eastAsia="Calibri" w:hAnsiTheme="majorBidi" w:cs="B Nazanin" w:hint="cs"/>
          <w:sz w:val="22"/>
          <w:rtl/>
          <w:lang w:bidi="fa-IR"/>
        </w:rPr>
        <w:t>ی</w:t>
      </w:r>
      <w:r w:rsidR="00EA4877" w:rsidRPr="002D6A80">
        <w:rPr>
          <w:rFonts w:asciiTheme="majorBidi" w:eastAsia="Calibri" w:hAnsiTheme="majorBidi" w:cs="B Nazanin" w:hint="eastAsia"/>
          <w:sz w:val="22"/>
          <w:rtl/>
          <w:lang w:bidi="fa-IR"/>
        </w:rPr>
        <w:t>نده‌ها</w:t>
      </w:r>
      <w:r w:rsidR="00EA4877" w:rsidRPr="002D6A80">
        <w:rPr>
          <w:rFonts w:asciiTheme="majorBidi" w:eastAsia="Calibri" w:hAnsiTheme="majorBidi" w:cs="B Nazanin" w:hint="cs"/>
          <w:sz w:val="22"/>
          <w:rtl/>
          <w:lang w:bidi="fa-IR"/>
        </w:rPr>
        <w:t xml:space="preserve">ی ناشی از </w:t>
      </w:r>
      <w:r w:rsidR="00EA4877" w:rsidRPr="002D6A80">
        <w:rPr>
          <w:rFonts w:asciiTheme="majorBidi" w:eastAsia="Calibri" w:hAnsiTheme="majorBidi" w:cs="B Nazanin"/>
          <w:sz w:val="22"/>
          <w:rtl/>
          <w:lang w:bidi="fa-IR"/>
        </w:rPr>
        <w:t>آن‌ها</w:t>
      </w:r>
      <w:r w:rsidR="00EA4877" w:rsidRPr="002D6A80">
        <w:rPr>
          <w:rFonts w:asciiTheme="majorBidi" w:eastAsia="Calibri" w:hAnsiTheme="majorBidi" w:cs="B Nazanin" w:hint="cs"/>
          <w:sz w:val="22"/>
          <w:rtl/>
          <w:lang w:bidi="fa-IR"/>
        </w:rPr>
        <w:t xml:space="preserve"> و </w:t>
      </w:r>
      <w:r w:rsidR="0002595A" w:rsidRPr="002D6A80">
        <w:rPr>
          <w:rFonts w:asciiTheme="majorBidi" w:eastAsia="Calibri" w:hAnsiTheme="majorBidi" w:cs="B Nazanin" w:hint="cs"/>
          <w:sz w:val="22"/>
          <w:rtl/>
          <w:lang w:bidi="fa-IR"/>
        </w:rPr>
        <w:t>آلودگی</w:t>
      </w:r>
      <w:r w:rsidR="00EA4877" w:rsidRPr="002D6A80">
        <w:rPr>
          <w:rFonts w:asciiTheme="majorBidi" w:eastAsia="Calibri" w:hAnsiTheme="majorBidi" w:cs="B Nazanin" w:hint="cs"/>
          <w:sz w:val="22"/>
          <w:rtl/>
          <w:lang w:bidi="fa-IR"/>
        </w:rPr>
        <w:t xml:space="preserve"> هوای شهر اهواز </w:t>
      </w:r>
      <w:r w:rsidR="00EA4877" w:rsidRPr="002D6A80">
        <w:rPr>
          <w:rFonts w:asciiTheme="majorBidi" w:eastAsia="Calibri" w:hAnsiTheme="majorBidi" w:cs="B Nazanin"/>
          <w:sz w:val="22"/>
          <w:rtl/>
          <w:lang w:bidi="fa-IR"/>
        </w:rPr>
        <w:t>م</w:t>
      </w:r>
      <w:r w:rsidR="00EA4877" w:rsidRPr="002D6A80">
        <w:rPr>
          <w:rFonts w:asciiTheme="majorBidi" w:eastAsia="Calibri" w:hAnsiTheme="majorBidi" w:cs="B Nazanin" w:hint="cs"/>
          <w:sz w:val="22"/>
          <w:rtl/>
          <w:lang w:bidi="fa-IR"/>
        </w:rPr>
        <w:t>ی‌</w:t>
      </w:r>
      <w:r w:rsidR="00EA4877" w:rsidRPr="002D6A80">
        <w:rPr>
          <w:rFonts w:asciiTheme="majorBidi" w:eastAsia="Calibri" w:hAnsiTheme="majorBidi" w:cs="B Nazanin" w:hint="eastAsia"/>
          <w:sz w:val="22"/>
          <w:rtl/>
          <w:lang w:bidi="fa-IR"/>
        </w:rPr>
        <w:t>شود</w:t>
      </w:r>
      <w:r w:rsidR="00DB3E96" w:rsidRPr="002D6A80">
        <w:rPr>
          <w:rFonts w:asciiTheme="majorBidi" w:eastAsia="Calibri" w:hAnsiTheme="majorBidi" w:cs="B Nazanin" w:hint="cs"/>
          <w:sz w:val="22"/>
          <w:rtl/>
          <w:lang w:bidi="fa-IR"/>
        </w:rPr>
        <w:t>.</w:t>
      </w:r>
      <w:r w:rsidR="0060485A" w:rsidRPr="002D6A80">
        <w:rPr>
          <w:rFonts w:asciiTheme="majorBidi" w:eastAsia="Calibri" w:hAnsiTheme="majorBidi" w:cs="B Nazanin" w:hint="cs"/>
          <w:sz w:val="22"/>
          <w:rtl/>
          <w:lang w:bidi="fa-IR"/>
        </w:rPr>
        <w:t xml:space="preserve"> </w:t>
      </w:r>
      <w:r w:rsidR="00D44FEC" w:rsidRPr="002D6A80">
        <w:rPr>
          <w:rFonts w:asciiTheme="majorBidi" w:eastAsia="Calibri" w:hAnsiTheme="majorBidi" w:cs="B Nazanin"/>
          <w:sz w:val="22"/>
          <w:rtl/>
          <w:lang w:bidi="fa-IR"/>
        </w:rPr>
        <w:t>دامنه‌ا</w:t>
      </w:r>
      <w:r w:rsidR="00D44FEC" w:rsidRPr="002D6A80">
        <w:rPr>
          <w:rFonts w:asciiTheme="majorBidi" w:eastAsia="Calibri" w:hAnsiTheme="majorBidi" w:cs="B Nazanin" w:hint="cs"/>
          <w:sz w:val="22"/>
          <w:rtl/>
          <w:lang w:bidi="fa-IR"/>
        </w:rPr>
        <w:t>ی</w:t>
      </w:r>
      <w:r w:rsidR="0060485A" w:rsidRPr="002D6A80">
        <w:rPr>
          <w:rFonts w:asciiTheme="majorBidi" w:eastAsia="Calibri" w:hAnsiTheme="majorBidi" w:cs="B Nazanin" w:hint="cs"/>
          <w:sz w:val="22"/>
          <w:rtl/>
          <w:lang w:bidi="fa-IR"/>
        </w:rPr>
        <w:t xml:space="preserve"> که از بررسی </w:t>
      </w:r>
      <w:r w:rsidR="003D5448" w:rsidRPr="002D6A80">
        <w:rPr>
          <w:rFonts w:asciiTheme="majorBidi" w:eastAsia="Calibri" w:hAnsiTheme="majorBidi" w:cs="B Nazanin" w:hint="cs"/>
          <w:sz w:val="22"/>
          <w:rtl/>
          <w:lang w:bidi="fa-IR"/>
        </w:rPr>
        <w:t>داده‌های</w:t>
      </w:r>
      <w:r w:rsidR="0060485A" w:rsidRPr="002D6A80">
        <w:rPr>
          <w:rFonts w:asciiTheme="majorBidi" w:eastAsia="Calibri" w:hAnsiTheme="majorBidi" w:cs="B Nazanin" w:hint="cs"/>
          <w:sz w:val="22"/>
          <w:rtl/>
          <w:lang w:bidi="fa-IR"/>
        </w:rPr>
        <w:t xml:space="preserve"> جهت باد به دست آمد برابر با 341 </w:t>
      </w:r>
      <w:r w:rsidR="00CC3560" w:rsidRPr="002D6A80">
        <w:rPr>
          <w:rFonts w:asciiTheme="majorBidi" w:eastAsia="Calibri" w:hAnsiTheme="majorBidi" w:cs="B Nazanin" w:hint="cs"/>
          <w:sz w:val="22"/>
          <w:rtl/>
          <w:lang w:bidi="fa-IR"/>
        </w:rPr>
        <w:t xml:space="preserve">درجه بود </w:t>
      </w:r>
      <w:r w:rsidR="0060485A" w:rsidRPr="002D6A80">
        <w:rPr>
          <w:rFonts w:asciiTheme="majorBidi" w:eastAsia="Calibri" w:hAnsiTheme="majorBidi" w:cs="B Nazanin" w:hint="cs"/>
          <w:sz w:val="22"/>
          <w:rtl/>
          <w:lang w:bidi="fa-IR"/>
        </w:rPr>
        <w:t xml:space="preserve">که بیانگر تغییرات زیاد جهت باد بوده است. همچنین </w:t>
      </w:r>
      <w:r w:rsidR="000C3838" w:rsidRPr="002D6A80">
        <w:rPr>
          <w:rFonts w:asciiTheme="majorBidi" w:eastAsia="Calibri" w:hAnsiTheme="majorBidi" w:cs="B Nazanin" w:hint="cs"/>
          <w:sz w:val="22"/>
          <w:rtl/>
          <w:lang w:bidi="fa-IR"/>
        </w:rPr>
        <w:t>انحراف معیار</w:t>
      </w:r>
      <w:r w:rsidR="0060485A" w:rsidRPr="002D6A80">
        <w:rPr>
          <w:rFonts w:asciiTheme="majorBidi" w:eastAsia="Calibri" w:hAnsiTheme="majorBidi" w:cs="B Nazanin" w:hint="cs"/>
          <w:sz w:val="22"/>
          <w:rtl/>
          <w:lang w:bidi="fa-IR"/>
        </w:rPr>
        <w:t xml:space="preserve"> جهت باد </w:t>
      </w:r>
      <w:r w:rsidR="005031DC" w:rsidRPr="002D6A80">
        <w:rPr>
          <w:rFonts w:asciiTheme="majorBidi" w:eastAsia="Calibri" w:hAnsiTheme="majorBidi" w:cs="B Nazanin" w:hint="cs"/>
          <w:sz w:val="22"/>
          <w:rtl/>
          <w:lang w:bidi="fa-IR"/>
        </w:rPr>
        <w:t>در شهر اهواز</w:t>
      </w:r>
      <w:r w:rsidR="00BD7599" w:rsidRPr="002D6A80">
        <w:rPr>
          <w:rFonts w:asciiTheme="majorBidi" w:eastAsia="Calibri" w:hAnsiTheme="majorBidi" w:cs="B Nazanin" w:hint="cs"/>
          <w:sz w:val="22"/>
          <w:rtl/>
          <w:lang w:bidi="fa-IR"/>
        </w:rPr>
        <w:t xml:space="preserve"> 72 </w:t>
      </w:r>
      <w:r w:rsidR="00C0360A" w:rsidRPr="002D6A80">
        <w:rPr>
          <w:rFonts w:asciiTheme="majorBidi" w:eastAsia="Calibri" w:hAnsiTheme="majorBidi" w:cs="B Nazanin" w:hint="cs"/>
          <w:sz w:val="22"/>
          <w:rtl/>
          <w:lang w:bidi="fa-IR"/>
        </w:rPr>
        <w:t xml:space="preserve">بوده </w:t>
      </w:r>
      <w:r w:rsidR="00950835" w:rsidRPr="002D6A80">
        <w:rPr>
          <w:rFonts w:asciiTheme="majorBidi" w:eastAsia="Calibri" w:hAnsiTheme="majorBidi" w:cs="B Nazanin" w:hint="cs"/>
          <w:sz w:val="22"/>
          <w:rtl/>
          <w:lang w:bidi="fa-IR"/>
        </w:rPr>
        <w:t>است. باتوجه به جدول (</w:t>
      </w:r>
      <w:r w:rsidR="00C23935" w:rsidRPr="002D6A80">
        <w:rPr>
          <w:rFonts w:asciiTheme="majorBidi" w:eastAsia="Calibri" w:hAnsiTheme="majorBidi" w:cs="B Nazanin" w:hint="cs"/>
          <w:sz w:val="22"/>
          <w:rtl/>
          <w:lang w:bidi="fa-IR"/>
        </w:rPr>
        <w:t>2</w:t>
      </w:r>
      <w:r w:rsidR="00950835" w:rsidRPr="002D6A80">
        <w:rPr>
          <w:rFonts w:asciiTheme="majorBidi" w:eastAsia="Calibri" w:hAnsiTheme="majorBidi" w:cs="B Nazanin" w:hint="cs"/>
          <w:sz w:val="22"/>
          <w:rtl/>
          <w:lang w:bidi="fa-IR"/>
        </w:rPr>
        <w:t xml:space="preserve">) </w:t>
      </w:r>
      <w:r w:rsidR="003D5448" w:rsidRPr="002D6A80">
        <w:rPr>
          <w:rFonts w:asciiTheme="majorBidi" w:eastAsia="Calibri" w:hAnsiTheme="majorBidi" w:cs="B Nazanin" w:hint="cs"/>
          <w:sz w:val="22"/>
          <w:rtl/>
          <w:lang w:bidi="fa-IR"/>
        </w:rPr>
        <w:t>داده‌های</w:t>
      </w:r>
      <w:r w:rsidR="00950835" w:rsidRPr="002D6A80">
        <w:rPr>
          <w:rFonts w:asciiTheme="majorBidi" w:eastAsia="Calibri" w:hAnsiTheme="majorBidi" w:cs="B Nazanin" w:hint="cs"/>
          <w:sz w:val="22"/>
          <w:rtl/>
          <w:lang w:bidi="fa-IR"/>
        </w:rPr>
        <w:t xml:space="preserve"> </w:t>
      </w:r>
      <w:r w:rsidR="00BD7599" w:rsidRPr="002D6A80">
        <w:rPr>
          <w:rFonts w:asciiTheme="majorBidi" w:eastAsia="Calibri" w:hAnsiTheme="majorBidi" w:cs="B Nazanin" w:hint="cs"/>
          <w:sz w:val="22"/>
          <w:rtl/>
          <w:lang w:bidi="fa-IR"/>
        </w:rPr>
        <w:t xml:space="preserve"> </w:t>
      </w:r>
      <w:r w:rsidR="00950835" w:rsidRPr="002D6A80">
        <w:rPr>
          <w:rFonts w:asciiTheme="majorBidi" w:eastAsia="Calibri" w:hAnsiTheme="majorBidi" w:cs="B Nazanin" w:hint="cs"/>
          <w:sz w:val="22"/>
          <w:rtl/>
          <w:lang w:bidi="fa-IR"/>
        </w:rPr>
        <w:t xml:space="preserve">مربوط به کشیدگی و چولگی هر دو منفی بوده و به ترتیب برابر با </w:t>
      </w:r>
      <w:r w:rsidR="00E95FAE" w:rsidRPr="002D6A80">
        <w:rPr>
          <w:rFonts w:asciiTheme="majorBidi" w:eastAsia="Calibri" w:hAnsiTheme="majorBidi" w:cs="B Nazanin" w:hint="cs"/>
          <w:sz w:val="22"/>
          <w:rtl/>
          <w:lang w:bidi="fa-IR"/>
        </w:rPr>
        <w:t xml:space="preserve">0.73- و 0.30- بوده است که </w:t>
      </w:r>
      <w:r w:rsidR="003D5448" w:rsidRPr="002D6A80">
        <w:rPr>
          <w:rFonts w:asciiTheme="majorBidi" w:eastAsia="Calibri" w:hAnsiTheme="majorBidi" w:cs="B Nazanin" w:hint="cs"/>
          <w:sz w:val="22"/>
          <w:rtl/>
          <w:lang w:bidi="fa-IR"/>
        </w:rPr>
        <w:t>نشان‌دهنده‌ی</w:t>
      </w:r>
      <w:r w:rsidR="00E95FAE" w:rsidRPr="002D6A80">
        <w:rPr>
          <w:rFonts w:asciiTheme="majorBidi" w:eastAsia="Calibri" w:hAnsiTheme="majorBidi" w:cs="B Nazanin" w:hint="cs"/>
          <w:sz w:val="22"/>
          <w:rtl/>
          <w:lang w:bidi="fa-IR"/>
        </w:rPr>
        <w:t xml:space="preserve"> پراکندگی </w:t>
      </w:r>
      <w:r w:rsidR="007173BA" w:rsidRPr="002D6A80">
        <w:rPr>
          <w:rFonts w:asciiTheme="majorBidi" w:eastAsia="Calibri" w:hAnsiTheme="majorBidi" w:cs="B Nazanin" w:hint="cs"/>
          <w:sz w:val="22"/>
          <w:rtl/>
          <w:lang w:bidi="fa-IR"/>
        </w:rPr>
        <w:t>داده‌ها</w:t>
      </w:r>
      <w:r w:rsidR="00E95FAE" w:rsidRPr="002D6A80">
        <w:rPr>
          <w:rFonts w:asciiTheme="majorBidi" w:eastAsia="Calibri" w:hAnsiTheme="majorBidi" w:cs="B Nazanin" w:hint="cs"/>
          <w:sz w:val="22"/>
          <w:rtl/>
          <w:lang w:bidi="fa-IR"/>
        </w:rPr>
        <w:t xml:space="preserve"> و دور بودن </w:t>
      </w:r>
      <w:r w:rsidR="00D44FEC" w:rsidRPr="002D6A80">
        <w:rPr>
          <w:rFonts w:asciiTheme="majorBidi" w:eastAsia="Calibri" w:hAnsiTheme="majorBidi" w:cs="B Nazanin"/>
          <w:sz w:val="22"/>
          <w:rtl/>
          <w:lang w:bidi="fa-IR"/>
        </w:rPr>
        <w:t>آن‌ها</w:t>
      </w:r>
      <w:r w:rsidR="00E95FAE" w:rsidRPr="002D6A80">
        <w:rPr>
          <w:rFonts w:asciiTheme="majorBidi" w:eastAsia="Calibri" w:hAnsiTheme="majorBidi" w:cs="B Nazanin" w:hint="cs"/>
          <w:sz w:val="22"/>
          <w:rtl/>
          <w:lang w:bidi="fa-IR"/>
        </w:rPr>
        <w:t xml:space="preserve"> از میانگین است و </w:t>
      </w:r>
      <w:r w:rsidR="00613A5D" w:rsidRPr="002D6A80">
        <w:rPr>
          <w:rFonts w:asciiTheme="majorBidi" w:eastAsia="Calibri" w:hAnsiTheme="majorBidi" w:cs="B Nazanin"/>
          <w:sz w:val="22"/>
          <w:rtl/>
          <w:lang w:bidi="fa-IR"/>
        </w:rPr>
        <w:t>همین‌طور</w:t>
      </w:r>
      <w:r w:rsidR="00E95FAE" w:rsidRPr="002D6A80">
        <w:rPr>
          <w:rFonts w:asciiTheme="majorBidi" w:eastAsia="Calibri" w:hAnsiTheme="majorBidi" w:cs="B Nazanin" w:hint="cs"/>
          <w:sz w:val="22"/>
          <w:rtl/>
          <w:lang w:bidi="fa-IR"/>
        </w:rPr>
        <w:t xml:space="preserve"> با توجه به چوله به چپ بودن </w:t>
      </w:r>
      <w:r w:rsidR="00D44FEC" w:rsidRPr="002D6A80">
        <w:rPr>
          <w:rFonts w:asciiTheme="majorBidi" w:eastAsia="Calibri" w:hAnsiTheme="majorBidi" w:cs="B Nazanin"/>
          <w:sz w:val="22"/>
          <w:rtl/>
          <w:lang w:bidi="fa-IR"/>
        </w:rPr>
        <w:t>آن‌ها</w:t>
      </w:r>
      <w:r w:rsidR="000E0856" w:rsidRPr="002D6A80">
        <w:rPr>
          <w:rFonts w:asciiTheme="majorBidi" w:eastAsia="Calibri" w:hAnsiTheme="majorBidi" w:cs="B Nazanin" w:hint="cs"/>
          <w:sz w:val="22"/>
          <w:rtl/>
          <w:lang w:bidi="fa-IR"/>
        </w:rPr>
        <w:t xml:space="preserve"> مشخص </w:t>
      </w:r>
      <w:r w:rsidR="00D44FEC" w:rsidRPr="002D6A80">
        <w:rPr>
          <w:rFonts w:asciiTheme="majorBidi" w:eastAsia="Calibri" w:hAnsiTheme="majorBidi" w:cs="B Nazanin"/>
          <w:sz w:val="22"/>
          <w:rtl/>
          <w:lang w:bidi="fa-IR"/>
        </w:rPr>
        <w:t>م</w:t>
      </w:r>
      <w:r w:rsidR="00D44FEC" w:rsidRPr="002D6A80">
        <w:rPr>
          <w:rFonts w:asciiTheme="majorBidi" w:eastAsia="Calibri" w:hAnsiTheme="majorBidi" w:cs="B Nazanin" w:hint="cs"/>
          <w:sz w:val="22"/>
          <w:rtl/>
          <w:lang w:bidi="fa-IR"/>
        </w:rPr>
        <w:t>ی‌</w:t>
      </w:r>
      <w:r w:rsidR="00D44FEC" w:rsidRPr="002D6A80">
        <w:rPr>
          <w:rFonts w:asciiTheme="majorBidi" w:eastAsia="Calibri" w:hAnsiTheme="majorBidi" w:cs="B Nazanin" w:hint="eastAsia"/>
          <w:sz w:val="22"/>
          <w:rtl/>
          <w:lang w:bidi="fa-IR"/>
        </w:rPr>
        <w:t>کند</w:t>
      </w:r>
      <w:r w:rsidR="000E0856" w:rsidRPr="002D6A80">
        <w:rPr>
          <w:rFonts w:asciiTheme="majorBidi" w:eastAsia="Calibri" w:hAnsiTheme="majorBidi" w:cs="B Nazanin" w:hint="cs"/>
          <w:sz w:val="22"/>
          <w:rtl/>
          <w:lang w:bidi="fa-IR"/>
        </w:rPr>
        <w:t xml:space="preserve"> که </w:t>
      </w:r>
      <w:r w:rsidR="007173BA" w:rsidRPr="002D6A80">
        <w:rPr>
          <w:rFonts w:asciiTheme="majorBidi" w:eastAsia="Calibri" w:hAnsiTheme="majorBidi" w:cs="B Nazanin" w:hint="cs"/>
          <w:sz w:val="22"/>
          <w:rtl/>
          <w:lang w:bidi="fa-IR"/>
        </w:rPr>
        <w:t>داده‌ها</w:t>
      </w:r>
      <w:r w:rsidR="000E0856" w:rsidRPr="002D6A80">
        <w:rPr>
          <w:rFonts w:asciiTheme="majorBidi" w:eastAsia="Calibri" w:hAnsiTheme="majorBidi" w:cs="B Nazanin" w:hint="cs"/>
          <w:sz w:val="22"/>
          <w:rtl/>
          <w:lang w:bidi="fa-IR"/>
        </w:rPr>
        <w:t xml:space="preserve"> به سمت کمتر از میانگین مایل </w:t>
      </w:r>
      <w:r w:rsidR="007173BA" w:rsidRPr="002D6A80">
        <w:rPr>
          <w:rFonts w:asciiTheme="majorBidi" w:eastAsia="Calibri" w:hAnsiTheme="majorBidi" w:cs="B Nazanin" w:hint="cs"/>
          <w:sz w:val="22"/>
          <w:rtl/>
          <w:lang w:bidi="fa-IR"/>
        </w:rPr>
        <w:t>بوده‌اند</w:t>
      </w:r>
      <w:r w:rsidR="000E0856" w:rsidRPr="002D6A80">
        <w:rPr>
          <w:rFonts w:asciiTheme="majorBidi" w:eastAsia="Calibri" w:hAnsiTheme="majorBidi" w:cs="B Nazanin" w:hint="cs"/>
          <w:sz w:val="22"/>
          <w:rtl/>
          <w:lang w:bidi="fa-IR"/>
        </w:rPr>
        <w:t>.</w:t>
      </w:r>
    </w:p>
    <w:p w14:paraId="5835BBD8" w14:textId="57A1F521" w:rsidR="00A90B81" w:rsidRPr="002D6A80" w:rsidRDefault="00A90B81" w:rsidP="00C23935">
      <w:pPr>
        <w:bidi/>
        <w:ind w:firstLine="282"/>
        <w:jc w:val="both"/>
        <w:rPr>
          <w:rFonts w:asciiTheme="majorBidi" w:eastAsia="Calibri" w:hAnsiTheme="majorBidi" w:cs="B Nazanin"/>
          <w:sz w:val="22"/>
          <w:rtl/>
          <w:lang w:bidi="fa-IR"/>
        </w:rPr>
      </w:pPr>
      <w:r w:rsidRPr="002D6A80">
        <w:rPr>
          <w:rFonts w:asciiTheme="majorBidi" w:eastAsia="Calibri" w:hAnsiTheme="majorBidi" w:cs="B Nazanin" w:hint="cs"/>
          <w:sz w:val="22"/>
          <w:rtl/>
          <w:lang w:bidi="fa-IR"/>
        </w:rPr>
        <w:t xml:space="preserve">بررسی </w:t>
      </w:r>
      <w:r w:rsidR="007173BA" w:rsidRPr="002D6A80">
        <w:rPr>
          <w:rFonts w:asciiTheme="majorBidi" w:eastAsia="Calibri" w:hAnsiTheme="majorBidi" w:cs="B Nazanin" w:hint="cs"/>
          <w:sz w:val="22"/>
          <w:rtl/>
          <w:lang w:bidi="fa-IR"/>
        </w:rPr>
        <w:t>داده‌ها</w:t>
      </w:r>
      <w:r w:rsidRPr="002D6A80">
        <w:rPr>
          <w:rFonts w:asciiTheme="majorBidi" w:eastAsia="Calibri" w:hAnsiTheme="majorBidi" w:cs="B Nazanin" w:hint="cs"/>
          <w:sz w:val="22"/>
          <w:rtl/>
          <w:lang w:bidi="fa-IR"/>
        </w:rPr>
        <w:t xml:space="preserve"> و اطلاعات آماری مربوط </w:t>
      </w:r>
      <w:r w:rsidR="00D44FEC" w:rsidRPr="002D6A80">
        <w:rPr>
          <w:rFonts w:asciiTheme="majorBidi" w:eastAsia="Calibri" w:hAnsiTheme="majorBidi" w:cs="B Nazanin"/>
          <w:sz w:val="22"/>
          <w:rtl/>
          <w:lang w:bidi="fa-IR"/>
        </w:rPr>
        <w:t>به‌سرعت</w:t>
      </w:r>
      <w:r w:rsidRPr="002D6A80">
        <w:rPr>
          <w:rFonts w:asciiTheme="majorBidi" w:eastAsia="Calibri" w:hAnsiTheme="majorBidi" w:cs="B Nazanin" w:hint="cs"/>
          <w:sz w:val="22"/>
          <w:rtl/>
          <w:lang w:bidi="fa-IR"/>
        </w:rPr>
        <w:t xml:space="preserve"> باد در شهر اهواز مشخص </w:t>
      </w:r>
      <w:r w:rsidR="00D44FEC" w:rsidRPr="002D6A80">
        <w:rPr>
          <w:rFonts w:asciiTheme="majorBidi" w:eastAsia="Calibri" w:hAnsiTheme="majorBidi" w:cs="B Nazanin"/>
          <w:sz w:val="22"/>
          <w:rtl/>
          <w:lang w:bidi="fa-IR"/>
        </w:rPr>
        <w:t>م</w:t>
      </w:r>
      <w:r w:rsidR="00D44FEC" w:rsidRPr="002D6A80">
        <w:rPr>
          <w:rFonts w:asciiTheme="majorBidi" w:eastAsia="Calibri" w:hAnsiTheme="majorBidi" w:cs="B Nazanin" w:hint="cs"/>
          <w:sz w:val="22"/>
          <w:rtl/>
          <w:lang w:bidi="fa-IR"/>
        </w:rPr>
        <w:t>ی‌</w:t>
      </w:r>
      <w:r w:rsidR="00D44FEC" w:rsidRPr="002D6A80">
        <w:rPr>
          <w:rFonts w:asciiTheme="majorBidi" w:eastAsia="Calibri" w:hAnsiTheme="majorBidi" w:cs="B Nazanin" w:hint="eastAsia"/>
          <w:sz w:val="22"/>
          <w:rtl/>
          <w:lang w:bidi="fa-IR"/>
        </w:rPr>
        <w:t>کند</w:t>
      </w:r>
      <w:r w:rsidRPr="002D6A80">
        <w:rPr>
          <w:rFonts w:asciiTheme="majorBidi" w:eastAsia="Calibri" w:hAnsiTheme="majorBidi" w:cs="B Nazanin" w:hint="cs"/>
          <w:sz w:val="22"/>
          <w:rtl/>
          <w:lang w:bidi="fa-IR"/>
        </w:rPr>
        <w:t xml:space="preserve"> که</w:t>
      </w:r>
      <w:r w:rsidR="00684D26" w:rsidRPr="002D6A80">
        <w:rPr>
          <w:rFonts w:asciiTheme="majorBidi" w:eastAsia="Calibri" w:hAnsiTheme="majorBidi" w:cs="B Nazanin" w:hint="cs"/>
          <w:sz w:val="22"/>
          <w:rtl/>
          <w:lang w:bidi="fa-IR"/>
        </w:rPr>
        <w:t xml:space="preserve">: میانگین سرعت باد در این شهر برابر با 2.23 متر بر </w:t>
      </w:r>
      <w:r w:rsidR="00D44FEC" w:rsidRPr="002D6A80">
        <w:rPr>
          <w:rFonts w:asciiTheme="majorBidi" w:eastAsia="Calibri" w:hAnsiTheme="majorBidi" w:cs="B Nazanin"/>
          <w:sz w:val="22"/>
          <w:rtl/>
          <w:lang w:bidi="fa-IR"/>
        </w:rPr>
        <w:t>ثان</w:t>
      </w:r>
      <w:r w:rsidR="00D44FEC" w:rsidRPr="002D6A80">
        <w:rPr>
          <w:rFonts w:asciiTheme="majorBidi" w:eastAsia="Calibri" w:hAnsiTheme="majorBidi" w:cs="B Nazanin" w:hint="cs"/>
          <w:sz w:val="22"/>
          <w:rtl/>
          <w:lang w:bidi="fa-IR"/>
        </w:rPr>
        <w:t>ی</w:t>
      </w:r>
      <w:r w:rsidR="00D44FEC" w:rsidRPr="002D6A80">
        <w:rPr>
          <w:rFonts w:asciiTheme="majorBidi" w:eastAsia="Calibri" w:hAnsiTheme="majorBidi" w:cs="B Nazanin" w:hint="eastAsia"/>
          <w:sz w:val="22"/>
          <w:rtl/>
          <w:lang w:bidi="fa-IR"/>
        </w:rPr>
        <w:t>ه</w:t>
      </w:r>
      <w:r w:rsidR="00684D26" w:rsidRPr="002D6A80">
        <w:rPr>
          <w:rFonts w:asciiTheme="majorBidi" w:eastAsia="Calibri" w:hAnsiTheme="majorBidi" w:cs="B Nazanin" w:hint="cs"/>
          <w:sz w:val="22"/>
          <w:rtl/>
          <w:lang w:bidi="fa-IR"/>
        </w:rPr>
        <w:t xml:space="preserve"> بوده است که حاکی از سرعت باد کم و ملایم در این شهر است و وجود باد ملایم از دلایل پایداری </w:t>
      </w:r>
      <w:r w:rsidR="0002595A" w:rsidRPr="002D6A80">
        <w:rPr>
          <w:rFonts w:asciiTheme="majorBidi" w:eastAsia="Calibri" w:hAnsiTheme="majorBidi" w:cs="B Nazanin" w:hint="cs"/>
          <w:sz w:val="22"/>
          <w:rtl/>
          <w:lang w:bidi="fa-IR"/>
        </w:rPr>
        <w:t>آلودگی</w:t>
      </w:r>
      <w:r w:rsidR="00684D26" w:rsidRPr="002D6A80">
        <w:rPr>
          <w:rFonts w:asciiTheme="majorBidi" w:eastAsia="Calibri" w:hAnsiTheme="majorBidi" w:cs="B Nazanin" w:hint="cs"/>
          <w:sz w:val="22"/>
          <w:rtl/>
          <w:lang w:bidi="fa-IR"/>
        </w:rPr>
        <w:t xml:space="preserve"> هوا در </w:t>
      </w:r>
      <w:r w:rsidR="004410E7" w:rsidRPr="002D6A80">
        <w:rPr>
          <w:rFonts w:asciiTheme="majorBidi" w:eastAsia="Calibri" w:hAnsiTheme="majorBidi" w:cs="B Nazanin" w:hint="cs"/>
          <w:sz w:val="22"/>
          <w:rtl/>
          <w:lang w:bidi="fa-IR"/>
        </w:rPr>
        <w:t xml:space="preserve">این </w:t>
      </w:r>
      <w:r w:rsidR="00684D26" w:rsidRPr="002D6A80">
        <w:rPr>
          <w:rFonts w:asciiTheme="majorBidi" w:eastAsia="Calibri" w:hAnsiTheme="majorBidi" w:cs="B Nazanin" w:hint="cs"/>
          <w:sz w:val="22"/>
          <w:rtl/>
          <w:lang w:bidi="fa-IR"/>
        </w:rPr>
        <w:t xml:space="preserve">شهر محسوب </w:t>
      </w:r>
      <w:r w:rsidR="00D44FEC" w:rsidRPr="002D6A80">
        <w:rPr>
          <w:rFonts w:asciiTheme="majorBidi" w:eastAsia="Calibri" w:hAnsiTheme="majorBidi" w:cs="B Nazanin"/>
          <w:sz w:val="22"/>
          <w:rtl/>
          <w:lang w:bidi="fa-IR"/>
        </w:rPr>
        <w:t>م</w:t>
      </w:r>
      <w:r w:rsidR="00D44FEC" w:rsidRPr="002D6A80">
        <w:rPr>
          <w:rFonts w:asciiTheme="majorBidi" w:eastAsia="Calibri" w:hAnsiTheme="majorBidi" w:cs="B Nazanin" w:hint="cs"/>
          <w:sz w:val="22"/>
          <w:rtl/>
          <w:lang w:bidi="fa-IR"/>
        </w:rPr>
        <w:t>ی‌</w:t>
      </w:r>
      <w:r w:rsidR="00D44FEC" w:rsidRPr="002D6A80">
        <w:rPr>
          <w:rFonts w:asciiTheme="majorBidi" w:eastAsia="Calibri" w:hAnsiTheme="majorBidi" w:cs="B Nazanin" w:hint="eastAsia"/>
          <w:sz w:val="22"/>
          <w:rtl/>
          <w:lang w:bidi="fa-IR"/>
        </w:rPr>
        <w:t>شود</w:t>
      </w:r>
      <w:r w:rsidR="00684D26" w:rsidRPr="002D6A80">
        <w:rPr>
          <w:rFonts w:asciiTheme="majorBidi" w:eastAsia="Calibri" w:hAnsiTheme="majorBidi" w:cs="B Nazanin" w:hint="cs"/>
          <w:sz w:val="22"/>
          <w:rtl/>
          <w:lang w:bidi="fa-IR"/>
        </w:rPr>
        <w:t>.</w:t>
      </w:r>
      <w:r w:rsidR="00AF5F1D" w:rsidRPr="002D6A80">
        <w:rPr>
          <w:rFonts w:asciiTheme="majorBidi" w:eastAsia="Calibri" w:hAnsiTheme="majorBidi" w:cs="B Nazanin" w:hint="cs"/>
          <w:sz w:val="22"/>
          <w:rtl/>
          <w:lang w:bidi="fa-IR"/>
        </w:rPr>
        <w:t xml:space="preserve"> همچنین حداقل سرعت باد برابر با </w:t>
      </w:r>
      <w:r w:rsidR="004410E7" w:rsidRPr="002D6A80">
        <w:rPr>
          <w:rFonts w:asciiTheme="majorBidi" w:eastAsia="Calibri" w:hAnsiTheme="majorBidi" w:cs="B Nazanin" w:hint="cs"/>
          <w:sz w:val="22"/>
          <w:rtl/>
          <w:lang w:bidi="fa-IR"/>
        </w:rPr>
        <w:t>صفر</w:t>
      </w:r>
      <w:r w:rsidR="00AF5F1D" w:rsidRPr="002D6A80">
        <w:rPr>
          <w:rFonts w:asciiTheme="majorBidi" w:eastAsia="Calibri" w:hAnsiTheme="majorBidi" w:cs="B Nazanin" w:hint="cs"/>
          <w:sz w:val="22"/>
          <w:rtl/>
          <w:lang w:bidi="fa-IR"/>
        </w:rPr>
        <w:t xml:space="preserve"> متر بر ثانیه بوده است که هوای پایدار و آرامی را برای این شهر رقم </w:t>
      </w:r>
      <w:r w:rsidR="00D44FEC" w:rsidRPr="002D6A80">
        <w:rPr>
          <w:rFonts w:asciiTheme="majorBidi" w:eastAsia="Calibri" w:hAnsiTheme="majorBidi" w:cs="B Nazanin"/>
          <w:sz w:val="22"/>
          <w:rtl/>
          <w:lang w:bidi="fa-IR"/>
        </w:rPr>
        <w:t>م</w:t>
      </w:r>
      <w:r w:rsidR="00D44FEC" w:rsidRPr="002D6A80">
        <w:rPr>
          <w:rFonts w:asciiTheme="majorBidi" w:eastAsia="Calibri" w:hAnsiTheme="majorBidi" w:cs="B Nazanin" w:hint="cs"/>
          <w:sz w:val="22"/>
          <w:rtl/>
          <w:lang w:bidi="fa-IR"/>
        </w:rPr>
        <w:t>ی‌</w:t>
      </w:r>
      <w:r w:rsidR="00D44FEC" w:rsidRPr="002D6A80">
        <w:rPr>
          <w:rFonts w:asciiTheme="majorBidi" w:eastAsia="Calibri" w:hAnsiTheme="majorBidi" w:cs="B Nazanin" w:hint="eastAsia"/>
          <w:sz w:val="22"/>
          <w:rtl/>
          <w:lang w:bidi="fa-IR"/>
        </w:rPr>
        <w:t>زند</w:t>
      </w:r>
      <w:r w:rsidR="00AF5F1D" w:rsidRPr="002D6A80">
        <w:rPr>
          <w:rFonts w:asciiTheme="majorBidi" w:eastAsia="Calibri" w:hAnsiTheme="majorBidi" w:cs="B Nazanin" w:hint="cs"/>
          <w:sz w:val="22"/>
          <w:rtl/>
          <w:lang w:bidi="fa-IR"/>
        </w:rPr>
        <w:t xml:space="preserve">. توجه به </w:t>
      </w:r>
      <w:r w:rsidR="003D5448" w:rsidRPr="002D6A80">
        <w:rPr>
          <w:rFonts w:asciiTheme="majorBidi" w:eastAsia="Calibri" w:hAnsiTheme="majorBidi" w:cs="B Nazanin" w:hint="cs"/>
          <w:sz w:val="22"/>
          <w:rtl/>
          <w:lang w:bidi="fa-IR"/>
        </w:rPr>
        <w:t>داده‌های</w:t>
      </w:r>
      <w:r w:rsidR="00AF5F1D" w:rsidRPr="002D6A80">
        <w:rPr>
          <w:rFonts w:asciiTheme="majorBidi" w:eastAsia="Calibri" w:hAnsiTheme="majorBidi" w:cs="B Nazanin" w:hint="cs"/>
          <w:sz w:val="22"/>
          <w:rtl/>
          <w:lang w:bidi="fa-IR"/>
        </w:rPr>
        <w:t xml:space="preserve"> باد مشخص </w:t>
      </w:r>
      <w:r w:rsidR="00D44FEC" w:rsidRPr="002D6A80">
        <w:rPr>
          <w:rFonts w:asciiTheme="majorBidi" w:eastAsia="Calibri" w:hAnsiTheme="majorBidi" w:cs="B Nazanin"/>
          <w:sz w:val="22"/>
          <w:rtl/>
          <w:lang w:bidi="fa-IR"/>
        </w:rPr>
        <w:t>م</w:t>
      </w:r>
      <w:r w:rsidR="00D44FEC" w:rsidRPr="002D6A80">
        <w:rPr>
          <w:rFonts w:asciiTheme="majorBidi" w:eastAsia="Calibri" w:hAnsiTheme="majorBidi" w:cs="B Nazanin" w:hint="cs"/>
          <w:sz w:val="22"/>
          <w:rtl/>
          <w:lang w:bidi="fa-IR"/>
        </w:rPr>
        <w:t>ی‌</w:t>
      </w:r>
      <w:r w:rsidR="00D44FEC" w:rsidRPr="002D6A80">
        <w:rPr>
          <w:rFonts w:asciiTheme="majorBidi" w:eastAsia="Calibri" w:hAnsiTheme="majorBidi" w:cs="B Nazanin" w:hint="eastAsia"/>
          <w:sz w:val="22"/>
          <w:rtl/>
          <w:lang w:bidi="fa-IR"/>
        </w:rPr>
        <w:t>کند</w:t>
      </w:r>
      <w:r w:rsidR="00AF5F1D" w:rsidRPr="002D6A80">
        <w:rPr>
          <w:rFonts w:asciiTheme="majorBidi" w:eastAsia="Calibri" w:hAnsiTheme="majorBidi" w:cs="B Nazanin" w:hint="cs"/>
          <w:sz w:val="22"/>
          <w:rtl/>
          <w:lang w:bidi="fa-IR"/>
        </w:rPr>
        <w:t xml:space="preserve"> که </w:t>
      </w:r>
      <w:r w:rsidR="00C124CF" w:rsidRPr="002D6A80">
        <w:rPr>
          <w:rFonts w:asciiTheme="majorBidi" w:eastAsia="Calibri" w:hAnsiTheme="majorBidi" w:cs="B Nazanin" w:hint="cs"/>
          <w:sz w:val="22"/>
          <w:rtl/>
          <w:lang w:bidi="fa-IR"/>
        </w:rPr>
        <w:t xml:space="preserve">حداکثر سرعت باد </w:t>
      </w:r>
      <w:r w:rsidR="003D5448" w:rsidRPr="002D6A80">
        <w:rPr>
          <w:rFonts w:asciiTheme="majorBidi" w:eastAsia="Calibri" w:hAnsiTheme="majorBidi" w:cs="B Nazanin" w:hint="cs"/>
          <w:sz w:val="22"/>
          <w:rtl/>
          <w:lang w:bidi="fa-IR"/>
        </w:rPr>
        <w:t>روزانه‌ی</w:t>
      </w:r>
      <w:r w:rsidR="00C124CF" w:rsidRPr="002D6A80">
        <w:rPr>
          <w:rFonts w:asciiTheme="majorBidi" w:eastAsia="Calibri" w:hAnsiTheme="majorBidi" w:cs="B Nazanin" w:hint="cs"/>
          <w:sz w:val="22"/>
          <w:rtl/>
          <w:lang w:bidi="fa-IR"/>
        </w:rPr>
        <w:t xml:space="preserve"> </w:t>
      </w:r>
      <w:r w:rsidR="00D44FEC" w:rsidRPr="002D6A80">
        <w:rPr>
          <w:rFonts w:asciiTheme="majorBidi" w:eastAsia="Calibri" w:hAnsiTheme="majorBidi" w:cs="B Nazanin"/>
          <w:sz w:val="22"/>
          <w:rtl/>
          <w:lang w:bidi="fa-IR"/>
        </w:rPr>
        <w:t>ثبت‌شده</w:t>
      </w:r>
      <w:r w:rsidR="00C124CF" w:rsidRPr="002D6A80">
        <w:rPr>
          <w:rFonts w:asciiTheme="majorBidi" w:eastAsia="Calibri" w:hAnsiTheme="majorBidi" w:cs="B Nazanin" w:hint="cs"/>
          <w:sz w:val="22"/>
          <w:rtl/>
          <w:lang w:bidi="fa-IR"/>
        </w:rPr>
        <w:t xml:space="preserve"> برابر با 8.12 متر بر ثانیه بوده است که این میزان بیانگر وجود روزهایی با سرعت باد شدید در </w:t>
      </w:r>
      <w:r w:rsidR="000D7703" w:rsidRPr="002D6A80">
        <w:rPr>
          <w:rFonts w:asciiTheme="majorBidi" w:eastAsia="Calibri" w:hAnsiTheme="majorBidi" w:cs="B Nazanin" w:hint="cs"/>
          <w:sz w:val="22"/>
          <w:rtl/>
          <w:lang w:bidi="fa-IR"/>
        </w:rPr>
        <w:t>شهر اهواز</w:t>
      </w:r>
      <w:r w:rsidR="00C124CF" w:rsidRPr="002D6A80">
        <w:rPr>
          <w:rFonts w:asciiTheme="majorBidi" w:eastAsia="Calibri" w:hAnsiTheme="majorBidi" w:cs="B Nazanin" w:hint="cs"/>
          <w:sz w:val="22"/>
          <w:rtl/>
          <w:lang w:bidi="fa-IR"/>
        </w:rPr>
        <w:t xml:space="preserve"> بوده است. </w:t>
      </w:r>
      <w:r w:rsidR="00F617B9" w:rsidRPr="002D6A80">
        <w:rPr>
          <w:rFonts w:asciiTheme="majorBidi" w:eastAsia="Calibri" w:hAnsiTheme="majorBidi" w:cs="B Nazanin" w:hint="cs"/>
          <w:sz w:val="22"/>
          <w:rtl/>
          <w:lang w:bidi="fa-IR"/>
        </w:rPr>
        <w:t xml:space="preserve">توجه به </w:t>
      </w:r>
      <w:r w:rsidR="007173BA" w:rsidRPr="002D6A80">
        <w:rPr>
          <w:rFonts w:asciiTheme="majorBidi" w:eastAsia="Calibri" w:hAnsiTheme="majorBidi" w:cs="B Nazanin" w:hint="cs"/>
          <w:sz w:val="22"/>
          <w:rtl/>
          <w:lang w:bidi="fa-IR"/>
        </w:rPr>
        <w:t>میانه‌ی</w:t>
      </w:r>
      <w:r w:rsidR="00F617B9" w:rsidRPr="002D6A80">
        <w:rPr>
          <w:rFonts w:asciiTheme="majorBidi" w:eastAsia="Calibri" w:hAnsiTheme="majorBidi" w:cs="B Nazanin" w:hint="cs"/>
          <w:sz w:val="22"/>
          <w:rtl/>
          <w:lang w:bidi="fa-IR"/>
        </w:rPr>
        <w:t xml:space="preserve"> با سرعت 2 متر بر ثانیه مشخص </w:t>
      </w:r>
      <w:r w:rsidR="00D44FEC" w:rsidRPr="002D6A80">
        <w:rPr>
          <w:rFonts w:asciiTheme="majorBidi" w:eastAsia="Calibri" w:hAnsiTheme="majorBidi" w:cs="B Nazanin"/>
          <w:sz w:val="22"/>
          <w:rtl/>
          <w:lang w:bidi="fa-IR"/>
        </w:rPr>
        <w:t>م</w:t>
      </w:r>
      <w:r w:rsidR="00D44FEC" w:rsidRPr="002D6A80">
        <w:rPr>
          <w:rFonts w:asciiTheme="majorBidi" w:eastAsia="Calibri" w:hAnsiTheme="majorBidi" w:cs="B Nazanin" w:hint="cs"/>
          <w:sz w:val="22"/>
          <w:rtl/>
          <w:lang w:bidi="fa-IR"/>
        </w:rPr>
        <w:t>ی‌</w:t>
      </w:r>
      <w:r w:rsidR="00D44FEC" w:rsidRPr="002D6A80">
        <w:rPr>
          <w:rFonts w:asciiTheme="majorBidi" w:eastAsia="Calibri" w:hAnsiTheme="majorBidi" w:cs="B Nazanin" w:hint="eastAsia"/>
          <w:sz w:val="22"/>
          <w:rtl/>
          <w:lang w:bidi="fa-IR"/>
        </w:rPr>
        <w:t>کند</w:t>
      </w:r>
      <w:r w:rsidR="00F617B9" w:rsidRPr="002D6A80">
        <w:rPr>
          <w:rFonts w:asciiTheme="majorBidi" w:eastAsia="Calibri" w:hAnsiTheme="majorBidi" w:cs="B Nazanin" w:hint="cs"/>
          <w:sz w:val="22"/>
          <w:rtl/>
          <w:lang w:bidi="fa-IR"/>
        </w:rPr>
        <w:t xml:space="preserve"> که نیمی از بادهای ثبت شده در شهر اهواز در </w:t>
      </w:r>
      <w:r w:rsidR="007173BA" w:rsidRPr="002D6A80">
        <w:rPr>
          <w:rFonts w:asciiTheme="majorBidi" w:eastAsia="Calibri" w:hAnsiTheme="majorBidi" w:cs="B Nazanin" w:hint="cs"/>
          <w:sz w:val="22"/>
          <w:rtl/>
          <w:lang w:bidi="fa-IR"/>
        </w:rPr>
        <w:t>بازه‌ی</w:t>
      </w:r>
      <w:r w:rsidR="00F617B9" w:rsidRPr="002D6A80">
        <w:rPr>
          <w:rFonts w:asciiTheme="majorBidi" w:eastAsia="Calibri" w:hAnsiTheme="majorBidi" w:cs="B Nazanin" w:hint="cs"/>
          <w:sz w:val="22"/>
          <w:rtl/>
          <w:lang w:bidi="fa-IR"/>
        </w:rPr>
        <w:t xml:space="preserve"> زمانی 12 ساله کمتر از 2 متر بر ثانیه </w:t>
      </w:r>
      <w:r w:rsidR="007173BA" w:rsidRPr="002D6A80">
        <w:rPr>
          <w:rFonts w:asciiTheme="majorBidi" w:eastAsia="Calibri" w:hAnsiTheme="majorBidi" w:cs="B Nazanin" w:hint="cs"/>
          <w:sz w:val="22"/>
          <w:rtl/>
          <w:lang w:bidi="fa-IR"/>
        </w:rPr>
        <w:t>بوده‌اند</w:t>
      </w:r>
      <w:r w:rsidR="00F617B9" w:rsidRPr="002D6A80">
        <w:rPr>
          <w:rFonts w:asciiTheme="majorBidi" w:eastAsia="Calibri" w:hAnsiTheme="majorBidi" w:cs="B Nazanin" w:hint="cs"/>
          <w:sz w:val="22"/>
          <w:rtl/>
          <w:lang w:bidi="fa-IR"/>
        </w:rPr>
        <w:t>. همچن</w:t>
      </w:r>
      <w:r w:rsidR="00B66743" w:rsidRPr="002D6A80">
        <w:rPr>
          <w:rFonts w:asciiTheme="majorBidi" w:eastAsia="Calibri" w:hAnsiTheme="majorBidi" w:cs="B Nazanin" w:hint="cs"/>
          <w:sz w:val="22"/>
          <w:rtl/>
          <w:lang w:bidi="fa-IR"/>
        </w:rPr>
        <w:t xml:space="preserve">ین مد ثبت </w:t>
      </w:r>
      <w:r w:rsidR="00D44FEC" w:rsidRPr="002D6A80">
        <w:rPr>
          <w:rFonts w:asciiTheme="majorBidi" w:eastAsia="Calibri" w:hAnsiTheme="majorBidi" w:cs="B Nazanin" w:hint="cs"/>
          <w:sz w:val="22"/>
          <w:rtl/>
          <w:lang w:bidi="fa-IR"/>
        </w:rPr>
        <w:t>شده‌ی</w:t>
      </w:r>
      <w:r w:rsidR="00B66743" w:rsidRPr="002D6A80">
        <w:rPr>
          <w:rFonts w:asciiTheme="majorBidi" w:eastAsia="Calibri" w:hAnsiTheme="majorBidi" w:cs="B Nazanin" w:hint="cs"/>
          <w:sz w:val="22"/>
          <w:rtl/>
          <w:lang w:bidi="fa-IR"/>
        </w:rPr>
        <w:t xml:space="preserve"> سرعت باد اهواز نیز برابر است با 1.08 متر بر ثانیه که بیانگر این است که فراوانی باد با سرعت 1.08 متر بر ثانیه بیشتر از سایر مقادیر بوده است.</w:t>
      </w:r>
      <w:r w:rsidR="00015ECE" w:rsidRPr="002D6A80">
        <w:rPr>
          <w:rFonts w:asciiTheme="majorBidi" w:eastAsia="Calibri" w:hAnsiTheme="majorBidi" w:cs="B Nazanin" w:hint="cs"/>
          <w:sz w:val="22"/>
          <w:rtl/>
          <w:lang w:bidi="fa-IR"/>
        </w:rPr>
        <w:t xml:space="preserve"> </w:t>
      </w:r>
      <w:r w:rsidR="00674C30" w:rsidRPr="002D6A80">
        <w:rPr>
          <w:rFonts w:asciiTheme="majorBidi" w:eastAsia="Calibri" w:hAnsiTheme="majorBidi" w:cs="B Nazanin" w:hint="cs"/>
          <w:sz w:val="22"/>
          <w:rtl/>
          <w:lang w:bidi="fa-IR"/>
        </w:rPr>
        <w:t>همان‌طور</w:t>
      </w:r>
      <w:r w:rsidR="00015ECE" w:rsidRPr="002D6A80">
        <w:rPr>
          <w:rFonts w:asciiTheme="majorBidi" w:eastAsia="Calibri" w:hAnsiTheme="majorBidi" w:cs="B Nazanin" w:hint="cs"/>
          <w:sz w:val="22"/>
          <w:rtl/>
          <w:lang w:bidi="fa-IR"/>
        </w:rPr>
        <w:t xml:space="preserve"> که در جدول (</w:t>
      </w:r>
      <w:r w:rsidR="00C23935" w:rsidRPr="002D6A80">
        <w:rPr>
          <w:rFonts w:asciiTheme="majorBidi" w:eastAsia="Calibri" w:hAnsiTheme="majorBidi" w:cs="B Nazanin" w:hint="cs"/>
          <w:sz w:val="22"/>
          <w:rtl/>
          <w:lang w:bidi="fa-IR"/>
        </w:rPr>
        <w:t>2</w:t>
      </w:r>
      <w:r w:rsidR="00015ECE" w:rsidRPr="002D6A80">
        <w:rPr>
          <w:rFonts w:asciiTheme="majorBidi" w:eastAsia="Calibri" w:hAnsiTheme="majorBidi" w:cs="B Nazanin" w:hint="cs"/>
          <w:sz w:val="22"/>
          <w:rtl/>
          <w:lang w:bidi="fa-IR"/>
        </w:rPr>
        <w:t xml:space="preserve">) نیز ارائه شده است </w:t>
      </w:r>
      <w:r w:rsidR="007173BA" w:rsidRPr="002D6A80">
        <w:rPr>
          <w:rFonts w:asciiTheme="majorBidi" w:eastAsia="Calibri" w:hAnsiTheme="majorBidi" w:cs="B Nazanin" w:hint="cs"/>
          <w:sz w:val="22"/>
          <w:rtl/>
          <w:lang w:bidi="fa-IR"/>
        </w:rPr>
        <w:t>دامنه‌ی</w:t>
      </w:r>
      <w:r w:rsidR="00015ECE" w:rsidRPr="002D6A80">
        <w:rPr>
          <w:rFonts w:asciiTheme="majorBidi" w:eastAsia="Calibri" w:hAnsiTheme="majorBidi" w:cs="B Nazanin" w:hint="cs"/>
          <w:sz w:val="22"/>
          <w:rtl/>
          <w:lang w:bidi="fa-IR"/>
        </w:rPr>
        <w:t xml:space="preserve"> سرعت باد شهر اهواز 8.12 متر بر ثانیه است که </w:t>
      </w:r>
      <w:r w:rsidR="00320B93" w:rsidRPr="002D6A80">
        <w:rPr>
          <w:rFonts w:asciiTheme="majorBidi" w:eastAsia="Calibri" w:hAnsiTheme="majorBidi" w:cs="B Nazanin" w:hint="cs"/>
          <w:sz w:val="22"/>
          <w:rtl/>
          <w:lang w:bidi="fa-IR"/>
        </w:rPr>
        <w:t xml:space="preserve">تغییرات زیاد سرعت باد را نشان </w:t>
      </w:r>
      <w:r w:rsidR="007173BA" w:rsidRPr="002D6A80">
        <w:rPr>
          <w:rFonts w:asciiTheme="majorBidi" w:eastAsia="Calibri" w:hAnsiTheme="majorBidi" w:cs="B Nazanin" w:hint="cs"/>
          <w:sz w:val="22"/>
          <w:rtl/>
          <w:lang w:bidi="fa-IR"/>
        </w:rPr>
        <w:t>می‌دهد</w:t>
      </w:r>
      <w:r w:rsidR="00320B93" w:rsidRPr="002D6A80">
        <w:rPr>
          <w:rFonts w:asciiTheme="majorBidi" w:eastAsia="Calibri" w:hAnsiTheme="majorBidi" w:cs="B Nazanin" w:hint="cs"/>
          <w:sz w:val="22"/>
          <w:rtl/>
          <w:lang w:bidi="fa-IR"/>
        </w:rPr>
        <w:t xml:space="preserve">. انحراف معیار </w:t>
      </w:r>
      <w:r w:rsidR="003D5448" w:rsidRPr="002D6A80">
        <w:rPr>
          <w:rFonts w:asciiTheme="majorBidi" w:eastAsia="Calibri" w:hAnsiTheme="majorBidi" w:cs="B Nazanin" w:hint="cs"/>
          <w:sz w:val="22"/>
          <w:rtl/>
          <w:lang w:bidi="fa-IR"/>
        </w:rPr>
        <w:t>داده‌های</w:t>
      </w:r>
      <w:r w:rsidR="00320B93" w:rsidRPr="002D6A80">
        <w:rPr>
          <w:rFonts w:asciiTheme="majorBidi" w:eastAsia="Calibri" w:hAnsiTheme="majorBidi" w:cs="B Nazanin" w:hint="cs"/>
          <w:sz w:val="22"/>
          <w:rtl/>
          <w:lang w:bidi="fa-IR"/>
        </w:rPr>
        <w:t xml:space="preserve"> سرعت باد برابر با 1.08 متر بر ثانیه </w:t>
      </w:r>
      <w:r w:rsidR="003D5448" w:rsidRPr="002D6A80">
        <w:rPr>
          <w:rFonts w:asciiTheme="majorBidi" w:eastAsia="Calibri" w:hAnsiTheme="majorBidi" w:cs="B Nazanin" w:hint="cs"/>
          <w:sz w:val="22"/>
          <w:rtl/>
          <w:lang w:bidi="fa-IR"/>
        </w:rPr>
        <w:t>می‌باشد</w:t>
      </w:r>
      <w:r w:rsidR="00320B93" w:rsidRPr="002D6A80">
        <w:rPr>
          <w:rFonts w:asciiTheme="majorBidi" w:eastAsia="Calibri" w:hAnsiTheme="majorBidi" w:cs="B Nazanin" w:hint="cs"/>
          <w:sz w:val="22"/>
          <w:rtl/>
          <w:lang w:bidi="fa-IR"/>
        </w:rPr>
        <w:t xml:space="preserve"> که </w:t>
      </w:r>
      <w:r w:rsidR="002729DC" w:rsidRPr="002D6A80">
        <w:rPr>
          <w:rFonts w:asciiTheme="majorBidi" w:eastAsia="Calibri" w:hAnsiTheme="majorBidi" w:cs="B Nazanin" w:hint="cs"/>
          <w:sz w:val="22"/>
          <w:rtl/>
          <w:lang w:bidi="fa-IR"/>
        </w:rPr>
        <w:t xml:space="preserve">پراکندگی </w:t>
      </w:r>
      <w:r w:rsidR="003D5448" w:rsidRPr="002D6A80">
        <w:rPr>
          <w:rFonts w:asciiTheme="majorBidi" w:eastAsia="Calibri" w:hAnsiTheme="majorBidi" w:cs="B Nazanin" w:hint="cs"/>
          <w:sz w:val="22"/>
          <w:rtl/>
          <w:lang w:bidi="fa-IR"/>
        </w:rPr>
        <w:t>داده‌های</w:t>
      </w:r>
      <w:r w:rsidR="002729DC" w:rsidRPr="002D6A80">
        <w:rPr>
          <w:rFonts w:asciiTheme="majorBidi" w:eastAsia="Calibri" w:hAnsiTheme="majorBidi" w:cs="B Nazanin" w:hint="cs"/>
          <w:sz w:val="22"/>
          <w:rtl/>
          <w:lang w:bidi="fa-IR"/>
        </w:rPr>
        <w:t xml:space="preserve"> سرعت باد را نشان </w:t>
      </w:r>
      <w:r w:rsidR="007173BA" w:rsidRPr="002D6A80">
        <w:rPr>
          <w:rFonts w:asciiTheme="majorBidi" w:eastAsia="Calibri" w:hAnsiTheme="majorBidi" w:cs="B Nazanin" w:hint="cs"/>
          <w:sz w:val="22"/>
          <w:rtl/>
          <w:lang w:bidi="fa-IR"/>
        </w:rPr>
        <w:t>می‌دهد</w:t>
      </w:r>
      <w:r w:rsidR="002729DC" w:rsidRPr="002D6A80">
        <w:rPr>
          <w:rFonts w:asciiTheme="majorBidi" w:eastAsia="Calibri" w:hAnsiTheme="majorBidi" w:cs="B Nazanin" w:hint="cs"/>
          <w:sz w:val="22"/>
          <w:rtl/>
          <w:lang w:bidi="fa-IR"/>
        </w:rPr>
        <w:t xml:space="preserve">. </w:t>
      </w:r>
      <w:r w:rsidR="00613A5D" w:rsidRPr="002D6A80">
        <w:rPr>
          <w:rFonts w:asciiTheme="majorBidi" w:eastAsia="Calibri" w:hAnsiTheme="majorBidi" w:cs="B Nazanin" w:hint="cs"/>
          <w:sz w:val="22"/>
          <w:rtl/>
          <w:lang w:bidi="fa-IR"/>
        </w:rPr>
        <w:t>همین‌طور</w:t>
      </w:r>
      <w:r w:rsidR="002729DC" w:rsidRPr="002D6A80">
        <w:rPr>
          <w:rFonts w:asciiTheme="majorBidi" w:eastAsia="Calibri" w:hAnsiTheme="majorBidi" w:cs="B Nazanin" w:hint="cs"/>
          <w:sz w:val="22"/>
          <w:rtl/>
          <w:lang w:bidi="fa-IR"/>
        </w:rPr>
        <w:t xml:space="preserve"> کشیدگی </w:t>
      </w:r>
      <w:r w:rsidR="00A70840" w:rsidRPr="002D6A80">
        <w:rPr>
          <w:rFonts w:asciiTheme="majorBidi" w:eastAsia="Calibri" w:hAnsiTheme="majorBidi" w:cs="B Nazanin" w:hint="cs"/>
          <w:sz w:val="22"/>
          <w:rtl/>
          <w:lang w:bidi="fa-IR"/>
        </w:rPr>
        <w:t>مثبت</w:t>
      </w:r>
      <w:r w:rsidR="002729DC" w:rsidRPr="002D6A80">
        <w:rPr>
          <w:rFonts w:asciiTheme="majorBidi" w:eastAsia="Calibri" w:hAnsiTheme="majorBidi" w:cs="B Nazanin" w:hint="cs"/>
          <w:sz w:val="22"/>
          <w:rtl/>
          <w:lang w:bidi="fa-IR"/>
        </w:rPr>
        <w:t xml:space="preserve"> </w:t>
      </w:r>
      <w:r w:rsidR="00D44FEC" w:rsidRPr="002D6A80">
        <w:rPr>
          <w:rFonts w:asciiTheme="majorBidi" w:eastAsia="Calibri" w:hAnsiTheme="majorBidi" w:cs="B Nazanin"/>
          <w:sz w:val="22"/>
          <w:rtl/>
          <w:lang w:bidi="fa-IR"/>
        </w:rPr>
        <w:t>آن‌ها</w:t>
      </w:r>
      <w:r w:rsidR="002729DC" w:rsidRPr="002D6A80">
        <w:rPr>
          <w:rFonts w:asciiTheme="majorBidi" w:eastAsia="Calibri" w:hAnsiTheme="majorBidi" w:cs="B Nazanin" w:hint="cs"/>
          <w:sz w:val="22"/>
          <w:rtl/>
          <w:lang w:bidi="fa-IR"/>
        </w:rPr>
        <w:t xml:space="preserve"> که به مقدار </w:t>
      </w:r>
      <w:r w:rsidR="00320B93" w:rsidRPr="002D6A80">
        <w:rPr>
          <w:rFonts w:asciiTheme="majorBidi" w:eastAsia="Calibri" w:hAnsiTheme="majorBidi" w:cs="B Nazanin" w:hint="cs"/>
          <w:sz w:val="22"/>
          <w:rtl/>
          <w:lang w:bidi="fa-IR"/>
        </w:rPr>
        <w:t xml:space="preserve"> </w:t>
      </w:r>
      <w:r w:rsidR="00C81549" w:rsidRPr="002D6A80">
        <w:rPr>
          <w:rFonts w:asciiTheme="majorBidi" w:eastAsia="Calibri" w:hAnsiTheme="majorBidi" w:cs="B Nazanin" w:hint="cs"/>
          <w:sz w:val="22"/>
          <w:rtl/>
          <w:lang w:bidi="fa-IR"/>
        </w:rPr>
        <w:t xml:space="preserve">1.11 بوده است </w:t>
      </w:r>
      <w:r w:rsidR="003D5448" w:rsidRPr="002D6A80">
        <w:rPr>
          <w:rFonts w:asciiTheme="majorBidi" w:eastAsia="Calibri" w:hAnsiTheme="majorBidi" w:cs="B Nazanin" w:hint="cs"/>
          <w:sz w:val="22"/>
          <w:rtl/>
          <w:lang w:bidi="fa-IR"/>
        </w:rPr>
        <w:t>نشان‌دهنده‌ی</w:t>
      </w:r>
      <w:r w:rsidR="00C81549" w:rsidRPr="002D6A80">
        <w:rPr>
          <w:rFonts w:asciiTheme="majorBidi" w:eastAsia="Calibri" w:hAnsiTheme="majorBidi" w:cs="B Nazanin" w:hint="cs"/>
          <w:sz w:val="22"/>
          <w:rtl/>
          <w:lang w:bidi="fa-IR"/>
        </w:rPr>
        <w:t xml:space="preserve"> </w:t>
      </w:r>
      <w:r w:rsidR="00224D14" w:rsidRPr="002D6A80">
        <w:rPr>
          <w:rFonts w:asciiTheme="majorBidi" w:eastAsia="Calibri" w:hAnsiTheme="majorBidi" w:cs="B Nazanin" w:hint="cs"/>
          <w:sz w:val="22"/>
          <w:rtl/>
          <w:lang w:bidi="fa-IR"/>
        </w:rPr>
        <w:t xml:space="preserve">توزیع غیرنرمال </w:t>
      </w:r>
      <w:r w:rsidR="004C1CB1" w:rsidRPr="002D6A80">
        <w:rPr>
          <w:rFonts w:asciiTheme="majorBidi" w:eastAsia="Calibri" w:hAnsiTheme="majorBidi" w:cs="B Nazanin" w:hint="cs"/>
          <w:sz w:val="22"/>
          <w:rtl/>
          <w:lang w:bidi="fa-IR"/>
        </w:rPr>
        <w:t>داده‌های</w:t>
      </w:r>
      <w:r w:rsidR="009B0644" w:rsidRPr="002D6A80">
        <w:rPr>
          <w:rFonts w:asciiTheme="majorBidi" w:eastAsia="Calibri" w:hAnsiTheme="majorBidi" w:cs="B Nazanin" w:hint="cs"/>
          <w:sz w:val="22"/>
          <w:rtl/>
          <w:lang w:bidi="fa-IR"/>
        </w:rPr>
        <w:t xml:space="preserve"> سرعت باد</w:t>
      </w:r>
      <w:r w:rsidR="00224D14" w:rsidRPr="002D6A80">
        <w:rPr>
          <w:rFonts w:asciiTheme="majorBidi" w:eastAsia="Calibri" w:hAnsiTheme="majorBidi" w:cs="B Nazanin" w:hint="cs"/>
          <w:sz w:val="22"/>
          <w:rtl/>
          <w:lang w:bidi="fa-IR"/>
        </w:rPr>
        <w:t xml:space="preserve"> </w:t>
      </w:r>
      <w:r w:rsidR="003D5448" w:rsidRPr="002D6A80">
        <w:rPr>
          <w:rFonts w:asciiTheme="majorBidi" w:eastAsia="Calibri" w:hAnsiTheme="majorBidi" w:cs="B Nazanin" w:hint="cs"/>
          <w:sz w:val="22"/>
          <w:rtl/>
          <w:lang w:bidi="fa-IR"/>
        </w:rPr>
        <w:t>می‌باشد</w:t>
      </w:r>
      <w:r w:rsidR="00224D14" w:rsidRPr="002D6A80">
        <w:rPr>
          <w:rFonts w:asciiTheme="majorBidi" w:eastAsia="Calibri" w:hAnsiTheme="majorBidi" w:cs="B Nazanin" w:hint="cs"/>
          <w:sz w:val="22"/>
          <w:rtl/>
          <w:lang w:bidi="fa-IR"/>
        </w:rPr>
        <w:t xml:space="preserve">. چولگی </w:t>
      </w:r>
      <w:r w:rsidR="003D5448" w:rsidRPr="002D6A80">
        <w:rPr>
          <w:rFonts w:asciiTheme="majorBidi" w:eastAsia="Calibri" w:hAnsiTheme="majorBidi" w:cs="B Nazanin" w:hint="cs"/>
          <w:sz w:val="22"/>
          <w:rtl/>
          <w:lang w:bidi="fa-IR"/>
        </w:rPr>
        <w:t>داده‌های</w:t>
      </w:r>
      <w:r w:rsidR="00224D14" w:rsidRPr="002D6A80">
        <w:rPr>
          <w:rFonts w:asciiTheme="majorBidi" w:eastAsia="Calibri" w:hAnsiTheme="majorBidi" w:cs="B Nazanin" w:hint="cs"/>
          <w:sz w:val="22"/>
          <w:rtl/>
          <w:lang w:bidi="fa-IR"/>
        </w:rPr>
        <w:t xml:space="preserve"> سرعت باد که </w:t>
      </w:r>
      <w:r w:rsidR="009B0644" w:rsidRPr="002D6A80">
        <w:rPr>
          <w:rFonts w:asciiTheme="majorBidi" w:eastAsia="Calibri" w:hAnsiTheme="majorBidi" w:cs="B Nazanin" w:hint="cs"/>
          <w:sz w:val="22"/>
          <w:rtl/>
          <w:lang w:bidi="fa-IR"/>
        </w:rPr>
        <w:t xml:space="preserve">باتوجه به مقدار آن </w:t>
      </w:r>
      <w:r w:rsidR="00224D14" w:rsidRPr="002D6A80">
        <w:rPr>
          <w:rFonts w:asciiTheme="majorBidi" w:eastAsia="Calibri" w:hAnsiTheme="majorBidi" w:cs="B Nazanin" w:hint="cs"/>
          <w:sz w:val="22"/>
          <w:rtl/>
          <w:lang w:bidi="fa-IR"/>
        </w:rPr>
        <w:t xml:space="preserve">چوله به راست و برابر با 0.88 بوده است </w:t>
      </w:r>
      <w:r w:rsidR="00EF624C" w:rsidRPr="002D6A80">
        <w:rPr>
          <w:rFonts w:asciiTheme="majorBidi" w:eastAsia="Calibri" w:hAnsiTheme="majorBidi" w:cs="B Nazanin" w:hint="cs"/>
          <w:sz w:val="22"/>
          <w:rtl/>
          <w:lang w:bidi="fa-IR"/>
        </w:rPr>
        <w:t xml:space="preserve">نشان </w:t>
      </w:r>
      <w:r w:rsidR="007173BA" w:rsidRPr="002D6A80">
        <w:rPr>
          <w:rFonts w:asciiTheme="majorBidi" w:eastAsia="Calibri" w:hAnsiTheme="majorBidi" w:cs="B Nazanin" w:hint="cs"/>
          <w:sz w:val="22"/>
          <w:rtl/>
          <w:lang w:bidi="fa-IR"/>
        </w:rPr>
        <w:t>می‌دهد</w:t>
      </w:r>
      <w:r w:rsidR="00EF624C" w:rsidRPr="002D6A80">
        <w:rPr>
          <w:rFonts w:asciiTheme="majorBidi" w:eastAsia="Calibri" w:hAnsiTheme="majorBidi" w:cs="B Nazanin" w:hint="cs"/>
          <w:sz w:val="22"/>
          <w:rtl/>
          <w:lang w:bidi="fa-IR"/>
        </w:rPr>
        <w:t xml:space="preserve"> که </w:t>
      </w:r>
      <w:r w:rsidR="007173BA" w:rsidRPr="002D6A80">
        <w:rPr>
          <w:rFonts w:asciiTheme="majorBidi" w:eastAsia="Calibri" w:hAnsiTheme="majorBidi" w:cs="B Nazanin" w:hint="cs"/>
          <w:sz w:val="22"/>
          <w:rtl/>
          <w:lang w:bidi="fa-IR"/>
        </w:rPr>
        <w:t>داده‌ها</w:t>
      </w:r>
      <w:r w:rsidR="00EF624C" w:rsidRPr="002D6A80">
        <w:rPr>
          <w:rFonts w:asciiTheme="majorBidi" w:eastAsia="Calibri" w:hAnsiTheme="majorBidi" w:cs="B Nazanin" w:hint="cs"/>
          <w:sz w:val="22"/>
          <w:rtl/>
          <w:lang w:bidi="fa-IR"/>
        </w:rPr>
        <w:t xml:space="preserve"> به مقادیر بیشتر از میانگین مایل </w:t>
      </w:r>
      <w:r w:rsidR="007173BA" w:rsidRPr="002D6A80">
        <w:rPr>
          <w:rFonts w:asciiTheme="majorBidi" w:eastAsia="Calibri" w:hAnsiTheme="majorBidi" w:cs="B Nazanin" w:hint="cs"/>
          <w:sz w:val="22"/>
          <w:rtl/>
          <w:lang w:bidi="fa-IR"/>
        </w:rPr>
        <w:t>بوده‌اند</w:t>
      </w:r>
      <w:r w:rsidR="00EF624C" w:rsidRPr="002D6A80">
        <w:rPr>
          <w:rFonts w:asciiTheme="majorBidi" w:eastAsia="Calibri" w:hAnsiTheme="majorBidi" w:cs="B Nazanin" w:hint="cs"/>
          <w:sz w:val="22"/>
          <w:rtl/>
          <w:lang w:bidi="fa-IR"/>
        </w:rPr>
        <w:t xml:space="preserve">. </w:t>
      </w:r>
    </w:p>
    <w:p w14:paraId="2F7D2CEE" w14:textId="5E32D0FC" w:rsidR="0071145F" w:rsidRPr="002D6A80" w:rsidRDefault="00EF624C" w:rsidP="00683397">
      <w:pPr>
        <w:bidi/>
        <w:ind w:firstLine="282"/>
        <w:jc w:val="both"/>
        <w:rPr>
          <w:rFonts w:asciiTheme="majorBidi" w:eastAsia="Calibri" w:hAnsiTheme="majorBidi" w:cs="B Nazanin"/>
          <w:sz w:val="22"/>
          <w:rtl/>
          <w:lang w:bidi="fa-IR"/>
        </w:rPr>
      </w:pPr>
      <w:r w:rsidRPr="002D6A80">
        <w:rPr>
          <w:rFonts w:asciiTheme="majorBidi" w:eastAsia="Calibri" w:hAnsiTheme="majorBidi" w:cs="B Nazanin" w:hint="cs"/>
          <w:sz w:val="22"/>
          <w:rtl/>
          <w:lang w:bidi="fa-IR"/>
        </w:rPr>
        <w:t xml:space="preserve">از </w:t>
      </w:r>
      <w:r w:rsidR="00D44FEC" w:rsidRPr="002D6A80">
        <w:rPr>
          <w:rFonts w:asciiTheme="majorBidi" w:eastAsia="Calibri" w:hAnsiTheme="majorBidi" w:cs="B Nazanin"/>
          <w:sz w:val="22"/>
          <w:rtl/>
          <w:lang w:bidi="fa-IR"/>
        </w:rPr>
        <w:t>مطالعه‌</w:t>
      </w:r>
      <w:r w:rsidR="00D44FEC" w:rsidRPr="002D6A80">
        <w:rPr>
          <w:rFonts w:asciiTheme="majorBidi" w:eastAsia="Calibri" w:hAnsiTheme="majorBidi" w:cs="B Nazanin" w:hint="cs"/>
          <w:sz w:val="22"/>
          <w:rtl/>
          <w:lang w:bidi="fa-IR"/>
        </w:rPr>
        <w:t>ی</w:t>
      </w:r>
      <w:r w:rsidRPr="002D6A80">
        <w:rPr>
          <w:rFonts w:asciiTheme="majorBidi" w:eastAsia="Calibri" w:hAnsiTheme="majorBidi" w:cs="B Nazanin" w:hint="cs"/>
          <w:sz w:val="22"/>
          <w:rtl/>
          <w:lang w:bidi="fa-IR"/>
        </w:rPr>
        <w:t xml:space="preserve"> اطلاعات آماری میانگین دمای </w:t>
      </w:r>
      <w:r w:rsidR="003D5448" w:rsidRPr="002D6A80">
        <w:rPr>
          <w:rFonts w:asciiTheme="majorBidi" w:eastAsia="Calibri" w:hAnsiTheme="majorBidi" w:cs="B Nazanin" w:hint="cs"/>
          <w:sz w:val="22"/>
          <w:rtl/>
          <w:lang w:bidi="fa-IR"/>
        </w:rPr>
        <w:t>روزانه‌ی</w:t>
      </w:r>
      <w:r w:rsidRPr="002D6A80">
        <w:rPr>
          <w:rFonts w:asciiTheme="majorBidi" w:eastAsia="Calibri" w:hAnsiTheme="majorBidi" w:cs="B Nazanin" w:hint="cs"/>
          <w:sz w:val="22"/>
          <w:rtl/>
          <w:lang w:bidi="fa-IR"/>
        </w:rPr>
        <w:t xml:space="preserve"> شهر اهواز چنین برداشت </w:t>
      </w:r>
      <w:r w:rsidR="00D44FEC" w:rsidRPr="002D6A80">
        <w:rPr>
          <w:rFonts w:asciiTheme="majorBidi" w:eastAsia="Calibri" w:hAnsiTheme="majorBidi" w:cs="B Nazanin"/>
          <w:sz w:val="22"/>
          <w:rtl/>
          <w:lang w:bidi="fa-IR"/>
        </w:rPr>
        <w:t>م</w:t>
      </w:r>
      <w:r w:rsidR="00D44FEC" w:rsidRPr="002D6A80">
        <w:rPr>
          <w:rFonts w:asciiTheme="majorBidi" w:eastAsia="Calibri" w:hAnsiTheme="majorBidi" w:cs="B Nazanin" w:hint="cs"/>
          <w:sz w:val="22"/>
          <w:rtl/>
          <w:lang w:bidi="fa-IR"/>
        </w:rPr>
        <w:t>ی‌</w:t>
      </w:r>
      <w:r w:rsidR="00D44FEC" w:rsidRPr="002D6A80">
        <w:rPr>
          <w:rFonts w:asciiTheme="majorBidi" w:eastAsia="Calibri" w:hAnsiTheme="majorBidi" w:cs="B Nazanin" w:hint="eastAsia"/>
          <w:sz w:val="22"/>
          <w:rtl/>
          <w:lang w:bidi="fa-IR"/>
        </w:rPr>
        <w:t>شود</w:t>
      </w:r>
      <w:r w:rsidRPr="002D6A80">
        <w:rPr>
          <w:rFonts w:asciiTheme="majorBidi" w:eastAsia="Calibri" w:hAnsiTheme="majorBidi" w:cs="B Nazanin" w:hint="cs"/>
          <w:sz w:val="22"/>
          <w:rtl/>
          <w:lang w:bidi="fa-IR"/>
        </w:rPr>
        <w:t xml:space="preserve"> که </w:t>
      </w:r>
      <w:r w:rsidR="00B7305B" w:rsidRPr="002D6A80">
        <w:rPr>
          <w:rFonts w:asciiTheme="majorBidi" w:eastAsia="Calibri" w:hAnsiTheme="majorBidi" w:cs="B Nazanin" w:hint="cs"/>
          <w:sz w:val="22"/>
          <w:rtl/>
          <w:lang w:bidi="fa-IR"/>
        </w:rPr>
        <w:t xml:space="preserve">متوسط میانگین دمای آن برابر با 26.98 بوده است و حداقل دما برابر با 3.65 درجه </w:t>
      </w:r>
      <w:r w:rsidR="00D44FEC" w:rsidRPr="002D6A80">
        <w:rPr>
          <w:rFonts w:asciiTheme="majorBidi" w:eastAsia="Calibri" w:hAnsiTheme="majorBidi" w:cs="B Nazanin"/>
          <w:sz w:val="22"/>
          <w:rtl/>
          <w:lang w:bidi="fa-IR"/>
        </w:rPr>
        <w:t>سانت</w:t>
      </w:r>
      <w:r w:rsidR="00D44FEC" w:rsidRPr="002D6A80">
        <w:rPr>
          <w:rFonts w:asciiTheme="majorBidi" w:eastAsia="Calibri" w:hAnsiTheme="majorBidi" w:cs="B Nazanin" w:hint="cs"/>
          <w:sz w:val="22"/>
          <w:rtl/>
          <w:lang w:bidi="fa-IR"/>
        </w:rPr>
        <w:t>ی‌</w:t>
      </w:r>
      <w:r w:rsidR="00D44FEC" w:rsidRPr="002D6A80">
        <w:rPr>
          <w:rFonts w:asciiTheme="majorBidi" w:eastAsia="Calibri" w:hAnsiTheme="majorBidi" w:cs="B Nazanin" w:hint="eastAsia"/>
          <w:sz w:val="22"/>
          <w:rtl/>
          <w:lang w:bidi="fa-IR"/>
        </w:rPr>
        <w:t>گراد</w:t>
      </w:r>
      <w:r w:rsidR="00B7305B" w:rsidRPr="002D6A80">
        <w:rPr>
          <w:rFonts w:asciiTheme="majorBidi" w:eastAsia="Calibri" w:hAnsiTheme="majorBidi" w:cs="B Nazanin" w:hint="cs"/>
          <w:sz w:val="22"/>
          <w:rtl/>
          <w:lang w:bidi="fa-IR"/>
        </w:rPr>
        <w:t xml:space="preserve"> بوده </w:t>
      </w:r>
      <w:r w:rsidR="00683397" w:rsidRPr="002D6A80">
        <w:rPr>
          <w:rFonts w:asciiTheme="majorBidi" w:eastAsia="Calibri" w:hAnsiTheme="majorBidi" w:cs="B Nazanin" w:hint="cs"/>
          <w:sz w:val="22"/>
          <w:rtl/>
          <w:lang w:bidi="fa-IR"/>
        </w:rPr>
        <w:t xml:space="preserve">و </w:t>
      </w:r>
      <w:r w:rsidR="00613A5D" w:rsidRPr="002D6A80">
        <w:rPr>
          <w:rFonts w:asciiTheme="majorBidi" w:eastAsia="Calibri" w:hAnsiTheme="majorBidi" w:cs="B Nazanin" w:hint="cs"/>
          <w:sz w:val="22"/>
          <w:rtl/>
          <w:lang w:bidi="fa-IR"/>
        </w:rPr>
        <w:t>همین‌طور</w:t>
      </w:r>
      <w:r w:rsidR="00B7305B" w:rsidRPr="002D6A80">
        <w:rPr>
          <w:rFonts w:asciiTheme="majorBidi" w:eastAsia="Calibri" w:hAnsiTheme="majorBidi" w:cs="B Nazanin" w:hint="cs"/>
          <w:sz w:val="22"/>
          <w:rtl/>
          <w:lang w:bidi="fa-IR"/>
        </w:rPr>
        <w:t xml:space="preserve"> حداکثر دمای</w:t>
      </w:r>
      <w:r w:rsidR="00B0589B" w:rsidRPr="002D6A80">
        <w:rPr>
          <w:rFonts w:asciiTheme="majorBidi" w:eastAsia="Calibri" w:hAnsiTheme="majorBidi" w:cs="B Nazanin" w:hint="cs"/>
          <w:sz w:val="22"/>
          <w:rtl/>
          <w:lang w:bidi="fa-IR"/>
        </w:rPr>
        <w:t xml:space="preserve"> روزانه برابر با 44.02 </w:t>
      </w:r>
      <w:r w:rsidR="00D44FEC" w:rsidRPr="002D6A80">
        <w:rPr>
          <w:rFonts w:asciiTheme="majorBidi" w:eastAsia="Calibri" w:hAnsiTheme="majorBidi" w:cs="B Nazanin"/>
          <w:sz w:val="22"/>
          <w:rtl/>
          <w:lang w:bidi="fa-IR"/>
        </w:rPr>
        <w:t>درجه‌</w:t>
      </w:r>
      <w:r w:rsidR="00D44FEC" w:rsidRPr="002D6A80">
        <w:rPr>
          <w:rFonts w:asciiTheme="majorBidi" w:eastAsia="Calibri" w:hAnsiTheme="majorBidi" w:cs="B Nazanin" w:hint="cs"/>
          <w:sz w:val="22"/>
          <w:rtl/>
          <w:lang w:bidi="fa-IR"/>
        </w:rPr>
        <w:t>ی</w:t>
      </w:r>
      <w:r w:rsidR="00B0589B" w:rsidRPr="002D6A80">
        <w:rPr>
          <w:rFonts w:asciiTheme="majorBidi" w:eastAsia="Calibri" w:hAnsiTheme="majorBidi" w:cs="B Nazanin" w:hint="cs"/>
          <w:sz w:val="22"/>
          <w:rtl/>
          <w:lang w:bidi="fa-IR"/>
        </w:rPr>
        <w:t xml:space="preserve"> </w:t>
      </w:r>
      <w:r w:rsidR="00D44FEC" w:rsidRPr="002D6A80">
        <w:rPr>
          <w:rFonts w:asciiTheme="majorBidi" w:eastAsia="Calibri" w:hAnsiTheme="majorBidi" w:cs="B Nazanin"/>
          <w:sz w:val="22"/>
          <w:rtl/>
          <w:lang w:bidi="fa-IR"/>
        </w:rPr>
        <w:t>سانت</w:t>
      </w:r>
      <w:r w:rsidR="00D44FEC" w:rsidRPr="002D6A80">
        <w:rPr>
          <w:rFonts w:asciiTheme="majorBidi" w:eastAsia="Calibri" w:hAnsiTheme="majorBidi" w:cs="B Nazanin" w:hint="cs"/>
          <w:sz w:val="22"/>
          <w:rtl/>
          <w:lang w:bidi="fa-IR"/>
        </w:rPr>
        <w:t>ی‌</w:t>
      </w:r>
      <w:r w:rsidR="00D44FEC" w:rsidRPr="002D6A80">
        <w:rPr>
          <w:rFonts w:asciiTheme="majorBidi" w:eastAsia="Calibri" w:hAnsiTheme="majorBidi" w:cs="B Nazanin" w:hint="eastAsia"/>
          <w:sz w:val="22"/>
          <w:rtl/>
          <w:lang w:bidi="fa-IR"/>
        </w:rPr>
        <w:t>گراد</w:t>
      </w:r>
      <w:r w:rsidR="00B0589B" w:rsidRPr="002D6A80">
        <w:rPr>
          <w:rFonts w:asciiTheme="majorBidi" w:eastAsia="Calibri" w:hAnsiTheme="majorBidi" w:cs="B Nazanin" w:hint="cs"/>
          <w:sz w:val="22"/>
          <w:rtl/>
          <w:lang w:bidi="fa-IR"/>
        </w:rPr>
        <w:t xml:space="preserve"> </w:t>
      </w:r>
      <w:r w:rsidR="003D5448" w:rsidRPr="002D6A80">
        <w:rPr>
          <w:rFonts w:asciiTheme="majorBidi" w:eastAsia="Calibri" w:hAnsiTheme="majorBidi" w:cs="B Nazanin" w:hint="cs"/>
          <w:sz w:val="22"/>
          <w:rtl/>
          <w:lang w:bidi="fa-IR"/>
        </w:rPr>
        <w:t>می‌باشد</w:t>
      </w:r>
      <w:r w:rsidR="00B0589B" w:rsidRPr="002D6A80">
        <w:rPr>
          <w:rFonts w:asciiTheme="majorBidi" w:eastAsia="Calibri" w:hAnsiTheme="majorBidi" w:cs="B Nazanin" w:hint="cs"/>
          <w:sz w:val="22"/>
          <w:rtl/>
          <w:lang w:bidi="fa-IR"/>
        </w:rPr>
        <w:t xml:space="preserve"> که نشان </w:t>
      </w:r>
      <w:r w:rsidR="007173BA" w:rsidRPr="002D6A80">
        <w:rPr>
          <w:rFonts w:asciiTheme="majorBidi" w:eastAsia="Calibri" w:hAnsiTheme="majorBidi" w:cs="B Nazanin" w:hint="cs"/>
          <w:sz w:val="22"/>
          <w:rtl/>
          <w:lang w:bidi="fa-IR"/>
        </w:rPr>
        <w:t>می‌دهد</w:t>
      </w:r>
      <w:r w:rsidR="00B0589B" w:rsidRPr="002D6A80">
        <w:rPr>
          <w:rFonts w:asciiTheme="majorBidi" w:eastAsia="Calibri" w:hAnsiTheme="majorBidi" w:cs="B Nazanin" w:hint="cs"/>
          <w:sz w:val="22"/>
          <w:rtl/>
          <w:lang w:bidi="fa-IR"/>
        </w:rPr>
        <w:t xml:space="preserve"> این شهر از روزهای بسیار گرم زیادی برخوردار </w:t>
      </w:r>
      <w:r w:rsidR="003D5448" w:rsidRPr="002D6A80">
        <w:rPr>
          <w:rFonts w:asciiTheme="majorBidi" w:eastAsia="Calibri" w:hAnsiTheme="majorBidi" w:cs="B Nazanin" w:hint="cs"/>
          <w:sz w:val="22"/>
          <w:rtl/>
          <w:lang w:bidi="fa-IR"/>
        </w:rPr>
        <w:t>می‌</w:t>
      </w:r>
      <w:r w:rsidR="00847C38" w:rsidRPr="002D6A80">
        <w:rPr>
          <w:rFonts w:asciiTheme="majorBidi" w:eastAsia="Calibri" w:hAnsiTheme="majorBidi" w:cs="B Nazanin"/>
          <w:sz w:val="22"/>
          <w:rtl/>
          <w:lang w:bidi="fa-IR"/>
        </w:rPr>
        <w:t>باشد (</w:t>
      </w:r>
      <w:r w:rsidR="00B0589B" w:rsidRPr="002D6A80">
        <w:rPr>
          <w:rFonts w:asciiTheme="majorBidi" w:eastAsia="Calibri" w:hAnsiTheme="majorBidi" w:cs="B Nazanin" w:hint="cs"/>
          <w:sz w:val="22"/>
          <w:rtl/>
          <w:lang w:bidi="fa-IR"/>
        </w:rPr>
        <w:t xml:space="preserve">بررسی </w:t>
      </w:r>
      <w:r w:rsidR="003D5448" w:rsidRPr="002D6A80">
        <w:rPr>
          <w:rFonts w:asciiTheme="majorBidi" w:eastAsia="Calibri" w:hAnsiTheme="majorBidi" w:cs="B Nazanin" w:hint="cs"/>
          <w:sz w:val="22"/>
          <w:rtl/>
          <w:lang w:bidi="fa-IR"/>
        </w:rPr>
        <w:t>داده‌های</w:t>
      </w:r>
      <w:r w:rsidR="00B0589B" w:rsidRPr="002D6A80">
        <w:rPr>
          <w:rFonts w:asciiTheme="majorBidi" w:eastAsia="Calibri" w:hAnsiTheme="majorBidi" w:cs="B Nazanin" w:hint="cs"/>
          <w:sz w:val="22"/>
          <w:rtl/>
          <w:lang w:bidi="fa-IR"/>
        </w:rPr>
        <w:t xml:space="preserve"> </w:t>
      </w:r>
      <w:r w:rsidR="00D44FEC" w:rsidRPr="002D6A80">
        <w:rPr>
          <w:rFonts w:asciiTheme="majorBidi" w:eastAsia="Calibri" w:hAnsiTheme="majorBidi" w:cs="B Nazanin"/>
          <w:sz w:val="22"/>
          <w:rtl/>
          <w:lang w:bidi="fa-IR"/>
        </w:rPr>
        <w:t>سه‌ساعته‌</w:t>
      </w:r>
      <w:r w:rsidR="00D44FEC" w:rsidRPr="002D6A80">
        <w:rPr>
          <w:rFonts w:asciiTheme="majorBidi" w:eastAsia="Calibri" w:hAnsiTheme="majorBidi" w:cs="B Nazanin" w:hint="cs"/>
          <w:sz w:val="22"/>
          <w:rtl/>
          <w:lang w:bidi="fa-IR"/>
        </w:rPr>
        <w:t>ی</w:t>
      </w:r>
      <w:r w:rsidR="00F84FB6" w:rsidRPr="002D6A80">
        <w:rPr>
          <w:rFonts w:asciiTheme="majorBidi" w:eastAsia="Calibri" w:hAnsiTheme="majorBidi" w:cs="B Nazanin" w:hint="cs"/>
          <w:sz w:val="22"/>
          <w:rtl/>
          <w:lang w:bidi="fa-IR"/>
        </w:rPr>
        <w:t xml:space="preserve"> شهر اهواز در </w:t>
      </w:r>
      <w:r w:rsidR="007173BA" w:rsidRPr="002D6A80">
        <w:rPr>
          <w:rFonts w:asciiTheme="majorBidi" w:eastAsia="Calibri" w:hAnsiTheme="majorBidi" w:cs="B Nazanin" w:hint="cs"/>
          <w:sz w:val="22"/>
          <w:rtl/>
          <w:lang w:bidi="fa-IR"/>
        </w:rPr>
        <w:t>بازه‌ی</w:t>
      </w:r>
      <w:r w:rsidR="00F84FB6" w:rsidRPr="002D6A80">
        <w:rPr>
          <w:rFonts w:asciiTheme="majorBidi" w:eastAsia="Calibri" w:hAnsiTheme="majorBidi" w:cs="B Nazanin" w:hint="cs"/>
          <w:sz w:val="22"/>
          <w:rtl/>
          <w:lang w:bidi="fa-IR"/>
        </w:rPr>
        <w:t xml:space="preserve"> زمانی 12 سال اخیر</w:t>
      </w:r>
      <w:r w:rsidR="00787AA1" w:rsidRPr="002D6A80">
        <w:rPr>
          <w:rFonts w:asciiTheme="majorBidi" w:eastAsia="Calibri" w:hAnsiTheme="majorBidi" w:cs="B Nazanin" w:hint="cs"/>
          <w:sz w:val="22"/>
          <w:rtl/>
          <w:lang w:bidi="fa-IR"/>
        </w:rPr>
        <w:t xml:space="preserve"> نشان </w:t>
      </w:r>
      <w:r w:rsidR="00D44FEC" w:rsidRPr="002D6A80">
        <w:rPr>
          <w:rFonts w:asciiTheme="majorBidi" w:eastAsia="Calibri" w:hAnsiTheme="majorBidi" w:cs="B Nazanin"/>
          <w:sz w:val="22"/>
          <w:rtl/>
          <w:lang w:bidi="fa-IR"/>
        </w:rPr>
        <w:t>م</w:t>
      </w:r>
      <w:r w:rsidR="00D44FEC" w:rsidRPr="002D6A80">
        <w:rPr>
          <w:rFonts w:asciiTheme="majorBidi" w:eastAsia="Calibri" w:hAnsiTheme="majorBidi" w:cs="B Nazanin" w:hint="cs"/>
          <w:sz w:val="22"/>
          <w:rtl/>
          <w:lang w:bidi="fa-IR"/>
        </w:rPr>
        <w:t>ی‌</w:t>
      </w:r>
      <w:r w:rsidR="00D44FEC" w:rsidRPr="002D6A80">
        <w:rPr>
          <w:rFonts w:asciiTheme="majorBidi" w:eastAsia="Calibri" w:hAnsiTheme="majorBidi" w:cs="B Nazanin" w:hint="eastAsia"/>
          <w:sz w:val="22"/>
          <w:rtl/>
          <w:lang w:bidi="fa-IR"/>
        </w:rPr>
        <w:t>دهد</w:t>
      </w:r>
      <w:r w:rsidR="00787AA1" w:rsidRPr="002D6A80">
        <w:rPr>
          <w:rFonts w:asciiTheme="majorBidi" w:eastAsia="Calibri" w:hAnsiTheme="majorBidi" w:cs="B Nazanin" w:hint="cs"/>
          <w:sz w:val="22"/>
          <w:rtl/>
          <w:lang w:bidi="fa-IR"/>
        </w:rPr>
        <w:t xml:space="preserve"> که</w:t>
      </w:r>
      <w:r w:rsidR="00B0589B" w:rsidRPr="002D6A80">
        <w:rPr>
          <w:rFonts w:asciiTheme="majorBidi" w:eastAsia="Calibri" w:hAnsiTheme="majorBidi" w:cs="B Nazanin" w:hint="cs"/>
          <w:sz w:val="22"/>
          <w:rtl/>
          <w:lang w:bidi="fa-IR"/>
        </w:rPr>
        <w:t xml:space="preserve"> دماهای </w:t>
      </w:r>
      <w:r w:rsidR="00F84FB6" w:rsidRPr="002D6A80">
        <w:rPr>
          <w:rFonts w:asciiTheme="majorBidi" w:eastAsia="Calibri" w:hAnsiTheme="majorBidi" w:cs="B Nazanin" w:hint="cs"/>
          <w:sz w:val="22"/>
          <w:rtl/>
          <w:lang w:bidi="fa-IR"/>
        </w:rPr>
        <w:t>54 درجه نیز</w:t>
      </w:r>
      <w:r w:rsidR="00787AA1" w:rsidRPr="002D6A80">
        <w:rPr>
          <w:rFonts w:asciiTheme="majorBidi" w:eastAsia="Calibri" w:hAnsiTheme="majorBidi" w:cs="B Nazanin" w:hint="cs"/>
          <w:sz w:val="22"/>
          <w:rtl/>
          <w:lang w:bidi="fa-IR"/>
        </w:rPr>
        <w:t xml:space="preserve"> در این شهر</w:t>
      </w:r>
      <w:r w:rsidR="00F84FB6" w:rsidRPr="002D6A80">
        <w:rPr>
          <w:rFonts w:asciiTheme="majorBidi" w:eastAsia="Calibri" w:hAnsiTheme="majorBidi" w:cs="B Nazanin" w:hint="cs"/>
          <w:sz w:val="22"/>
          <w:rtl/>
          <w:lang w:bidi="fa-IR"/>
        </w:rPr>
        <w:t xml:space="preserve"> ثبت شده است</w:t>
      </w:r>
      <w:r w:rsidR="001566EB" w:rsidRPr="002D6A80">
        <w:rPr>
          <w:rFonts w:asciiTheme="majorBidi" w:eastAsia="Calibri" w:hAnsiTheme="majorBidi" w:cs="B Nazanin" w:hint="cs"/>
          <w:sz w:val="22"/>
          <w:rtl/>
          <w:lang w:bidi="fa-IR"/>
        </w:rPr>
        <w:t xml:space="preserve"> منبع: بررسی </w:t>
      </w:r>
      <w:r w:rsidR="004C1CB1" w:rsidRPr="002D6A80">
        <w:rPr>
          <w:rFonts w:asciiTheme="majorBidi" w:eastAsia="Calibri" w:hAnsiTheme="majorBidi" w:cs="B Nazanin" w:hint="cs"/>
          <w:sz w:val="22"/>
          <w:rtl/>
          <w:lang w:bidi="fa-IR"/>
        </w:rPr>
        <w:t>داده‌های</w:t>
      </w:r>
      <w:r w:rsidR="001566EB" w:rsidRPr="002D6A80">
        <w:rPr>
          <w:rFonts w:asciiTheme="majorBidi" w:eastAsia="Calibri" w:hAnsiTheme="majorBidi" w:cs="B Nazanin" w:hint="cs"/>
          <w:sz w:val="22"/>
          <w:rtl/>
          <w:lang w:bidi="fa-IR"/>
        </w:rPr>
        <w:t xml:space="preserve"> دمای شهر اهواز توسط نگارندگان</w:t>
      </w:r>
      <w:r w:rsidR="00F84FB6" w:rsidRPr="002D6A80">
        <w:rPr>
          <w:rFonts w:asciiTheme="majorBidi" w:eastAsia="Calibri" w:hAnsiTheme="majorBidi" w:cs="B Nazanin" w:hint="cs"/>
          <w:sz w:val="22"/>
          <w:rtl/>
          <w:lang w:bidi="fa-IR"/>
        </w:rPr>
        <w:t>)</w:t>
      </w:r>
      <w:r w:rsidR="00987A7C" w:rsidRPr="002D6A80">
        <w:rPr>
          <w:rFonts w:asciiTheme="majorBidi" w:eastAsia="Calibri" w:hAnsiTheme="majorBidi" w:cs="B Nazanin" w:hint="cs"/>
          <w:sz w:val="22"/>
          <w:rtl/>
          <w:lang w:bidi="fa-IR"/>
        </w:rPr>
        <w:t xml:space="preserve">. </w:t>
      </w:r>
      <w:r w:rsidR="007173BA" w:rsidRPr="002D6A80">
        <w:rPr>
          <w:rFonts w:asciiTheme="majorBidi" w:eastAsia="Calibri" w:hAnsiTheme="majorBidi" w:cs="B Nazanin" w:hint="cs"/>
          <w:sz w:val="22"/>
          <w:rtl/>
          <w:lang w:bidi="fa-IR"/>
        </w:rPr>
        <w:t>میانه‌ی</w:t>
      </w:r>
      <w:r w:rsidR="00987A7C" w:rsidRPr="002D6A80">
        <w:rPr>
          <w:rFonts w:asciiTheme="majorBidi" w:eastAsia="Calibri" w:hAnsiTheme="majorBidi" w:cs="B Nazanin" w:hint="cs"/>
          <w:sz w:val="22"/>
          <w:rtl/>
          <w:lang w:bidi="fa-IR"/>
        </w:rPr>
        <w:t xml:space="preserve"> </w:t>
      </w:r>
      <w:r w:rsidR="003D5448" w:rsidRPr="002D6A80">
        <w:rPr>
          <w:rFonts w:asciiTheme="majorBidi" w:eastAsia="Calibri" w:hAnsiTheme="majorBidi" w:cs="B Nazanin" w:hint="cs"/>
          <w:sz w:val="22"/>
          <w:rtl/>
          <w:lang w:bidi="fa-IR"/>
        </w:rPr>
        <w:t>داده‌های</w:t>
      </w:r>
      <w:r w:rsidR="00987A7C" w:rsidRPr="002D6A80">
        <w:rPr>
          <w:rFonts w:asciiTheme="majorBidi" w:eastAsia="Calibri" w:hAnsiTheme="majorBidi" w:cs="B Nazanin" w:hint="cs"/>
          <w:sz w:val="22"/>
          <w:rtl/>
          <w:lang w:bidi="fa-IR"/>
        </w:rPr>
        <w:t xml:space="preserve"> دمای روزانه </w:t>
      </w:r>
      <w:r w:rsidR="00C1196D" w:rsidRPr="002D6A80">
        <w:rPr>
          <w:rFonts w:asciiTheme="majorBidi" w:eastAsia="Calibri" w:hAnsiTheme="majorBidi" w:cs="B Nazanin" w:hint="cs"/>
          <w:sz w:val="22"/>
          <w:rtl/>
          <w:lang w:bidi="fa-IR"/>
        </w:rPr>
        <w:t xml:space="preserve">27.52 درجه </w:t>
      </w:r>
      <w:r w:rsidR="00D44FEC" w:rsidRPr="002D6A80">
        <w:rPr>
          <w:rFonts w:asciiTheme="majorBidi" w:eastAsia="Calibri" w:hAnsiTheme="majorBidi" w:cs="B Nazanin"/>
          <w:sz w:val="22"/>
          <w:rtl/>
          <w:lang w:bidi="fa-IR"/>
        </w:rPr>
        <w:t>سانت</w:t>
      </w:r>
      <w:r w:rsidR="00D44FEC" w:rsidRPr="002D6A80">
        <w:rPr>
          <w:rFonts w:asciiTheme="majorBidi" w:eastAsia="Calibri" w:hAnsiTheme="majorBidi" w:cs="B Nazanin" w:hint="cs"/>
          <w:sz w:val="22"/>
          <w:rtl/>
          <w:lang w:bidi="fa-IR"/>
        </w:rPr>
        <w:t>ی‌</w:t>
      </w:r>
      <w:r w:rsidR="00D44FEC" w:rsidRPr="002D6A80">
        <w:rPr>
          <w:rFonts w:asciiTheme="majorBidi" w:eastAsia="Calibri" w:hAnsiTheme="majorBidi" w:cs="B Nazanin" w:hint="eastAsia"/>
          <w:sz w:val="22"/>
          <w:rtl/>
          <w:lang w:bidi="fa-IR"/>
        </w:rPr>
        <w:t>گراد</w:t>
      </w:r>
      <w:r w:rsidR="00C1196D" w:rsidRPr="002D6A80">
        <w:rPr>
          <w:rFonts w:asciiTheme="majorBidi" w:eastAsia="Calibri" w:hAnsiTheme="majorBidi" w:cs="B Nazanin" w:hint="cs"/>
          <w:sz w:val="22"/>
          <w:rtl/>
          <w:lang w:bidi="fa-IR"/>
        </w:rPr>
        <w:t xml:space="preserve"> بوده است که نصف </w:t>
      </w:r>
      <w:r w:rsidR="007173BA" w:rsidRPr="002D6A80">
        <w:rPr>
          <w:rFonts w:asciiTheme="majorBidi" w:eastAsia="Calibri" w:hAnsiTheme="majorBidi" w:cs="B Nazanin" w:hint="cs"/>
          <w:sz w:val="22"/>
          <w:rtl/>
          <w:lang w:bidi="fa-IR"/>
        </w:rPr>
        <w:t>داده‌ها</w:t>
      </w:r>
      <w:r w:rsidR="00C1196D" w:rsidRPr="002D6A80">
        <w:rPr>
          <w:rFonts w:asciiTheme="majorBidi" w:eastAsia="Calibri" w:hAnsiTheme="majorBidi" w:cs="B Nazanin" w:hint="cs"/>
          <w:sz w:val="22"/>
          <w:rtl/>
          <w:lang w:bidi="fa-IR"/>
        </w:rPr>
        <w:t xml:space="preserve"> دمای کمتر و نصف </w:t>
      </w:r>
      <w:r w:rsidR="007173BA" w:rsidRPr="002D6A80">
        <w:rPr>
          <w:rFonts w:asciiTheme="majorBidi" w:eastAsia="Calibri" w:hAnsiTheme="majorBidi" w:cs="B Nazanin" w:hint="cs"/>
          <w:sz w:val="22"/>
          <w:rtl/>
          <w:lang w:bidi="fa-IR"/>
        </w:rPr>
        <w:t>داده‌ها</w:t>
      </w:r>
      <w:r w:rsidR="00C1196D" w:rsidRPr="002D6A80">
        <w:rPr>
          <w:rFonts w:asciiTheme="majorBidi" w:eastAsia="Calibri" w:hAnsiTheme="majorBidi" w:cs="B Nazanin" w:hint="cs"/>
          <w:sz w:val="22"/>
          <w:rtl/>
          <w:lang w:bidi="fa-IR"/>
        </w:rPr>
        <w:t xml:space="preserve"> دمای بیش از این مقدار را ثبت </w:t>
      </w:r>
      <w:r w:rsidR="00D44FEC" w:rsidRPr="002D6A80">
        <w:rPr>
          <w:rFonts w:asciiTheme="majorBidi" w:eastAsia="Calibri" w:hAnsiTheme="majorBidi" w:cs="B Nazanin"/>
          <w:sz w:val="22"/>
          <w:rtl/>
          <w:lang w:bidi="fa-IR"/>
        </w:rPr>
        <w:t>کرده‌اند</w:t>
      </w:r>
      <w:r w:rsidR="00C1196D" w:rsidRPr="002D6A80">
        <w:rPr>
          <w:rFonts w:asciiTheme="majorBidi" w:eastAsia="Calibri" w:hAnsiTheme="majorBidi" w:cs="B Nazanin" w:hint="cs"/>
          <w:sz w:val="22"/>
          <w:rtl/>
          <w:lang w:bidi="fa-IR"/>
        </w:rPr>
        <w:t xml:space="preserve">. </w:t>
      </w:r>
      <w:r w:rsidR="004C1CB1" w:rsidRPr="002D6A80">
        <w:rPr>
          <w:rFonts w:asciiTheme="majorBidi" w:eastAsia="Calibri" w:hAnsiTheme="majorBidi" w:cs="B Nazanin" w:hint="cs"/>
          <w:sz w:val="22"/>
          <w:rtl/>
          <w:lang w:bidi="fa-IR"/>
        </w:rPr>
        <w:t>فراوان‌ترین</w:t>
      </w:r>
      <w:r w:rsidR="007A475A" w:rsidRPr="002D6A80">
        <w:rPr>
          <w:rFonts w:asciiTheme="majorBidi" w:eastAsia="Calibri" w:hAnsiTheme="majorBidi" w:cs="B Nazanin" w:hint="cs"/>
          <w:sz w:val="22"/>
          <w:rtl/>
          <w:lang w:bidi="fa-IR"/>
        </w:rPr>
        <w:t xml:space="preserve"> میزان</w:t>
      </w:r>
      <w:r w:rsidR="00C1196D" w:rsidRPr="002D6A80">
        <w:rPr>
          <w:rFonts w:asciiTheme="majorBidi" w:eastAsia="Calibri" w:hAnsiTheme="majorBidi" w:cs="B Nazanin" w:hint="cs"/>
          <w:sz w:val="22"/>
          <w:rtl/>
          <w:lang w:bidi="fa-IR"/>
        </w:rPr>
        <w:t xml:space="preserve"> دما</w:t>
      </w:r>
      <w:r w:rsidR="007A475A" w:rsidRPr="002D6A80">
        <w:rPr>
          <w:rFonts w:asciiTheme="majorBidi" w:eastAsia="Calibri" w:hAnsiTheme="majorBidi" w:cs="B Nazanin" w:hint="cs"/>
          <w:sz w:val="22"/>
          <w:rtl/>
          <w:lang w:bidi="fa-IR"/>
        </w:rPr>
        <w:t>یی که</w:t>
      </w:r>
      <w:r w:rsidR="00C1196D" w:rsidRPr="002D6A80">
        <w:rPr>
          <w:rFonts w:asciiTheme="majorBidi" w:eastAsia="Calibri" w:hAnsiTheme="majorBidi" w:cs="B Nazanin" w:hint="cs"/>
          <w:sz w:val="22"/>
          <w:rtl/>
          <w:lang w:bidi="fa-IR"/>
        </w:rPr>
        <w:t xml:space="preserve"> </w:t>
      </w:r>
      <w:r w:rsidR="007A475A" w:rsidRPr="002D6A80">
        <w:rPr>
          <w:rFonts w:asciiTheme="majorBidi" w:eastAsia="Calibri" w:hAnsiTheme="majorBidi" w:cs="B Nazanin" w:hint="cs"/>
          <w:sz w:val="22"/>
          <w:rtl/>
          <w:lang w:bidi="fa-IR"/>
        </w:rPr>
        <w:t xml:space="preserve">ثبت شده‌ </w:t>
      </w:r>
      <w:r w:rsidR="00C1196D" w:rsidRPr="002D6A80">
        <w:rPr>
          <w:rFonts w:asciiTheme="majorBidi" w:eastAsia="Calibri" w:hAnsiTheme="majorBidi" w:cs="B Nazanin" w:hint="cs"/>
          <w:sz w:val="22"/>
          <w:rtl/>
          <w:lang w:bidi="fa-IR"/>
        </w:rPr>
        <w:t xml:space="preserve">برابر با مد 39.42 درجه </w:t>
      </w:r>
      <w:r w:rsidR="00D44FEC" w:rsidRPr="002D6A80">
        <w:rPr>
          <w:rFonts w:asciiTheme="majorBidi" w:eastAsia="Calibri" w:hAnsiTheme="majorBidi" w:cs="B Nazanin" w:hint="cs"/>
          <w:sz w:val="22"/>
          <w:rtl/>
          <w:lang w:bidi="fa-IR"/>
        </w:rPr>
        <w:t>سانتی‌گراد</w:t>
      </w:r>
      <w:r w:rsidR="00C1196D" w:rsidRPr="002D6A80">
        <w:rPr>
          <w:rFonts w:asciiTheme="majorBidi" w:eastAsia="Calibri" w:hAnsiTheme="majorBidi" w:cs="B Nazanin" w:hint="cs"/>
          <w:sz w:val="22"/>
          <w:rtl/>
          <w:lang w:bidi="fa-IR"/>
        </w:rPr>
        <w:t xml:space="preserve"> بوده است و </w:t>
      </w:r>
      <w:r w:rsidR="00606F83" w:rsidRPr="002D6A80">
        <w:rPr>
          <w:rFonts w:asciiTheme="majorBidi" w:eastAsia="Calibri" w:hAnsiTheme="majorBidi" w:cs="B Nazanin" w:hint="cs"/>
          <w:sz w:val="22"/>
          <w:rtl/>
          <w:lang w:bidi="fa-IR"/>
        </w:rPr>
        <w:t xml:space="preserve">همچنین </w:t>
      </w:r>
      <w:r w:rsidR="007173BA" w:rsidRPr="002D6A80">
        <w:rPr>
          <w:rFonts w:asciiTheme="majorBidi" w:eastAsia="Calibri" w:hAnsiTheme="majorBidi" w:cs="B Nazanin" w:hint="cs"/>
          <w:sz w:val="22"/>
          <w:rtl/>
          <w:lang w:bidi="fa-IR"/>
        </w:rPr>
        <w:t>دامنه‌ی</w:t>
      </w:r>
      <w:r w:rsidR="00606F83" w:rsidRPr="002D6A80">
        <w:rPr>
          <w:rFonts w:asciiTheme="majorBidi" w:eastAsia="Calibri" w:hAnsiTheme="majorBidi" w:cs="B Nazanin" w:hint="cs"/>
          <w:sz w:val="22"/>
          <w:rtl/>
          <w:lang w:bidi="fa-IR"/>
        </w:rPr>
        <w:t xml:space="preserve"> </w:t>
      </w:r>
      <w:r w:rsidR="007173BA" w:rsidRPr="002D6A80">
        <w:rPr>
          <w:rFonts w:asciiTheme="majorBidi" w:eastAsia="Calibri" w:hAnsiTheme="majorBidi" w:cs="B Nazanin" w:hint="cs"/>
          <w:sz w:val="22"/>
          <w:rtl/>
          <w:lang w:bidi="fa-IR"/>
        </w:rPr>
        <w:t>داده‌ها</w:t>
      </w:r>
      <w:r w:rsidR="00606F83" w:rsidRPr="002D6A80">
        <w:rPr>
          <w:rFonts w:asciiTheme="majorBidi" w:eastAsia="Calibri" w:hAnsiTheme="majorBidi" w:cs="B Nazanin" w:hint="cs"/>
          <w:sz w:val="22"/>
          <w:rtl/>
          <w:lang w:bidi="fa-IR"/>
        </w:rPr>
        <w:t xml:space="preserve"> با 40.37 درجه </w:t>
      </w:r>
      <w:r w:rsidR="00D44FEC" w:rsidRPr="002D6A80">
        <w:rPr>
          <w:rFonts w:asciiTheme="majorBidi" w:eastAsia="Calibri" w:hAnsiTheme="majorBidi" w:cs="B Nazanin" w:hint="cs"/>
          <w:sz w:val="22"/>
          <w:rtl/>
          <w:lang w:bidi="fa-IR"/>
        </w:rPr>
        <w:t>سانتی‌گراد</w:t>
      </w:r>
      <w:r w:rsidR="00606F83" w:rsidRPr="002D6A80">
        <w:rPr>
          <w:rFonts w:asciiTheme="majorBidi" w:eastAsia="Calibri" w:hAnsiTheme="majorBidi" w:cs="B Nazanin" w:hint="cs"/>
          <w:sz w:val="22"/>
          <w:rtl/>
          <w:lang w:bidi="fa-IR"/>
        </w:rPr>
        <w:t xml:space="preserve"> ثبت شد. انحراف معیار </w:t>
      </w:r>
      <w:r w:rsidR="007173BA" w:rsidRPr="002D6A80">
        <w:rPr>
          <w:rFonts w:asciiTheme="majorBidi" w:eastAsia="Calibri" w:hAnsiTheme="majorBidi" w:cs="B Nazanin" w:hint="cs"/>
          <w:sz w:val="22"/>
          <w:rtl/>
          <w:lang w:bidi="fa-IR"/>
        </w:rPr>
        <w:t>به‌دست‌آمده</w:t>
      </w:r>
      <w:r w:rsidR="00606F83" w:rsidRPr="002D6A80">
        <w:rPr>
          <w:rFonts w:asciiTheme="majorBidi" w:eastAsia="Calibri" w:hAnsiTheme="majorBidi" w:cs="B Nazanin" w:hint="cs"/>
          <w:sz w:val="22"/>
          <w:rtl/>
          <w:lang w:bidi="fa-IR"/>
        </w:rPr>
        <w:t xml:space="preserve"> برای دمای اهواز </w:t>
      </w:r>
      <w:r w:rsidR="001F2B4F" w:rsidRPr="002D6A80">
        <w:rPr>
          <w:rFonts w:asciiTheme="majorBidi" w:eastAsia="Calibri" w:hAnsiTheme="majorBidi" w:cs="B Nazanin" w:hint="cs"/>
          <w:sz w:val="22"/>
          <w:rtl/>
          <w:lang w:bidi="fa-IR"/>
        </w:rPr>
        <w:t xml:space="preserve">مطابق با 9.70 بوده است که </w:t>
      </w:r>
      <w:r w:rsidR="00D44FEC" w:rsidRPr="002D6A80">
        <w:rPr>
          <w:rFonts w:asciiTheme="majorBidi" w:eastAsia="Calibri" w:hAnsiTheme="majorBidi" w:cs="B Nazanin" w:hint="cs"/>
          <w:sz w:val="22"/>
          <w:rtl/>
          <w:lang w:bidi="fa-IR"/>
        </w:rPr>
        <w:t>بیان‌کننده‌ی</w:t>
      </w:r>
      <w:r w:rsidR="001F2B4F" w:rsidRPr="002D6A80">
        <w:rPr>
          <w:rFonts w:asciiTheme="majorBidi" w:eastAsia="Calibri" w:hAnsiTheme="majorBidi" w:cs="B Nazanin" w:hint="cs"/>
          <w:sz w:val="22"/>
          <w:rtl/>
          <w:lang w:bidi="fa-IR"/>
        </w:rPr>
        <w:t xml:space="preserve"> پراکندگی </w:t>
      </w:r>
      <w:r w:rsidR="003D5448" w:rsidRPr="002D6A80">
        <w:rPr>
          <w:rFonts w:asciiTheme="majorBidi" w:eastAsia="Calibri" w:hAnsiTheme="majorBidi" w:cs="B Nazanin" w:hint="cs"/>
          <w:sz w:val="22"/>
          <w:rtl/>
          <w:lang w:bidi="fa-IR"/>
        </w:rPr>
        <w:t>داده‌های</w:t>
      </w:r>
      <w:r w:rsidR="001F2B4F" w:rsidRPr="002D6A80">
        <w:rPr>
          <w:rFonts w:asciiTheme="majorBidi" w:eastAsia="Calibri" w:hAnsiTheme="majorBidi" w:cs="B Nazanin" w:hint="cs"/>
          <w:sz w:val="22"/>
          <w:rtl/>
          <w:lang w:bidi="fa-IR"/>
        </w:rPr>
        <w:t xml:space="preserve"> دمای شهر اهواز </w:t>
      </w:r>
      <w:r w:rsidR="003D5448" w:rsidRPr="002D6A80">
        <w:rPr>
          <w:rFonts w:asciiTheme="majorBidi" w:eastAsia="Calibri" w:hAnsiTheme="majorBidi" w:cs="B Nazanin" w:hint="cs"/>
          <w:sz w:val="22"/>
          <w:rtl/>
          <w:lang w:bidi="fa-IR"/>
        </w:rPr>
        <w:t>می‌باشد</w:t>
      </w:r>
      <w:r w:rsidR="001F2B4F" w:rsidRPr="002D6A80">
        <w:rPr>
          <w:rFonts w:asciiTheme="majorBidi" w:eastAsia="Calibri" w:hAnsiTheme="majorBidi" w:cs="B Nazanin" w:hint="cs"/>
          <w:sz w:val="22"/>
          <w:rtl/>
          <w:lang w:bidi="fa-IR"/>
        </w:rPr>
        <w:t xml:space="preserve">. برای پارامتر دمای اهواز با چولگی و کشیدگی منفی مواجه هستیم </w:t>
      </w:r>
      <w:r w:rsidR="00D44FEC" w:rsidRPr="002D6A80">
        <w:rPr>
          <w:rFonts w:asciiTheme="majorBidi" w:eastAsia="Calibri" w:hAnsiTheme="majorBidi" w:cs="B Nazanin" w:hint="cs"/>
          <w:sz w:val="22"/>
          <w:rtl/>
          <w:lang w:bidi="fa-IR"/>
        </w:rPr>
        <w:t>به‌گونه‌ای</w:t>
      </w:r>
      <w:r w:rsidR="001F2B4F" w:rsidRPr="002D6A80">
        <w:rPr>
          <w:rFonts w:asciiTheme="majorBidi" w:eastAsia="Calibri" w:hAnsiTheme="majorBidi" w:cs="B Nazanin" w:hint="cs"/>
          <w:sz w:val="22"/>
          <w:rtl/>
          <w:lang w:bidi="fa-IR"/>
        </w:rPr>
        <w:t xml:space="preserve"> که </w:t>
      </w:r>
      <w:r w:rsidR="0071145F" w:rsidRPr="002D6A80">
        <w:rPr>
          <w:rFonts w:asciiTheme="majorBidi" w:eastAsia="Calibri" w:hAnsiTheme="majorBidi" w:cs="B Nazanin" w:hint="cs"/>
          <w:sz w:val="22"/>
          <w:rtl/>
          <w:lang w:bidi="fa-IR"/>
        </w:rPr>
        <w:t xml:space="preserve">کشیدگی </w:t>
      </w:r>
      <w:r w:rsidR="007173BA" w:rsidRPr="002D6A80">
        <w:rPr>
          <w:rFonts w:asciiTheme="majorBidi" w:eastAsia="Calibri" w:hAnsiTheme="majorBidi" w:cs="B Nazanin" w:hint="cs"/>
          <w:sz w:val="22"/>
          <w:rtl/>
          <w:lang w:bidi="fa-IR"/>
        </w:rPr>
        <w:t>داده‌ها</w:t>
      </w:r>
      <w:r w:rsidR="0071145F" w:rsidRPr="002D6A80">
        <w:rPr>
          <w:rFonts w:asciiTheme="majorBidi" w:eastAsia="Calibri" w:hAnsiTheme="majorBidi" w:cs="B Nazanin" w:hint="cs"/>
          <w:sz w:val="22"/>
          <w:rtl/>
          <w:lang w:bidi="fa-IR"/>
        </w:rPr>
        <w:t xml:space="preserve"> 1.37- بوده و </w:t>
      </w:r>
      <w:r w:rsidR="00D44FEC" w:rsidRPr="002D6A80">
        <w:rPr>
          <w:rFonts w:asciiTheme="majorBidi" w:eastAsia="Calibri" w:hAnsiTheme="majorBidi" w:cs="B Nazanin"/>
          <w:sz w:val="22"/>
          <w:rtl/>
          <w:lang w:bidi="fa-IR"/>
        </w:rPr>
        <w:t>چولگ</w:t>
      </w:r>
      <w:r w:rsidR="00D44FEC" w:rsidRPr="002D6A80">
        <w:rPr>
          <w:rFonts w:asciiTheme="majorBidi" w:eastAsia="Calibri" w:hAnsiTheme="majorBidi" w:cs="B Nazanin" w:hint="cs"/>
          <w:sz w:val="22"/>
          <w:rtl/>
          <w:lang w:bidi="fa-IR"/>
        </w:rPr>
        <w:t>ی‌</w:t>
      </w:r>
      <w:r w:rsidR="00D44FEC" w:rsidRPr="002D6A80">
        <w:rPr>
          <w:rFonts w:asciiTheme="majorBidi" w:eastAsia="Calibri" w:hAnsiTheme="majorBidi" w:cs="B Nazanin" w:hint="eastAsia"/>
          <w:sz w:val="22"/>
          <w:rtl/>
          <w:lang w:bidi="fa-IR"/>
        </w:rPr>
        <w:t>شان</w:t>
      </w:r>
      <w:r w:rsidR="0071145F" w:rsidRPr="002D6A80">
        <w:rPr>
          <w:rFonts w:asciiTheme="majorBidi" w:eastAsia="Calibri" w:hAnsiTheme="majorBidi" w:cs="B Nazanin" w:hint="cs"/>
          <w:sz w:val="22"/>
          <w:rtl/>
          <w:lang w:bidi="fa-IR"/>
        </w:rPr>
        <w:t xml:space="preserve"> نیز برابر با 0.13- هست.</w:t>
      </w:r>
    </w:p>
    <w:p w14:paraId="0102B7A6" w14:textId="434DAA78" w:rsidR="00273F47" w:rsidRPr="002D6A80" w:rsidRDefault="00DC1E72" w:rsidP="00C23935">
      <w:pPr>
        <w:bidi/>
        <w:ind w:firstLine="282"/>
        <w:jc w:val="both"/>
        <w:rPr>
          <w:rFonts w:asciiTheme="majorBidi" w:eastAsia="Calibri" w:hAnsiTheme="majorBidi" w:cs="B Nazanin"/>
          <w:sz w:val="22"/>
          <w:rtl/>
          <w:lang w:bidi="fa-IR"/>
        </w:rPr>
      </w:pPr>
      <w:r w:rsidRPr="002D6A80">
        <w:rPr>
          <w:rFonts w:asciiTheme="majorBidi" w:eastAsia="Calibri" w:hAnsiTheme="majorBidi" w:cs="B Nazanin" w:hint="cs"/>
          <w:sz w:val="22"/>
          <w:rtl/>
          <w:lang w:bidi="fa-IR"/>
        </w:rPr>
        <w:t xml:space="preserve">اطلاعات آماری مربوط به میانگین بارش </w:t>
      </w:r>
      <w:r w:rsidR="003D5448" w:rsidRPr="002D6A80">
        <w:rPr>
          <w:rFonts w:asciiTheme="majorBidi" w:eastAsia="Calibri" w:hAnsiTheme="majorBidi" w:cs="B Nazanin" w:hint="cs"/>
          <w:sz w:val="22"/>
          <w:rtl/>
          <w:lang w:bidi="fa-IR"/>
        </w:rPr>
        <w:t>روزانه‌ی</w:t>
      </w:r>
      <w:r w:rsidRPr="002D6A80">
        <w:rPr>
          <w:rFonts w:asciiTheme="majorBidi" w:eastAsia="Calibri" w:hAnsiTheme="majorBidi" w:cs="B Nazanin" w:hint="cs"/>
          <w:sz w:val="22"/>
          <w:rtl/>
          <w:lang w:bidi="fa-IR"/>
        </w:rPr>
        <w:t xml:space="preserve"> شهر اهواز در </w:t>
      </w:r>
      <w:r w:rsidR="007173BA" w:rsidRPr="002D6A80">
        <w:rPr>
          <w:rFonts w:asciiTheme="majorBidi" w:eastAsia="Calibri" w:hAnsiTheme="majorBidi" w:cs="B Nazanin" w:hint="cs"/>
          <w:sz w:val="22"/>
          <w:rtl/>
          <w:lang w:bidi="fa-IR"/>
        </w:rPr>
        <w:t>بازه‌ی</w:t>
      </w:r>
      <w:r w:rsidRPr="002D6A80">
        <w:rPr>
          <w:rFonts w:asciiTheme="majorBidi" w:eastAsia="Calibri" w:hAnsiTheme="majorBidi" w:cs="B Nazanin" w:hint="cs"/>
          <w:sz w:val="22"/>
          <w:rtl/>
          <w:lang w:bidi="fa-IR"/>
        </w:rPr>
        <w:t xml:space="preserve"> زمانی 1390 تا 1402 در جدول (</w:t>
      </w:r>
      <w:r w:rsidR="00C23935" w:rsidRPr="002D6A80">
        <w:rPr>
          <w:rFonts w:asciiTheme="majorBidi" w:eastAsia="Calibri" w:hAnsiTheme="majorBidi" w:cs="B Nazanin" w:hint="cs"/>
          <w:sz w:val="22"/>
          <w:rtl/>
          <w:lang w:bidi="fa-IR"/>
        </w:rPr>
        <w:t>2</w:t>
      </w:r>
      <w:r w:rsidRPr="002D6A80">
        <w:rPr>
          <w:rFonts w:asciiTheme="majorBidi" w:eastAsia="Calibri" w:hAnsiTheme="majorBidi" w:cs="B Nazanin" w:hint="cs"/>
          <w:sz w:val="22"/>
          <w:rtl/>
          <w:lang w:bidi="fa-IR"/>
        </w:rPr>
        <w:t xml:space="preserve">) ارائه شده است. </w:t>
      </w:r>
      <w:r w:rsidR="00674C30" w:rsidRPr="002D6A80">
        <w:rPr>
          <w:rFonts w:asciiTheme="majorBidi" w:eastAsia="Calibri" w:hAnsiTheme="majorBidi" w:cs="B Nazanin" w:hint="cs"/>
          <w:sz w:val="22"/>
          <w:rtl/>
          <w:lang w:bidi="fa-IR"/>
        </w:rPr>
        <w:t>همان‌طور</w:t>
      </w:r>
      <w:r w:rsidRPr="002D6A80">
        <w:rPr>
          <w:rFonts w:asciiTheme="majorBidi" w:eastAsia="Calibri" w:hAnsiTheme="majorBidi" w:cs="B Nazanin" w:hint="cs"/>
          <w:sz w:val="22"/>
          <w:rtl/>
          <w:lang w:bidi="fa-IR"/>
        </w:rPr>
        <w:t xml:space="preserve"> که از جدول (</w:t>
      </w:r>
      <w:r w:rsidR="00C23935" w:rsidRPr="002D6A80">
        <w:rPr>
          <w:rFonts w:asciiTheme="majorBidi" w:eastAsia="Calibri" w:hAnsiTheme="majorBidi" w:cs="B Nazanin" w:hint="cs"/>
          <w:sz w:val="22"/>
          <w:rtl/>
          <w:lang w:bidi="fa-IR"/>
        </w:rPr>
        <w:t>2</w:t>
      </w:r>
      <w:r w:rsidRPr="002D6A80">
        <w:rPr>
          <w:rFonts w:asciiTheme="majorBidi" w:eastAsia="Calibri" w:hAnsiTheme="majorBidi" w:cs="B Nazanin" w:hint="cs"/>
          <w:sz w:val="22"/>
          <w:rtl/>
          <w:lang w:bidi="fa-IR"/>
        </w:rPr>
        <w:t xml:space="preserve">) نیز دریافت </w:t>
      </w:r>
      <w:r w:rsidR="00C716C3" w:rsidRPr="002D6A80">
        <w:rPr>
          <w:rFonts w:asciiTheme="majorBidi" w:eastAsia="Calibri" w:hAnsiTheme="majorBidi" w:cs="B Nazanin"/>
          <w:sz w:val="22"/>
          <w:rtl/>
          <w:lang w:bidi="fa-IR"/>
        </w:rPr>
        <w:t>م</w:t>
      </w:r>
      <w:r w:rsidR="00C716C3" w:rsidRPr="002D6A80">
        <w:rPr>
          <w:rFonts w:asciiTheme="majorBidi" w:eastAsia="Calibri" w:hAnsiTheme="majorBidi" w:cs="B Nazanin" w:hint="cs"/>
          <w:sz w:val="22"/>
          <w:rtl/>
          <w:lang w:bidi="fa-IR"/>
        </w:rPr>
        <w:t>ی‌</w:t>
      </w:r>
      <w:r w:rsidR="00C716C3" w:rsidRPr="002D6A80">
        <w:rPr>
          <w:rFonts w:asciiTheme="majorBidi" w:eastAsia="Calibri" w:hAnsiTheme="majorBidi" w:cs="B Nazanin" w:hint="eastAsia"/>
          <w:sz w:val="22"/>
          <w:rtl/>
          <w:lang w:bidi="fa-IR"/>
        </w:rPr>
        <w:t>شود</w:t>
      </w:r>
      <w:r w:rsidRPr="002D6A80">
        <w:rPr>
          <w:rFonts w:asciiTheme="majorBidi" w:eastAsia="Calibri" w:hAnsiTheme="majorBidi" w:cs="B Nazanin" w:hint="cs"/>
          <w:sz w:val="22"/>
          <w:rtl/>
          <w:lang w:bidi="fa-IR"/>
        </w:rPr>
        <w:t xml:space="preserve"> میانگین بارش </w:t>
      </w:r>
      <w:r w:rsidR="003D5448" w:rsidRPr="002D6A80">
        <w:rPr>
          <w:rFonts w:asciiTheme="majorBidi" w:eastAsia="Calibri" w:hAnsiTheme="majorBidi" w:cs="B Nazanin" w:hint="cs"/>
          <w:sz w:val="22"/>
          <w:rtl/>
          <w:lang w:bidi="fa-IR"/>
        </w:rPr>
        <w:t>روزانه‌ی</w:t>
      </w:r>
      <w:r w:rsidRPr="002D6A80">
        <w:rPr>
          <w:rFonts w:asciiTheme="majorBidi" w:eastAsia="Calibri" w:hAnsiTheme="majorBidi" w:cs="B Nazanin" w:hint="cs"/>
          <w:sz w:val="22"/>
          <w:rtl/>
          <w:lang w:bidi="fa-IR"/>
        </w:rPr>
        <w:t xml:space="preserve"> شهر اهواز برابر با 0.47 </w:t>
      </w:r>
      <w:r w:rsidR="00C716C3" w:rsidRPr="002D6A80">
        <w:rPr>
          <w:rFonts w:asciiTheme="majorBidi" w:eastAsia="Calibri" w:hAnsiTheme="majorBidi" w:cs="B Nazanin" w:hint="cs"/>
          <w:sz w:val="22"/>
          <w:rtl/>
          <w:lang w:bidi="fa-IR"/>
        </w:rPr>
        <w:t>میلی‌متر</w:t>
      </w:r>
      <w:r w:rsidRPr="002D6A80">
        <w:rPr>
          <w:rFonts w:asciiTheme="majorBidi" w:eastAsia="Calibri" w:hAnsiTheme="majorBidi" w:cs="B Nazanin" w:hint="cs"/>
          <w:sz w:val="22"/>
          <w:rtl/>
          <w:lang w:bidi="fa-IR"/>
        </w:rPr>
        <w:t xml:space="preserve"> بوده است</w:t>
      </w:r>
      <w:r w:rsidR="00463F9B" w:rsidRPr="002D6A80">
        <w:rPr>
          <w:rFonts w:asciiTheme="majorBidi" w:eastAsia="Calibri" w:hAnsiTheme="majorBidi" w:cs="B Nazanin" w:hint="cs"/>
          <w:sz w:val="22"/>
          <w:rtl/>
          <w:lang w:bidi="fa-IR"/>
        </w:rPr>
        <w:t xml:space="preserve"> که </w:t>
      </w:r>
      <w:r w:rsidR="00463F9B" w:rsidRPr="002D6A80">
        <w:rPr>
          <w:rFonts w:asciiTheme="majorBidi" w:eastAsia="Calibri" w:hAnsiTheme="majorBidi" w:cs="B Nazanin" w:hint="cs"/>
          <w:sz w:val="22"/>
          <w:rtl/>
          <w:lang w:bidi="fa-IR"/>
        </w:rPr>
        <w:lastRenderedPageBreak/>
        <w:t xml:space="preserve">نشان </w:t>
      </w:r>
      <w:r w:rsidR="007173BA" w:rsidRPr="002D6A80">
        <w:rPr>
          <w:rFonts w:asciiTheme="majorBidi" w:eastAsia="Calibri" w:hAnsiTheme="majorBidi" w:cs="B Nazanin" w:hint="cs"/>
          <w:sz w:val="22"/>
          <w:rtl/>
          <w:lang w:bidi="fa-IR"/>
        </w:rPr>
        <w:t>می‌دهد</w:t>
      </w:r>
      <w:r w:rsidR="00463F9B" w:rsidRPr="002D6A80">
        <w:rPr>
          <w:rFonts w:asciiTheme="majorBidi" w:eastAsia="Calibri" w:hAnsiTheme="majorBidi" w:cs="B Nazanin" w:hint="cs"/>
          <w:sz w:val="22"/>
          <w:rtl/>
          <w:lang w:bidi="fa-IR"/>
        </w:rPr>
        <w:t xml:space="preserve"> میزان بارندگی در این شهر وض</w:t>
      </w:r>
      <w:r w:rsidR="004325E6" w:rsidRPr="002D6A80">
        <w:rPr>
          <w:rFonts w:asciiTheme="majorBidi" w:eastAsia="Calibri" w:hAnsiTheme="majorBidi" w:cs="B Nazanin" w:hint="cs"/>
          <w:sz w:val="22"/>
          <w:rtl/>
          <w:lang w:bidi="fa-IR"/>
        </w:rPr>
        <w:t>عیت مطلوبی نداشته و شهر اهواز در ردیف</w:t>
      </w:r>
      <w:r w:rsidR="00463F9B" w:rsidRPr="002D6A80">
        <w:rPr>
          <w:rFonts w:asciiTheme="majorBidi" w:eastAsia="Calibri" w:hAnsiTheme="majorBidi" w:cs="B Nazanin" w:hint="cs"/>
          <w:sz w:val="22"/>
          <w:rtl/>
          <w:lang w:bidi="fa-IR"/>
        </w:rPr>
        <w:t xml:space="preserve"> شهرهای کم باران </w:t>
      </w:r>
      <w:r w:rsidR="003D5448" w:rsidRPr="002D6A80">
        <w:rPr>
          <w:rFonts w:asciiTheme="majorBidi" w:eastAsia="Calibri" w:hAnsiTheme="majorBidi" w:cs="B Nazanin" w:hint="cs"/>
          <w:sz w:val="22"/>
          <w:rtl/>
          <w:lang w:bidi="fa-IR"/>
        </w:rPr>
        <w:t>می‌باشد</w:t>
      </w:r>
      <w:r w:rsidR="00463F9B" w:rsidRPr="002D6A80">
        <w:rPr>
          <w:rFonts w:asciiTheme="majorBidi" w:eastAsia="Calibri" w:hAnsiTheme="majorBidi" w:cs="B Nazanin" w:hint="cs"/>
          <w:sz w:val="22"/>
          <w:rtl/>
          <w:lang w:bidi="fa-IR"/>
        </w:rPr>
        <w:t xml:space="preserve">. حداقل بارش این شهر به میزان صفر </w:t>
      </w:r>
      <w:r w:rsidR="00C716C3" w:rsidRPr="002D6A80">
        <w:rPr>
          <w:rFonts w:asciiTheme="majorBidi" w:eastAsia="Calibri" w:hAnsiTheme="majorBidi" w:cs="B Nazanin" w:hint="cs"/>
          <w:sz w:val="22"/>
          <w:rtl/>
          <w:lang w:bidi="fa-IR"/>
        </w:rPr>
        <w:t>میلی‌متر</w:t>
      </w:r>
      <w:r w:rsidR="00463F9B" w:rsidRPr="002D6A80">
        <w:rPr>
          <w:rFonts w:asciiTheme="majorBidi" w:eastAsia="Calibri" w:hAnsiTheme="majorBidi" w:cs="B Nazanin" w:hint="cs"/>
          <w:sz w:val="22"/>
          <w:rtl/>
          <w:lang w:bidi="fa-IR"/>
        </w:rPr>
        <w:t xml:space="preserve"> بوده است که نشان </w:t>
      </w:r>
      <w:r w:rsidR="007173BA" w:rsidRPr="002D6A80">
        <w:rPr>
          <w:rFonts w:asciiTheme="majorBidi" w:eastAsia="Calibri" w:hAnsiTheme="majorBidi" w:cs="B Nazanin" w:hint="cs"/>
          <w:sz w:val="22"/>
          <w:rtl/>
          <w:lang w:bidi="fa-IR"/>
        </w:rPr>
        <w:t>می‌دهد</w:t>
      </w:r>
      <w:r w:rsidR="00463F9B" w:rsidRPr="002D6A80">
        <w:rPr>
          <w:rFonts w:asciiTheme="majorBidi" w:eastAsia="Calibri" w:hAnsiTheme="majorBidi" w:cs="B Nazanin" w:hint="cs"/>
          <w:sz w:val="22"/>
          <w:rtl/>
          <w:lang w:bidi="fa-IR"/>
        </w:rPr>
        <w:t xml:space="preserve"> بسیاری از روزها فاقد بارندگی بوده است. باتوجه به مقدار حداکثر بارندگی روزانه که برابر با 73.7 </w:t>
      </w:r>
      <w:r w:rsidR="00C716C3" w:rsidRPr="002D6A80">
        <w:rPr>
          <w:rFonts w:asciiTheme="majorBidi" w:eastAsia="Calibri" w:hAnsiTheme="majorBidi" w:cs="B Nazanin" w:hint="cs"/>
          <w:sz w:val="22"/>
          <w:rtl/>
          <w:lang w:bidi="fa-IR"/>
        </w:rPr>
        <w:t>میلی‌متر</w:t>
      </w:r>
      <w:r w:rsidR="00463F9B" w:rsidRPr="002D6A80">
        <w:rPr>
          <w:rFonts w:asciiTheme="majorBidi" w:eastAsia="Calibri" w:hAnsiTheme="majorBidi" w:cs="B Nazanin" w:hint="cs"/>
          <w:sz w:val="22"/>
          <w:rtl/>
          <w:lang w:bidi="fa-IR"/>
        </w:rPr>
        <w:t xml:space="preserve"> بوده است </w:t>
      </w:r>
      <w:r w:rsidR="007D6736" w:rsidRPr="002D6A80">
        <w:rPr>
          <w:rFonts w:asciiTheme="majorBidi" w:eastAsia="Calibri" w:hAnsiTheme="majorBidi" w:cs="B Nazanin" w:hint="cs"/>
          <w:sz w:val="22"/>
          <w:rtl/>
          <w:lang w:bidi="fa-IR"/>
        </w:rPr>
        <w:t xml:space="preserve">مشخص </w:t>
      </w:r>
      <w:r w:rsidR="00C716C3" w:rsidRPr="002D6A80">
        <w:rPr>
          <w:rFonts w:asciiTheme="majorBidi" w:eastAsia="Calibri" w:hAnsiTheme="majorBidi" w:cs="B Nazanin" w:hint="cs"/>
          <w:sz w:val="22"/>
          <w:rtl/>
          <w:lang w:bidi="fa-IR"/>
        </w:rPr>
        <w:t>می‌شود</w:t>
      </w:r>
      <w:r w:rsidR="007D6736" w:rsidRPr="002D6A80">
        <w:rPr>
          <w:rFonts w:asciiTheme="majorBidi" w:eastAsia="Calibri" w:hAnsiTheme="majorBidi" w:cs="B Nazanin" w:hint="cs"/>
          <w:sz w:val="22"/>
          <w:rtl/>
          <w:lang w:bidi="fa-IR"/>
        </w:rPr>
        <w:t xml:space="preserve"> که این شهر از </w:t>
      </w:r>
      <w:r w:rsidR="00C716C3" w:rsidRPr="002D6A80">
        <w:rPr>
          <w:rFonts w:asciiTheme="majorBidi" w:eastAsia="Calibri" w:hAnsiTheme="majorBidi" w:cs="B Nazanin"/>
          <w:sz w:val="22"/>
          <w:rtl/>
          <w:lang w:bidi="fa-IR"/>
        </w:rPr>
        <w:t>بارش‌های</w:t>
      </w:r>
      <w:r w:rsidR="007D6736" w:rsidRPr="002D6A80">
        <w:rPr>
          <w:rFonts w:asciiTheme="majorBidi" w:eastAsia="Calibri" w:hAnsiTheme="majorBidi" w:cs="B Nazanin" w:hint="cs"/>
          <w:sz w:val="22"/>
          <w:rtl/>
          <w:lang w:bidi="fa-IR"/>
        </w:rPr>
        <w:t xml:space="preserve"> سنگینی برخوردار </w:t>
      </w:r>
      <w:r w:rsidR="00C716C3" w:rsidRPr="002D6A80">
        <w:rPr>
          <w:rFonts w:asciiTheme="majorBidi" w:eastAsia="Calibri" w:hAnsiTheme="majorBidi" w:cs="B Nazanin" w:hint="cs"/>
          <w:sz w:val="22"/>
          <w:rtl/>
          <w:lang w:bidi="fa-IR"/>
        </w:rPr>
        <w:t>می‌شود</w:t>
      </w:r>
      <w:r w:rsidR="007D6736" w:rsidRPr="002D6A80">
        <w:rPr>
          <w:rFonts w:asciiTheme="majorBidi" w:eastAsia="Calibri" w:hAnsiTheme="majorBidi" w:cs="B Nazanin" w:hint="cs"/>
          <w:sz w:val="22"/>
          <w:rtl/>
          <w:lang w:bidi="fa-IR"/>
        </w:rPr>
        <w:t xml:space="preserve">. مد و </w:t>
      </w:r>
      <w:r w:rsidR="007173BA" w:rsidRPr="002D6A80">
        <w:rPr>
          <w:rFonts w:asciiTheme="majorBidi" w:eastAsia="Calibri" w:hAnsiTheme="majorBidi" w:cs="B Nazanin" w:hint="cs"/>
          <w:sz w:val="22"/>
          <w:rtl/>
          <w:lang w:bidi="fa-IR"/>
        </w:rPr>
        <w:t>میانه‌ی</w:t>
      </w:r>
      <w:r w:rsidR="007D6736" w:rsidRPr="002D6A80">
        <w:rPr>
          <w:rFonts w:asciiTheme="majorBidi" w:eastAsia="Calibri" w:hAnsiTheme="majorBidi" w:cs="B Nazanin" w:hint="cs"/>
          <w:sz w:val="22"/>
          <w:rtl/>
          <w:lang w:bidi="fa-IR"/>
        </w:rPr>
        <w:t xml:space="preserve"> </w:t>
      </w:r>
      <w:r w:rsidR="003D5448" w:rsidRPr="002D6A80">
        <w:rPr>
          <w:rFonts w:asciiTheme="majorBidi" w:eastAsia="Calibri" w:hAnsiTheme="majorBidi" w:cs="B Nazanin" w:hint="cs"/>
          <w:sz w:val="22"/>
          <w:rtl/>
          <w:lang w:bidi="fa-IR"/>
        </w:rPr>
        <w:t>داده‌های</w:t>
      </w:r>
      <w:r w:rsidR="007D6736" w:rsidRPr="002D6A80">
        <w:rPr>
          <w:rFonts w:asciiTheme="majorBidi" w:eastAsia="Calibri" w:hAnsiTheme="majorBidi" w:cs="B Nazanin" w:hint="cs"/>
          <w:sz w:val="22"/>
          <w:rtl/>
          <w:lang w:bidi="fa-IR"/>
        </w:rPr>
        <w:t xml:space="preserve"> بارش اهواز برابر با صفر هست و </w:t>
      </w:r>
      <w:r w:rsidR="007173BA" w:rsidRPr="002D6A80">
        <w:rPr>
          <w:rFonts w:asciiTheme="majorBidi" w:eastAsia="Calibri" w:hAnsiTheme="majorBidi" w:cs="B Nazanin" w:hint="cs"/>
          <w:sz w:val="22"/>
          <w:rtl/>
          <w:lang w:bidi="fa-IR"/>
        </w:rPr>
        <w:t>دامنه‌ی</w:t>
      </w:r>
      <w:r w:rsidR="007D6736" w:rsidRPr="002D6A80">
        <w:rPr>
          <w:rFonts w:asciiTheme="majorBidi" w:eastAsia="Calibri" w:hAnsiTheme="majorBidi" w:cs="B Nazanin" w:hint="cs"/>
          <w:sz w:val="22"/>
          <w:rtl/>
          <w:lang w:bidi="fa-IR"/>
        </w:rPr>
        <w:t xml:space="preserve"> </w:t>
      </w:r>
      <w:r w:rsidR="003D5448" w:rsidRPr="002D6A80">
        <w:rPr>
          <w:rFonts w:asciiTheme="majorBidi" w:eastAsia="Calibri" w:hAnsiTheme="majorBidi" w:cs="B Nazanin" w:hint="cs"/>
          <w:sz w:val="22"/>
          <w:rtl/>
          <w:lang w:bidi="fa-IR"/>
        </w:rPr>
        <w:t>داده‌های</w:t>
      </w:r>
      <w:r w:rsidR="00D1679E" w:rsidRPr="002D6A80">
        <w:rPr>
          <w:rFonts w:asciiTheme="majorBidi" w:eastAsia="Calibri" w:hAnsiTheme="majorBidi" w:cs="B Nazanin" w:hint="cs"/>
          <w:sz w:val="22"/>
          <w:rtl/>
          <w:lang w:bidi="fa-IR"/>
        </w:rPr>
        <w:t xml:space="preserve"> بارش رقمی برابر با 73.7 </w:t>
      </w:r>
      <w:r w:rsidR="00C716C3" w:rsidRPr="002D6A80">
        <w:rPr>
          <w:rFonts w:asciiTheme="majorBidi" w:eastAsia="Calibri" w:hAnsiTheme="majorBidi" w:cs="B Nazanin" w:hint="cs"/>
          <w:sz w:val="22"/>
          <w:rtl/>
          <w:lang w:bidi="fa-IR"/>
        </w:rPr>
        <w:t>میلی‌متر</w:t>
      </w:r>
      <w:r w:rsidR="00D1679E" w:rsidRPr="002D6A80">
        <w:rPr>
          <w:rFonts w:asciiTheme="majorBidi" w:eastAsia="Calibri" w:hAnsiTheme="majorBidi" w:cs="B Nazanin" w:hint="cs"/>
          <w:sz w:val="22"/>
          <w:rtl/>
          <w:lang w:bidi="fa-IR"/>
        </w:rPr>
        <w:t xml:space="preserve"> را نشان </w:t>
      </w:r>
      <w:r w:rsidR="00C716C3" w:rsidRPr="002D6A80">
        <w:rPr>
          <w:rFonts w:asciiTheme="majorBidi" w:eastAsia="Calibri" w:hAnsiTheme="majorBidi" w:cs="B Nazanin"/>
          <w:sz w:val="22"/>
          <w:rtl/>
          <w:lang w:bidi="fa-IR"/>
        </w:rPr>
        <w:t>م</w:t>
      </w:r>
      <w:r w:rsidR="00C716C3" w:rsidRPr="002D6A80">
        <w:rPr>
          <w:rFonts w:asciiTheme="majorBidi" w:eastAsia="Calibri" w:hAnsiTheme="majorBidi" w:cs="B Nazanin" w:hint="cs"/>
          <w:sz w:val="22"/>
          <w:rtl/>
          <w:lang w:bidi="fa-IR"/>
        </w:rPr>
        <w:t>ی‌</w:t>
      </w:r>
      <w:r w:rsidR="00C716C3" w:rsidRPr="002D6A80">
        <w:rPr>
          <w:rFonts w:asciiTheme="majorBidi" w:eastAsia="Calibri" w:hAnsiTheme="majorBidi" w:cs="B Nazanin" w:hint="eastAsia"/>
          <w:sz w:val="22"/>
          <w:rtl/>
          <w:lang w:bidi="fa-IR"/>
        </w:rPr>
        <w:t>دهد</w:t>
      </w:r>
      <w:r w:rsidR="00C716C3" w:rsidRPr="002D6A80">
        <w:rPr>
          <w:rFonts w:asciiTheme="majorBidi" w:eastAsia="Calibri" w:hAnsiTheme="majorBidi" w:cs="B Nazanin"/>
          <w:sz w:val="22"/>
          <w:rtl/>
          <w:lang w:bidi="fa-IR"/>
        </w:rPr>
        <w:t xml:space="preserve"> که</w:t>
      </w:r>
      <w:r w:rsidR="00D1679E" w:rsidRPr="002D6A80">
        <w:rPr>
          <w:rFonts w:asciiTheme="majorBidi" w:eastAsia="Calibri" w:hAnsiTheme="majorBidi" w:cs="B Nazanin" w:hint="cs"/>
          <w:sz w:val="22"/>
          <w:rtl/>
          <w:lang w:bidi="fa-IR"/>
        </w:rPr>
        <w:t xml:space="preserve"> </w:t>
      </w:r>
      <w:r w:rsidR="00D44FEC" w:rsidRPr="002D6A80">
        <w:rPr>
          <w:rFonts w:asciiTheme="majorBidi" w:eastAsia="Calibri" w:hAnsiTheme="majorBidi" w:cs="B Nazanin" w:hint="cs"/>
          <w:sz w:val="22"/>
          <w:rtl/>
          <w:lang w:bidi="fa-IR"/>
        </w:rPr>
        <w:t>بیان‌کننده‌ی</w:t>
      </w:r>
      <w:r w:rsidR="00D1679E" w:rsidRPr="002D6A80">
        <w:rPr>
          <w:rFonts w:asciiTheme="majorBidi" w:eastAsia="Calibri" w:hAnsiTheme="majorBidi" w:cs="B Nazanin" w:hint="cs"/>
          <w:sz w:val="22"/>
          <w:rtl/>
          <w:lang w:bidi="fa-IR"/>
        </w:rPr>
        <w:t xml:space="preserve"> تغییرات بسیار زیاد بارش در </w:t>
      </w:r>
      <w:r w:rsidR="007173BA" w:rsidRPr="002D6A80">
        <w:rPr>
          <w:rFonts w:asciiTheme="majorBidi" w:eastAsia="Calibri" w:hAnsiTheme="majorBidi" w:cs="B Nazanin" w:hint="cs"/>
          <w:sz w:val="22"/>
          <w:rtl/>
          <w:lang w:bidi="fa-IR"/>
        </w:rPr>
        <w:t>بازه‌ی</w:t>
      </w:r>
      <w:r w:rsidR="00D1679E" w:rsidRPr="002D6A80">
        <w:rPr>
          <w:rFonts w:asciiTheme="majorBidi" w:eastAsia="Calibri" w:hAnsiTheme="majorBidi" w:cs="B Nazanin" w:hint="cs"/>
          <w:sz w:val="22"/>
          <w:rtl/>
          <w:lang w:bidi="fa-IR"/>
        </w:rPr>
        <w:t xml:space="preserve"> زمانی </w:t>
      </w:r>
      <w:r w:rsidR="007173BA" w:rsidRPr="002D6A80">
        <w:rPr>
          <w:rFonts w:asciiTheme="majorBidi" w:eastAsia="Calibri" w:hAnsiTheme="majorBidi" w:cs="B Nazanin" w:hint="cs"/>
          <w:sz w:val="22"/>
          <w:rtl/>
          <w:lang w:bidi="fa-IR"/>
        </w:rPr>
        <w:t>موردمطالعه</w:t>
      </w:r>
      <w:r w:rsidR="00D1679E" w:rsidRPr="002D6A80">
        <w:rPr>
          <w:rFonts w:asciiTheme="majorBidi" w:eastAsia="Calibri" w:hAnsiTheme="majorBidi" w:cs="B Nazanin" w:hint="cs"/>
          <w:sz w:val="22"/>
          <w:rtl/>
          <w:lang w:bidi="fa-IR"/>
        </w:rPr>
        <w:t xml:space="preserve"> </w:t>
      </w:r>
      <w:r w:rsidR="003D5448" w:rsidRPr="002D6A80">
        <w:rPr>
          <w:rFonts w:asciiTheme="majorBidi" w:eastAsia="Calibri" w:hAnsiTheme="majorBidi" w:cs="B Nazanin" w:hint="cs"/>
          <w:sz w:val="22"/>
          <w:rtl/>
          <w:lang w:bidi="fa-IR"/>
        </w:rPr>
        <w:t>می‌باشد</w:t>
      </w:r>
      <w:r w:rsidR="00D1679E" w:rsidRPr="002D6A80">
        <w:rPr>
          <w:rFonts w:asciiTheme="majorBidi" w:eastAsia="Calibri" w:hAnsiTheme="majorBidi" w:cs="B Nazanin" w:hint="cs"/>
          <w:sz w:val="22"/>
          <w:rtl/>
          <w:lang w:bidi="fa-IR"/>
        </w:rPr>
        <w:t xml:space="preserve">. همچنین </w:t>
      </w:r>
      <w:r w:rsidR="003D5448" w:rsidRPr="002D6A80">
        <w:rPr>
          <w:rFonts w:asciiTheme="majorBidi" w:eastAsia="Calibri" w:hAnsiTheme="majorBidi" w:cs="B Nazanin" w:hint="cs"/>
          <w:sz w:val="22"/>
          <w:rtl/>
          <w:lang w:bidi="fa-IR"/>
        </w:rPr>
        <w:t>داده‌های</w:t>
      </w:r>
      <w:r w:rsidR="00D1679E" w:rsidRPr="002D6A80">
        <w:rPr>
          <w:rFonts w:asciiTheme="majorBidi" w:eastAsia="Calibri" w:hAnsiTheme="majorBidi" w:cs="B Nazanin" w:hint="cs"/>
          <w:sz w:val="22"/>
          <w:rtl/>
          <w:lang w:bidi="fa-IR"/>
        </w:rPr>
        <w:t xml:space="preserve"> بارش دارای انحراف معیاری به میزان 3.09 </w:t>
      </w:r>
      <w:r w:rsidR="003D5448" w:rsidRPr="002D6A80">
        <w:rPr>
          <w:rFonts w:asciiTheme="majorBidi" w:eastAsia="Calibri" w:hAnsiTheme="majorBidi" w:cs="B Nazanin" w:hint="cs"/>
          <w:sz w:val="22"/>
          <w:rtl/>
          <w:lang w:bidi="fa-IR"/>
        </w:rPr>
        <w:t>می‌باشد</w:t>
      </w:r>
      <w:r w:rsidR="00D1679E" w:rsidRPr="002D6A80">
        <w:rPr>
          <w:rFonts w:asciiTheme="majorBidi" w:eastAsia="Calibri" w:hAnsiTheme="majorBidi" w:cs="B Nazanin" w:hint="cs"/>
          <w:sz w:val="22"/>
          <w:rtl/>
          <w:lang w:bidi="fa-IR"/>
        </w:rPr>
        <w:t xml:space="preserve"> که </w:t>
      </w:r>
      <w:r w:rsidR="00C716C3" w:rsidRPr="002D6A80">
        <w:rPr>
          <w:rFonts w:asciiTheme="majorBidi" w:eastAsia="Calibri" w:hAnsiTheme="majorBidi" w:cs="B Nazanin" w:hint="cs"/>
          <w:sz w:val="22"/>
          <w:rtl/>
          <w:lang w:bidi="fa-IR"/>
        </w:rPr>
        <w:t xml:space="preserve">نشانگر پراکندگی </w:t>
      </w:r>
      <w:r w:rsidR="00C716C3" w:rsidRPr="002D6A80">
        <w:rPr>
          <w:rFonts w:asciiTheme="majorBidi" w:eastAsia="Calibri" w:hAnsiTheme="majorBidi" w:cs="B Nazanin"/>
          <w:sz w:val="22"/>
          <w:rtl/>
          <w:lang w:bidi="fa-IR"/>
        </w:rPr>
        <w:t>داده‌ها</w:t>
      </w:r>
      <w:r w:rsidR="00764BB9" w:rsidRPr="002D6A80">
        <w:rPr>
          <w:rFonts w:asciiTheme="majorBidi" w:eastAsia="Calibri" w:hAnsiTheme="majorBidi" w:cs="B Nazanin" w:hint="cs"/>
          <w:sz w:val="22"/>
          <w:rtl/>
          <w:lang w:bidi="fa-IR"/>
        </w:rPr>
        <w:t xml:space="preserve"> </w:t>
      </w:r>
      <w:r w:rsidR="003D5448" w:rsidRPr="002D6A80">
        <w:rPr>
          <w:rFonts w:asciiTheme="majorBidi" w:eastAsia="Calibri" w:hAnsiTheme="majorBidi" w:cs="B Nazanin" w:hint="cs"/>
          <w:sz w:val="22"/>
          <w:rtl/>
          <w:lang w:bidi="fa-IR"/>
        </w:rPr>
        <w:t>می‌باشد</w:t>
      </w:r>
      <w:r w:rsidR="00764BB9" w:rsidRPr="002D6A80">
        <w:rPr>
          <w:rFonts w:asciiTheme="majorBidi" w:eastAsia="Calibri" w:hAnsiTheme="majorBidi" w:cs="B Nazanin" w:hint="cs"/>
          <w:sz w:val="22"/>
          <w:rtl/>
          <w:lang w:bidi="fa-IR"/>
        </w:rPr>
        <w:t xml:space="preserve">. </w:t>
      </w:r>
      <w:r w:rsidR="00C716C3" w:rsidRPr="002D6A80">
        <w:rPr>
          <w:rFonts w:asciiTheme="majorBidi" w:eastAsia="Calibri" w:hAnsiTheme="majorBidi" w:cs="B Nazanin"/>
          <w:sz w:val="22"/>
          <w:rtl/>
          <w:lang w:bidi="fa-IR"/>
        </w:rPr>
        <w:t>ازآنجا</w:t>
      </w:r>
      <w:r w:rsidR="00C716C3" w:rsidRPr="002D6A80">
        <w:rPr>
          <w:rFonts w:asciiTheme="majorBidi" w:eastAsia="Calibri" w:hAnsiTheme="majorBidi" w:cs="B Nazanin" w:hint="cs"/>
          <w:sz w:val="22"/>
          <w:rtl/>
          <w:lang w:bidi="fa-IR"/>
        </w:rPr>
        <w:t>یی‌</w:t>
      </w:r>
      <w:r w:rsidR="00C716C3" w:rsidRPr="002D6A80">
        <w:rPr>
          <w:rFonts w:asciiTheme="majorBidi" w:eastAsia="Calibri" w:hAnsiTheme="majorBidi" w:cs="B Nazanin" w:hint="eastAsia"/>
          <w:sz w:val="22"/>
          <w:rtl/>
          <w:lang w:bidi="fa-IR"/>
        </w:rPr>
        <w:t>که</w:t>
      </w:r>
      <w:r w:rsidR="00764BB9" w:rsidRPr="002D6A80">
        <w:rPr>
          <w:rFonts w:asciiTheme="majorBidi" w:eastAsia="Calibri" w:hAnsiTheme="majorBidi" w:cs="B Nazanin" w:hint="cs"/>
          <w:sz w:val="22"/>
          <w:rtl/>
          <w:lang w:bidi="fa-IR"/>
        </w:rPr>
        <w:t xml:space="preserve"> میزان کشیدگی ب</w:t>
      </w:r>
      <w:r w:rsidR="00C716C3" w:rsidRPr="002D6A80">
        <w:rPr>
          <w:rFonts w:asciiTheme="majorBidi" w:eastAsia="Calibri" w:hAnsiTheme="majorBidi" w:cs="B Nazanin" w:hint="cs"/>
          <w:sz w:val="22"/>
          <w:rtl/>
          <w:lang w:bidi="fa-IR"/>
        </w:rPr>
        <w:t>ی</w:t>
      </w:r>
      <w:r w:rsidR="00764BB9" w:rsidRPr="002D6A80">
        <w:rPr>
          <w:rFonts w:asciiTheme="majorBidi" w:eastAsia="Calibri" w:hAnsiTheme="majorBidi" w:cs="B Nazanin" w:hint="cs"/>
          <w:sz w:val="22"/>
          <w:rtl/>
          <w:lang w:bidi="fa-IR"/>
        </w:rPr>
        <w:t xml:space="preserve">انگر توزیع </w:t>
      </w:r>
      <w:r w:rsidR="007173BA" w:rsidRPr="002D6A80">
        <w:rPr>
          <w:rFonts w:asciiTheme="majorBidi" w:eastAsia="Calibri" w:hAnsiTheme="majorBidi" w:cs="B Nazanin" w:hint="cs"/>
          <w:sz w:val="22"/>
          <w:rtl/>
          <w:lang w:bidi="fa-IR"/>
        </w:rPr>
        <w:t>داده‌ها</w:t>
      </w:r>
      <w:r w:rsidR="00764BB9" w:rsidRPr="002D6A80">
        <w:rPr>
          <w:rFonts w:asciiTheme="majorBidi" w:eastAsia="Calibri" w:hAnsiTheme="majorBidi" w:cs="B Nazanin" w:hint="cs"/>
          <w:sz w:val="22"/>
          <w:rtl/>
          <w:lang w:bidi="fa-IR"/>
        </w:rPr>
        <w:t xml:space="preserve"> </w:t>
      </w:r>
      <w:r w:rsidR="003D5448" w:rsidRPr="002D6A80">
        <w:rPr>
          <w:rFonts w:asciiTheme="majorBidi" w:eastAsia="Calibri" w:hAnsiTheme="majorBidi" w:cs="B Nazanin" w:hint="cs"/>
          <w:sz w:val="22"/>
          <w:rtl/>
          <w:lang w:bidi="fa-IR"/>
        </w:rPr>
        <w:t>می‌باشد</w:t>
      </w:r>
      <w:r w:rsidR="00764BB9" w:rsidRPr="002D6A80">
        <w:rPr>
          <w:rFonts w:asciiTheme="majorBidi" w:eastAsia="Calibri" w:hAnsiTheme="majorBidi" w:cs="B Nazanin" w:hint="cs"/>
          <w:sz w:val="22"/>
          <w:rtl/>
          <w:lang w:bidi="fa-IR"/>
        </w:rPr>
        <w:t xml:space="preserve"> در اینجا مقدار کشیدگی برابر با </w:t>
      </w:r>
      <w:r w:rsidR="00EC59E9" w:rsidRPr="002D6A80">
        <w:rPr>
          <w:rFonts w:asciiTheme="majorBidi" w:eastAsia="Calibri" w:hAnsiTheme="majorBidi" w:cs="B Nazanin" w:hint="cs"/>
          <w:sz w:val="22"/>
          <w:rtl/>
          <w:lang w:bidi="fa-IR"/>
        </w:rPr>
        <w:t>166.11 بوده است که ب</w:t>
      </w:r>
      <w:r w:rsidR="00C716C3" w:rsidRPr="002D6A80">
        <w:rPr>
          <w:rFonts w:asciiTheme="majorBidi" w:eastAsia="Calibri" w:hAnsiTheme="majorBidi" w:cs="B Nazanin" w:hint="cs"/>
          <w:sz w:val="22"/>
          <w:rtl/>
          <w:lang w:bidi="fa-IR"/>
        </w:rPr>
        <w:t>ی</w:t>
      </w:r>
      <w:r w:rsidR="00EC59E9" w:rsidRPr="002D6A80">
        <w:rPr>
          <w:rFonts w:asciiTheme="majorBidi" w:eastAsia="Calibri" w:hAnsiTheme="majorBidi" w:cs="B Nazanin" w:hint="cs"/>
          <w:sz w:val="22"/>
          <w:rtl/>
          <w:lang w:bidi="fa-IR"/>
        </w:rPr>
        <w:t>انگر توزیع بسیار غیرمتقارن و غیرنرمال</w:t>
      </w:r>
      <w:r w:rsidR="00094619" w:rsidRPr="002D6A80">
        <w:rPr>
          <w:rFonts w:asciiTheme="majorBidi" w:eastAsia="Calibri" w:hAnsiTheme="majorBidi" w:cs="B Nazanin" w:hint="cs"/>
          <w:sz w:val="22"/>
          <w:rtl/>
          <w:lang w:bidi="fa-IR"/>
        </w:rPr>
        <w:t xml:space="preserve"> </w:t>
      </w:r>
      <w:r w:rsidR="004C1CB1" w:rsidRPr="002D6A80">
        <w:rPr>
          <w:rFonts w:asciiTheme="majorBidi" w:eastAsia="Calibri" w:hAnsiTheme="majorBidi" w:cs="B Nazanin" w:hint="cs"/>
          <w:sz w:val="22"/>
          <w:rtl/>
          <w:lang w:bidi="fa-IR"/>
        </w:rPr>
        <w:t>داده‌ها</w:t>
      </w:r>
      <w:r w:rsidR="00EC59E9" w:rsidRPr="002D6A80">
        <w:rPr>
          <w:rFonts w:asciiTheme="majorBidi" w:eastAsia="Calibri" w:hAnsiTheme="majorBidi" w:cs="B Nazanin" w:hint="cs"/>
          <w:sz w:val="22"/>
          <w:rtl/>
          <w:lang w:bidi="fa-IR"/>
        </w:rPr>
        <w:t xml:space="preserve"> </w:t>
      </w:r>
      <w:r w:rsidR="003D5448" w:rsidRPr="002D6A80">
        <w:rPr>
          <w:rFonts w:asciiTheme="majorBidi" w:eastAsia="Calibri" w:hAnsiTheme="majorBidi" w:cs="B Nazanin" w:hint="cs"/>
          <w:sz w:val="22"/>
          <w:rtl/>
          <w:lang w:bidi="fa-IR"/>
        </w:rPr>
        <w:t>می‌باشد</w:t>
      </w:r>
      <w:r w:rsidR="00881B95" w:rsidRPr="002D6A80">
        <w:rPr>
          <w:rFonts w:asciiTheme="majorBidi" w:eastAsia="Calibri" w:hAnsiTheme="majorBidi" w:cs="B Nazanin" w:hint="cs"/>
          <w:sz w:val="22"/>
          <w:rtl/>
          <w:lang w:bidi="fa-IR"/>
        </w:rPr>
        <w:t xml:space="preserve"> و نشان </w:t>
      </w:r>
      <w:r w:rsidR="007173BA" w:rsidRPr="002D6A80">
        <w:rPr>
          <w:rFonts w:asciiTheme="majorBidi" w:eastAsia="Calibri" w:hAnsiTheme="majorBidi" w:cs="B Nazanin" w:hint="cs"/>
          <w:sz w:val="22"/>
          <w:rtl/>
          <w:lang w:bidi="fa-IR"/>
        </w:rPr>
        <w:t>می‌دهد</w:t>
      </w:r>
      <w:r w:rsidR="00881B95" w:rsidRPr="002D6A80">
        <w:rPr>
          <w:rFonts w:asciiTheme="majorBidi" w:eastAsia="Calibri" w:hAnsiTheme="majorBidi" w:cs="B Nazanin" w:hint="cs"/>
          <w:sz w:val="22"/>
          <w:rtl/>
          <w:lang w:bidi="fa-IR"/>
        </w:rPr>
        <w:t xml:space="preserve"> که بیشتر </w:t>
      </w:r>
      <w:r w:rsidR="007173BA" w:rsidRPr="002D6A80">
        <w:rPr>
          <w:rFonts w:asciiTheme="majorBidi" w:eastAsia="Calibri" w:hAnsiTheme="majorBidi" w:cs="B Nazanin" w:hint="cs"/>
          <w:sz w:val="22"/>
          <w:rtl/>
          <w:lang w:bidi="fa-IR"/>
        </w:rPr>
        <w:t>داده‌ها</w:t>
      </w:r>
      <w:r w:rsidR="00881B95" w:rsidRPr="002D6A80">
        <w:rPr>
          <w:rFonts w:asciiTheme="majorBidi" w:eastAsia="Calibri" w:hAnsiTheme="majorBidi" w:cs="B Nazanin" w:hint="cs"/>
          <w:sz w:val="22"/>
          <w:rtl/>
          <w:lang w:bidi="fa-IR"/>
        </w:rPr>
        <w:t xml:space="preserve"> در سمت چپ میانگین قرار دارند و تعداد اندکی از </w:t>
      </w:r>
      <w:r w:rsidR="007173BA" w:rsidRPr="002D6A80">
        <w:rPr>
          <w:rFonts w:asciiTheme="majorBidi" w:eastAsia="Calibri" w:hAnsiTheme="majorBidi" w:cs="B Nazanin" w:hint="cs"/>
          <w:sz w:val="22"/>
          <w:rtl/>
          <w:lang w:bidi="fa-IR"/>
        </w:rPr>
        <w:t>داده‌ها</w:t>
      </w:r>
      <w:r w:rsidR="00881B95" w:rsidRPr="002D6A80">
        <w:rPr>
          <w:rFonts w:asciiTheme="majorBidi" w:eastAsia="Calibri" w:hAnsiTheme="majorBidi" w:cs="B Nazanin" w:hint="cs"/>
          <w:sz w:val="22"/>
          <w:rtl/>
          <w:lang w:bidi="fa-IR"/>
        </w:rPr>
        <w:t xml:space="preserve"> را مقادیر بزر</w:t>
      </w:r>
      <w:r w:rsidR="00BD3E31" w:rsidRPr="002D6A80">
        <w:rPr>
          <w:rFonts w:asciiTheme="majorBidi" w:eastAsia="Calibri" w:hAnsiTheme="majorBidi" w:cs="B Nazanin" w:hint="cs"/>
          <w:sz w:val="22"/>
          <w:rtl/>
          <w:lang w:bidi="fa-IR"/>
        </w:rPr>
        <w:t xml:space="preserve">گ در بر </w:t>
      </w:r>
      <w:r w:rsidR="00C716C3" w:rsidRPr="002D6A80">
        <w:rPr>
          <w:rFonts w:asciiTheme="majorBidi" w:eastAsia="Calibri" w:hAnsiTheme="majorBidi" w:cs="B Nazanin"/>
          <w:sz w:val="22"/>
          <w:rtl/>
          <w:lang w:bidi="fa-IR"/>
        </w:rPr>
        <w:t>م</w:t>
      </w:r>
      <w:r w:rsidR="00C716C3" w:rsidRPr="002D6A80">
        <w:rPr>
          <w:rFonts w:asciiTheme="majorBidi" w:eastAsia="Calibri" w:hAnsiTheme="majorBidi" w:cs="B Nazanin" w:hint="cs"/>
          <w:sz w:val="22"/>
          <w:rtl/>
          <w:lang w:bidi="fa-IR"/>
        </w:rPr>
        <w:t>ی‌</w:t>
      </w:r>
      <w:r w:rsidR="00C716C3" w:rsidRPr="002D6A80">
        <w:rPr>
          <w:rFonts w:asciiTheme="majorBidi" w:eastAsia="Calibri" w:hAnsiTheme="majorBidi" w:cs="B Nazanin" w:hint="eastAsia"/>
          <w:sz w:val="22"/>
          <w:rtl/>
          <w:lang w:bidi="fa-IR"/>
        </w:rPr>
        <w:t>گ</w:t>
      </w:r>
      <w:r w:rsidR="00C716C3" w:rsidRPr="002D6A80">
        <w:rPr>
          <w:rFonts w:asciiTheme="majorBidi" w:eastAsia="Calibri" w:hAnsiTheme="majorBidi" w:cs="B Nazanin" w:hint="cs"/>
          <w:sz w:val="22"/>
          <w:rtl/>
          <w:lang w:bidi="fa-IR"/>
        </w:rPr>
        <w:t>ی</w:t>
      </w:r>
      <w:r w:rsidR="00C716C3" w:rsidRPr="002D6A80">
        <w:rPr>
          <w:rFonts w:asciiTheme="majorBidi" w:eastAsia="Calibri" w:hAnsiTheme="majorBidi" w:cs="B Nazanin" w:hint="eastAsia"/>
          <w:sz w:val="22"/>
          <w:rtl/>
          <w:lang w:bidi="fa-IR"/>
        </w:rPr>
        <w:t>رند</w:t>
      </w:r>
      <w:r w:rsidR="00BD3E31" w:rsidRPr="002D6A80">
        <w:rPr>
          <w:rFonts w:asciiTheme="majorBidi" w:eastAsia="Calibri" w:hAnsiTheme="majorBidi" w:cs="B Nazanin" w:hint="cs"/>
          <w:sz w:val="22"/>
          <w:rtl/>
          <w:lang w:bidi="fa-IR"/>
        </w:rPr>
        <w:t xml:space="preserve"> و </w:t>
      </w:r>
      <w:r w:rsidR="00AF000E" w:rsidRPr="002D6A80">
        <w:rPr>
          <w:rFonts w:asciiTheme="majorBidi" w:eastAsia="Calibri" w:hAnsiTheme="majorBidi" w:cs="B Nazanin" w:hint="cs"/>
          <w:sz w:val="22"/>
          <w:rtl/>
          <w:lang w:bidi="fa-IR"/>
        </w:rPr>
        <w:t xml:space="preserve">وقوع </w:t>
      </w:r>
      <w:r w:rsidR="00C716C3" w:rsidRPr="002D6A80">
        <w:rPr>
          <w:rFonts w:asciiTheme="majorBidi" w:eastAsia="Calibri" w:hAnsiTheme="majorBidi" w:cs="B Nazanin" w:hint="cs"/>
          <w:sz w:val="22"/>
          <w:rtl/>
          <w:lang w:bidi="fa-IR"/>
        </w:rPr>
        <w:t>بارش‌های</w:t>
      </w:r>
      <w:r w:rsidR="00BD3E31" w:rsidRPr="002D6A80">
        <w:rPr>
          <w:rFonts w:asciiTheme="majorBidi" w:eastAsia="Calibri" w:hAnsiTheme="majorBidi" w:cs="B Nazanin" w:hint="cs"/>
          <w:sz w:val="22"/>
          <w:rtl/>
          <w:lang w:bidi="fa-IR"/>
        </w:rPr>
        <w:t xml:space="preserve"> بسیار شدید را نشان </w:t>
      </w:r>
      <w:r w:rsidR="007173BA" w:rsidRPr="002D6A80">
        <w:rPr>
          <w:rFonts w:asciiTheme="majorBidi" w:eastAsia="Calibri" w:hAnsiTheme="majorBidi" w:cs="B Nazanin" w:hint="cs"/>
          <w:sz w:val="22"/>
          <w:rtl/>
          <w:lang w:bidi="fa-IR"/>
        </w:rPr>
        <w:t>می‌دهد</w:t>
      </w:r>
      <w:r w:rsidR="00BD3E31" w:rsidRPr="002D6A80">
        <w:rPr>
          <w:rFonts w:asciiTheme="majorBidi" w:eastAsia="Calibri" w:hAnsiTheme="majorBidi" w:cs="B Nazanin" w:hint="cs"/>
          <w:sz w:val="22"/>
          <w:rtl/>
          <w:lang w:bidi="fa-IR"/>
        </w:rPr>
        <w:t>.</w:t>
      </w:r>
      <w:r w:rsidR="00D73B8E" w:rsidRPr="002D6A80">
        <w:rPr>
          <w:rFonts w:asciiTheme="majorBidi" w:eastAsia="Calibri" w:hAnsiTheme="majorBidi" w:cs="B Nazanin" w:hint="cs"/>
          <w:sz w:val="22"/>
          <w:rtl/>
          <w:lang w:bidi="fa-IR"/>
        </w:rPr>
        <w:t xml:space="preserve"> باتوجه به مقدار چولگی بارش که 11.18 </w:t>
      </w:r>
      <w:r w:rsidR="003D5448" w:rsidRPr="002D6A80">
        <w:rPr>
          <w:rFonts w:asciiTheme="majorBidi" w:eastAsia="Calibri" w:hAnsiTheme="majorBidi" w:cs="B Nazanin" w:hint="cs"/>
          <w:sz w:val="22"/>
          <w:rtl/>
          <w:lang w:bidi="fa-IR"/>
        </w:rPr>
        <w:t>می‌باشد</w:t>
      </w:r>
      <w:r w:rsidR="00D73B8E" w:rsidRPr="002D6A80">
        <w:rPr>
          <w:rFonts w:asciiTheme="majorBidi" w:eastAsia="Calibri" w:hAnsiTheme="majorBidi" w:cs="B Nazanin" w:hint="cs"/>
          <w:sz w:val="22"/>
          <w:rtl/>
          <w:lang w:bidi="fa-IR"/>
        </w:rPr>
        <w:t xml:space="preserve"> </w:t>
      </w:r>
      <w:r w:rsidR="003D5448" w:rsidRPr="002D6A80">
        <w:rPr>
          <w:rFonts w:asciiTheme="majorBidi" w:eastAsia="Calibri" w:hAnsiTheme="majorBidi" w:cs="B Nazanin" w:hint="cs"/>
          <w:sz w:val="22"/>
          <w:rtl/>
          <w:lang w:bidi="fa-IR"/>
        </w:rPr>
        <w:t>نشان‌دهنده‌ی</w:t>
      </w:r>
      <w:r w:rsidR="00D73B8E" w:rsidRPr="002D6A80">
        <w:rPr>
          <w:rFonts w:asciiTheme="majorBidi" w:eastAsia="Calibri" w:hAnsiTheme="majorBidi" w:cs="B Nazanin" w:hint="cs"/>
          <w:sz w:val="22"/>
          <w:rtl/>
          <w:lang w:bidi="fa-IR"/>
        </w:rPr>
        <w:t xml:space="preserve"> چوله به راست بودن </w:t>
      </w:r>
      <w:r w:rsidR="003D5448" w:rsidRPr="002D6A80">
        <w:rPr>
          <w:rFonts w:asciiTheme="majorBidi" w:eastAsia="Calibri" w:hAnsiTheme="majorBidi" w:cs="B Nazanin" w:hint="cs"/>
          <w:sz w:val="22"/>
          <w:rtl/>
          <w:lang w:bidi="fa-IR"/>
        </w:rPr>
        <w:t>داده‌های</w:t>
      </w:r>
      <w:r w:rsidR="00D73B8E" w:rsidRPr="002D6A80">
        <w:rPr>
          <w:rFonts w:asciiTheme="majorBidi" w:eastAsia="Calibri" w:hAnsiTheme="majorBidi" w:cs="B Nazanin" w:hint="cs"/>
          <w:sz w:val="22"/>
          <w:rtl/>
          <w:lang w:bidi="fa-IR"/>
        </w:rPr>
        <w:t xml:space="preserve"> بارش </w:t>
      </w:r>
      <w:r w:rsidR="003D5448" w:rsidRPr="002D6A80">
        <w:rPr>
          <w:rFonts w:asciiTheme="majorBidi" w:eastAsia="Calibri" w:hAnsiTheme="majorBidi" w:cs="B Nazanin" w:hint="cs"/>
          <w:sz w:val="22"/>
          <w:rtl/>
          <w:lang w:bidi="fa-IR"/>
        </w:rPr>
        <w:t>می‌باشد</w:t>
      </w:r>
      <w:r w:rsidR="00D73B8E" w:rsidRPr="002D6A80">
        <w:rPr>
          <w:rFonts w:asciiTheme="majorBidi" w:eastAsia="Calibri" w:hAnsiTheme="majorBidi" w:cs="B Nazanin" w:hint="cs"/>
          <w:sz w:val="22"/>
          <w:rtl/>
          <w:lang w:bidi="fa-IR"/>
        </w:rPr>
        <w:t xml:space="preserve"> و غیرنرمال بودن </w:t>
      </w:r>
      <w:r w:rsidR="003D5448" w:rsidRPr="002D6A80">
        <w:rPr>
          <w:rFonts w:asciiTheme="majorBidi" w:eastAsia="Calibri" w:hAnsiTheme="majorBidi" w:cs="B Nazanin" w:hint="cs"/>
          <w:sz w:val="22"/>
          <w:rtl/>
          <w:lang w:bidi="fa-IR"/>
        </w:rPr>
        <w:t>داده‌های</w:t>
      </w:r>
      <w:r w:rsidR="00D73B8E" w:rsidRPr="002D6A80">
        <w:rPr>
          <w:rFonts w:asciiTheme="majorBidi" w:eastAsia="Calibri" w:hAnsiTheme="majorBidi" w:cs="B Nazanin" w:hint="cs"/>
          <w:sz w:val="22"/>
          <w:rtl/>
          <w:lang w:bidi="fa-IR"/>
        </w:rPr>
        <w:t xml:space="preserve"> بارش را نشان </w:t>
      </w:r>
      <w:r w:rsidR="007173BA" w:rsidRPr="002D6A80">
        <w:rPr>
          <w:rFonts w:asciiTheme="majorBidi" w:eastAsia="Calibri" w:hAnsiTheme="majorBidi" w:cs="B Nazanin" w:hint="cs"/>
          <w:sz w:val="22"/>
          <w:rtl/>
          <w:lang w:bidi="fa-IR"/>
        </w:rPr>
        <w:t>می‌دهد</w:t>
      </w:r>
      <w:r w:rsidR="00D73B8E" w:rsidRPr="002D6A80">
        <w:rPr>
          <w:rFonts w:asciiTheme="majorBidi" w:eastAsia="Calibri" w:hAnsiTheme="majorBidi" w:cs="B Nazanin" w:hint="cs"/>
          <w:sz w:val="22"/>
          <w:rtl/>
          <w:lang w:bidi="fa-IR"/>
        </w:rPr>
        <w:t>.</w:t>
      </w:r>
    </w:p>
    <w:p w14:paraId="74D2C316" w14:textId="7826A7C9" w:rsidR="00E60176" w:rsidRPr="002D6A80" w:rsidRDefault="003334BD" w:rsidP="00531FE2">
      <w:pPr>
        <w:bidi/>
        <w:ind w:firstLine="282"/>
        <w:jc w:val="both"/>
        <w:rPr>
          <w:rFonts w:asciiTheme="majorBidi" w:eastAsia="Calibri" w:hAnsiTheme="majorBidi" w:cs="B Nazanin"/>
          <w:sz w:val="22"/>
          <w:rtl/>
          <w:lang w:bidi="fa-IR"/>
        </w:rPr>
      </w:pPr>
      <w:r w:rsidRPr="002D6A80">
        <w:rPr>
          <w:rFonts w:asciiTheme="majorBidi" w:eastAsia="Calibri" w:hAnsiTheme="majorBidi" w:cs="B Nazanin" w:hint="cs"/>
          <w:sz w:val="22"/>
          <w:rtl/>
          <w:lang w:bidi="fa-IR"/>
        </w:rPr>
        <w:t xml:space="preserve">اطلاعات آماری </w:t>
      </w:r>
      <w:r w:rsidR="006B7D76" w:rsidRPr="002D6A80">
        <w:rPr>
          <w:rFonts w:asciiTheme="majorBidi" w:eastAsia="Calibri" w:hAnsiTheme="majorBidi" w:cs="B Nazanin" w:hint="cs"/>
          <w:sz w:val="22"/>
          <w:rtl/>
          <w:lang w:bidi="fa-IR"/>
        </w:rPr>
        <w:t>مربوط به میزان رطوبت نسبی</w:t>
      </w:r>
      <w:r w:rsidRPr="002D6A80">
        <w:rPr>
          <w:rFonts w:asciiTheme="majorBidi" w:eastAsia="Calibri" w:hAnsiTheme="majorBidi" w:cs="B Nazanin" w:hint="cs"/>
          <w:sz w:val="22"/>
          <w:rtl/>
          <w:lang w:bidi="fa-IR"/>
        </w:rPr>
        <w:t xml:space="preserve"> </w:t>
      </w:r>
      <w:r w:rsidR="003D5448" w:rsidRPr="002D6A80">
        <w:rPr>
          <w:rFonts w:asciiTheme="majorBidi" w:eastAsia="Calibri" w:hAnsiTheme="majorBidi" w:cs="B Nazanin" w:hint="cs"/>
          <w:sz w:val="22"/>
          <w:rtl/>
          <w:lang w:bidi="fa-IR"/>
        </w:rPr>
        <w:t>روزانه‌ی</w:t>
      </w:r>
      <w:r w:rsidRPr="002D6A80">
        <w:rPr>
          <w:rFonts w:asciiTheme="majorBidi" w:eastAsia="Calibri" w:hAnsiTheme="majorBidi" w:cs="B Nazanin" w:hint="cs"/>
          <w:sz w:val="22"/>
          <w:rtl/>
          <w:lang w:bidi="fa-IR"/>
        </w:rPr>
        <w:t xml:space="preserve"> </w:t>
      </w:r>
      <w:r w:rsidR="00A24C90" w:rsidRPr="002D6A80">
        <w:rPr>
          <w:rFonts w:asciiTheme="majorBidi" w:eastAsia="Calibri" w:hAnsiTheme="majorBidi" w:cs="B Nazanin" w:hint="cs"/>
          <w:sz w:val="22"/>
          <w:rtl/>
          <w:lang w:bidi="fa-IR"/>
        </w:rPr>
        <w:t xml:space="preserve">شهر اهواز </w:t>
      </w:r>
      <w:r w:rsidRPr="002D6A80">
        <w:rPr>
          <w:rFonts w:asciiTheme="majorBidi" w:eastAsia="Calibri" w:hAnsiTheme="majorBidi" w:cs="B Nazanin" w:hint="cs"/>
          <w:sz w:val="22"/>
          <w:rtl/>
          <w:lang w:bidi="fa-IR"/>
        </w:rPr>
        <w:t xml:space="preserve"> برای </w:t>
      </w:r>
      <w:r w:rsidR="007173BA" w:rsidRPr="002D6A80">
        <w:rPr>
          <w:rFonts w:asciiTheme="majorBidi" w:eastAsia="Calibri" w:hAnsiTheme="majorBidi" w:cs="B Nazanin" w:hint="cs"/>
          <w:sz w:val="22"/>
          <w:rtl/>
          <w:lang w:bidi="fa-IR"/>
        </w:rPr>
        <w:t>بازه‌ی</w:t>
      </w:r>
      <w:r w:rsidRPr="002D6A80">
        <w:rPr>
          <w:rFonts w:asciiTheme="majorBidi" w:eastAsia="Calibri" w:hAnsiTheme="majorBidi" w:cs="B Nazanin" w:hint="cs"/>
          <w:sz w:val="22"/>
          <w:rtl/>
          <w:lang w:bidi="fa-IR"/>
        </w:rPr>
        <w:t xml:space="preserve"> زمانی 12 ساله چنین نشان </w:t>
      </w:r>
      <w:r w:rsidR="007173BA" w:rsidRPr="002D6A80">
        <w:rPr>
          <w:rFonts w:asciiTheme="majorBidi" w:eastAsia="Calibri" w:hAnsiTheme="majorBidi" w:cs="B Nazanin" w:hint="cs"/>
          <w:sz w:val="22"/>
          <w:rtl/>
          <w:lang w:bidi="fa-IR"/>
        </w:rPr>
        <w:t>می‌دهد</w:t>
      </w:r>
      <w:r w:rsidRPr="002D6A80">
        <w:rPr>
          <w:rFonts w:asciiTheme="majorBidi" w:eastAsia="Calibri" w:hAnsiTheme="majorBidi" w:cs="B Nazanin" w:hint="cs"/>
          <w:sz w:val="22"/>
          <w:rtl/>
          <w:lang w:bidi="fa-IR"/>
        </w:rPr>
        <w:t xml:space="preserve"> که میانگی</w:t>
      </w:r>
      <w:r w:rsidR="006B7D76" w:rsidRPr="002D6A80">
        <w:rPr>
          <w:rFonts w:asciiTheme="majorBidi" w:eastAsia="Calibri" w:hAnsiTheme="majorBidi" w:cs="B Nazanin" w:hint="cs"/>
          <w:sz w:val="22"/>
          <w:rtl/>
          <w:lang w:bidi="fa-IR"/>
        </w:rPr>
        <w:t>ن</w:t>
      </w:r>
      <w:r w:rsidRPr="002D6A80">
        <w:rPr>
          <w:rFonts w:asciiTheme="majorBidi" w:eastAsia="Calibri" w:hAnsiTheme="majorBidi" w:cs="B Nazanin" w:hint="cs"/>
          <w:sz w:val="22"/>
          <w:rtl/>
          <w:lang w:bidi="fa-IR"/>
        </w:rPr>
        <w:t xml:space="preserve"> رطوبت نسبی روزانه برابر با 41.45 درصد </w:t>
      </w:r>
      <w:r w:rsidR="003D5448" w:rsidRPr="002D6A80">
        <w:rPr>
          <w:rFonts w:asciiTheme="majorBidi" w:eastAsia="Calibri" w:hAnsiTheme="majorBidi" w:cs="B Nazanin" w:hint="cs"/>
          <w:sz w:val="22"/>
          <w:rtl/>
          <w:lang w:bidi="fa-IR"/>
        </w:rPr>
        <w:t>می‌باشد</w:t>
      </w:r>
      <w:r w:rsidRPr="002D6A80">
        <w:rPr>
          <w:rFonts w:asciiTheme="majorBidi" w:eastAsia="Calibri" w:hAnsiTheme="majorBidi" w:cs="B Nazanin" w:hint="cs"/>
          <w:sz w:val="22"/>
          <w:rtl/>
          <w:lang w:bidi="fa-IR"/>
        </w:rPr>
        <w:t xml:space="preserve"> که </w:t>
      </w:r>
      <w:r w:rsidR="003D5448" w:rsidRPr="002D6A80">
        <w:rPr>
          <w:rFonts w:asciiTheme="majorBidi" w:eastAsia="Calibri" w:hAnsiTheme="majorBidi" w:cs="B Nazanin" w:hint="cs"/>
          <w:sz w:val="22"/>
          <w:rtl/>
          <w:lang w:bidi="fa-IR"/>
        </w:rPr>
        <w:t>نشان‌دهنده‌ی</w:t>
      </w:r>
      <w:r w:rsidRPr="002D6A80">
        <w:rPr>
          <w:rFonts w:asciiTheme="majorBidi" w:eastAsia="Calibri" w:hAnsiTheme="majorBidi" w:cs="B Nazanin" w:hint="cs"/>
          <w:sz w:val="22"/>
          <w:rtl/>
          <w:lang w:bidi="fa-IR"/>
        </w:rPr>
        <w:t xml:space="preserve"> </w:t>
      </w:r>
      <w:r w:rsidR="001469D1" w:rsidRPr="002D6A80">
        <w:rPr>
          <w:rFonts w:asciiTheme="majorBidi" w:eastAsia="Calibri" w:hAnsiTheme="majorBidi" w:cs="B Nazanin" w:hint="cs"/>
          <w:sz w:val="22"/>
          <w:rtl/>
          <w:lang w:bidi="fa-IR"/>
        </w:rPr>
        <w:t xml:space="preserve">مرطوب بودن هوای شهر اهواز </w:t>
      </w:r>
      <w:r w:rsidR="003D5448" w:rsidRPr="002D6A80">
        <w:rPr>
          <w:rFonts w:asciiTheme="majorBidi" w:eastAsia="Calibri" w:hAnsiTheme="majorBidi" w:cs="B Nazanin" w:hint="cs"/>
          <w:sz w:val="22"/>
          <w:rtl/>
          <w:lang w:bidi="fa-IR"/>
        </w:rPr>
        <w:t>می‌باشد</w:t>
      </w:r>
      <w:r w:rsidR="001469D1" w:rsidRPr="002D6A80">
        <w:rPr>
          <w:rFonts w:asciiTheme="majorBidi" w:eastAsia="Calibri" w:hAnsiTheme="majorBidi" w:cs="B Nazanin" w:hint="cs"/>
          <w:sz w:val="22"/>
          <w:rtl/>
          <w:lang w:bidi="fa-IR"/>
        </w:rPr>
        <w:t xml:space="preserve">. ثبت حداقل و حداکثر رطوبت نسبی به میزان 6.62 درصد و 99.5 درصد بیانگر برخورداری شهر اهواز از هوای مرطوب </w:t>
      </w:r>
      <w:r w:rsidR="003D5448" w:rsidRPr="002D6A80">
        <w:rPr>
          <w:rFonts w:asciiTheme="majorBidi" w:eastAsia="Calibri" w:hAnsiTheme="majorBidi" w:cs="B Nazanin" w:hint="cs"/>
          <w:sz w:val="22"/>
          <w:rtl/>
          <w:lang w:bidi="fa-IR"/>
        </w:rPr>
        <w:t>می‌باشد</w:t>
      </w:r>
      <w:r w:rsidR="00D674B1" w:rsidRPr="002D6A80">
        <w:rPr>
          <w:rFonts w:asciiTheme="majorBidi" w:eastAsia="Calibri" w:hAnsiTheme="majorBidi" w:cs="B Nazanin" w:hint="cs"/>
          <w:sz w:val="22"/>
          <w:rtl/>
          <w:lang w:bidi="fa-IR"/>
        </w:rPr>
        <w:t xml:space="preserve"> به میزانی که در </w:t>
      </w:r>
      <w:r w:rsidR="00C716C3" w:rsidRPr="002D6A80">
        <w:rPr>
          <w:rFonts w:asciiTheme="majorBidi" w:eastAsia="Calibri" w:hAnsiTheme="majorBidi" w:cs="B Nazanin"/>
          <w:sz w:val="22"/>
          <w:rtl/>
          <w:lang w:bidi="fa-IR"/>
        </w:rPr>
        <w:t>بعض</w:t>
      </w:r>
      <w:r w:rsidR="00C716C3" w:rsidRPr="002D6A80">
        <w:rPr>
          <w:rFonts w:asciiTheme="majorBidi" w:eastAsia="Calibri" w:hAnsiTheme="majorBidi" w:cs="B Nazanin" w:hint="cs"/>
          <w:sz w:val="22"/>
          <w:rtl/>
          <w:lang w:bidi="fa-IR"/>
        </w:rPr>
        <w:t>ی</w:t>
      </w:r>
      <w:r w:rsidR="00D674B1" w:rsidRPr="002D6A80">
        <w:rPr>
          <w:rFonts w:asciiTheme="majorBidi" w:eastAsia="Calibri" w:hAnsiTheme="majorBidi" w:cs="B Nazanin" w:hint="cs"/>
          <w:sz w:val="22"/>
          <w:rtl/>
          <w:lang w:bidi="fa-IR"/>
        </w:rPr>
        <w:t xml:space="preserve"> روزها شاهد بروز هوای شرجی و </w:t>
      </w:r>
      <w:r w:rsidR="00C716C3" w:rsidRPr="002D6A80">
        <w:rPr>
          <w:rFonts w:asciiTheme="majorBidi" w:eastAsia="Calibri" w:hAnsiTheme="majorBidi" w:cs="B Nazanin"/>
          <w:sz w:val="22"/>
          <w:rtl/>
          <w:lang w:bidi="fa-IR"/>
        </w:rPr>
        <w:t>تقر</w:t>
      </w:r>
      <w:r w:rsidR="00C716C3" w:rsidRPr="002D6A80">
        <w:rPr>
          <w:rFonts w:asciiTheme="majorBidi" w:eastAsia="Calibri" w:hAnsiTheme="majorBidi" w:cs="B Nazanin" w:hint="cs"/>
          <w:sz w:val="22"/>
          <w:rtl/>
          <w:lang w:bidi="fa-IR"/>
        </w:rPr>
        <w:t>ی</w:t>
      </w:r>
      <w:r w:rsidR="00C716C3" w:rsidRPr="002D6A80">
        <w:rPr>
          <w:rFonts w:asciiTheme="majorBidi" w:eastAsia="Calibri" w:hAnsiTheme="majorBidi" w:cs="B Nazanin" w:hint="eastAsia"/>
          <w:sz w:val="22"/>
          <w:rtl/>
          <w:lang w:bidi="fa-IR"/>
        </w:rPr>
        <w:t>باً</w:t>
      </w:r>
      <w:r w:rsidR="00D674B1" w:rsidRPr="002D6A80">
        <w:rPr>
          <w:rFonts w:asciiTheme="majorBidi" w:eastAsia="Calibri" w:hAnsiTheme="majorBidi" w:cs="B Nazanin" w:hint="cs"/>
          <w:sz w:val="22"/>
          <w:rtl/>
          <w:lang w:bidi="fa-IR"/>
        </w:rPr>
        <w:t xml:space="preserve"> اشباع در این شهر </w:t>
      </w:r>
      <w:r w:rsidR="00C716C3" w:rsidRPr="002D6A80">
        <w:rPr>
          <w:rFonts w:asciiTheme="majorBidi" w:eastAsia="Calibri" w:hAnsiTheme="majorBidi" w:cs="B Nazanin"/>
          <w:sz w:val="22"/>
          <w:rtl/>
          <w:lang w:bidi="fa-IR"/>
        </w:rPr>
        <w:t>م</w:t>
      </w:r>
      <w:r w:rsidR="00C716C3" w:rsidRPr="002D6A80">
        <w:rPr>
          <w:rFonts w:asciiTheme="majorBidi" w:eastAsia="Calibri" w:hAnsiTheme="majorBidi" w:cs="B Nazanin" w:hint="cs"/>
          <w:sz w:val="22"/>
          <w:rtl/>
          <w:lang w:bidi="fa-IR"/>
        </w:rPr>
        <w:t>ی‌</w:t>
      </w:r>
      <w:r w:rsidR="00C716C3" w:rsidRPr="002D6A80">
        <w:rPr>
          <w:rFonts w:asciiTheme="majorBidi" w:eastAsia="Calibri" w:hAnsiTheme="majorBidi" w:cs="B Nazanin" w:hint="eastAsia"/>
          <w:sz w:val="22"/>
          <w:rtl/>
          <w:lang w:bidi="fa-IR"/>
        </w:rPr>
        <w:t>باش</w:t>
      </w:r>
      <w:r w:rsidR="00C716C3" w:rsidRPr="002D6A80">
        <w:rPr>
          <w:rFonts w:asciiTheme="majorBidi" w:eastAsia="Calibri" w:hAnsiTheme="majorBidi" w:cs="B Nazanin" w:hint="cs"/>
          <w:sz w:val="22"/>
          <w:rtl/>
          <w:lang w:bidi="fa-IR"/>
        </w:rPr>
        <w:t>ی</w:t>
      </w:r>
      <w:r w:rsidR="00C716C3" w:rsidRPr="002D6A80">
        <w:rPr>
          <w:rFonts w:asciiTheme="majorBidi" w:eastAsia="Calibri" w:hAnsiTheme="majorBidi" w:cs="B Nazanin" w:hint="eastAsia"/>
          <w:sz w:val="22"/>
          <w:rtl/>
          <w:lang w:bidi="fa-IR"/>
        </w:rPr>
        <w:t>م</w:t>
      </w:r>
      <w:r w:rsidR="00D674B1" w:rsidRPr="002D6A80">
        <w:rPr>
          <w:rFonts w:asciiTheme="majorBidi" w:eastAsia="Calibri" w:hAnsiTheme="majorBidi" w:cs="B Nazanin" w:hint="cs"/>
          <w:sz w:val="22"/>
          <w:rtl/>
          <w:lang w:bidi="fa-IR"/>
        </w:rPr>
        <w:t xml:space="preserve">. </w:t>
      </w:r>
      <w:r w:rsidR="007173BA" w:rsidRPr="002D6A80">
        <w:rPr>
          <w:rFonts w:asciiTheme="majorBidi" w:eastAsia="Calibri" w:hAnsiTheme="majorBidi" w:cs="B Nazanin" w:hint="cs"/>
          <w:sz w:val="22"/>
          <w:rtl/>
          <w:lang w:bidi="fa-IR"/>
        </w:rPr>
        <w:t>میانه‌ی</w:t>
      </w:r>
      <w:r w:rsidR="00D674B1" w:rsidRPr="002D6A80">
        <w:rPr>
          <w:rFonts w:asciiTheme="majorBidi" w:eastAsia="Calibri" w:hAnsiTheme="majorBidi" w:cs="B Nazanin" w:hint="cs"/>
          <w:sz w:val="22"/>
          <w:rtl/>
          <w:lang w:bidi="fa-IR"/>
        </w:rPr>
        <w:t xml:space="preserve"> </w:t>
      </w:r>
      <w:r w:rsidR="003D5448" w:rsidRPr="002D6A80">
        <w:rPr>
          <w:rFonts w:asciiTheme="majorBidi" w:eastAsia="Calibri" w:hAnsiTheme="majorBidi" w:cs="B Nazanin" w:hint="cs"/>
          <w:sz w:val="22"/>
          <w:rtl/>
          <w:lang w:bidi="fa-IR"/>
        </w:rPr>
        <w:t>داده‌های</w:t>
      </w:r>
      <w:r w:rsidR="00D674B1" w:rsidRPr="002D6A80">
        <w:rPr>
          <w:rFonts w:asciiTheme="majorBidi" w:eastAsia="Calibri" w:hAnsiTheme="majorBidi" w:cs="B Nazanin" w:hint="cs"/>
          <w:sz w:val="22"/>
          <w:rtl/>
          <w:lang w:bidi="fa-IR"/>
        </w:rPr>
        <w:t xml:space="preserve"> رطوبت نسبی عددی مطابق با 37.25 درصد را نشان </w:t>
      </w:r>
      <w:r w:rsidR="007173BA" w:rsidRPr="002D6A80">
        <w:rPr>
          <w:rFonts w:asciiTheme="majorBidi" w:eastAsia="Calibri" w:hAnsiTheme="majorBidi" w:cs="B Nazanin" w:hint="cs"/>
          <w:sz w:val="22"/>
          <w:rtl/>
          <w:lang w:bidi="fa-IR"/>
        </w:rPr>
        <w:t>می‌دهد</w:t>
      </w:r>
      <w:r w:rsidR="00D674B1" w:rsidRPr="002D6A80">
        <w:rPr>
          <w:rFonts w:asciiTheme="majorBidi" w:eastAsia="Calibri" w:hAnsiTheme="majorBidi" w:cs="B Nazanin" w:hint="cs"/>
          <w:sz w:val="22"/>
          <w:rtl/>
          <w:lang w:bidi="fa-IR"/>
        </w:rPr>
        <w:t xml:space="preserve"> که </w:t>
      </w:r>
      <w:r w:rsidR="000E3E3D" w:rsidRPr="002D6A80">
        <w:rPr>
          <w:rFonts w:asciiTheme="majorBidi" w:eastAsia="Calibri" w:hAnsiTheme="majorBidi" w:cs="B Nazanin" w:hint="cs"/>
          <w:sz w:val="22"/>
          <w:rtl/>
          <w:lang w:bidi="fa-IR"/>
        </w:rPr>
        <w:t xml:space="preserve">باتوجه به تعریف میانه نیمی از </w:t>
      </w:r>
      <w:r w:rsidR="007173BA" w:rsidRPr="002D6A80">
        <w:rPr>
          <w:rFonts w:asciiTheme="majorBidi" w:eastAsia="Calibri" w:hAnsiTheme="majorBidi" w:cs="B Nazanin" w:hint="cs"/>
          <w:sz w:val="22"/>
          <w:rtl/>
          <w:lang w:bidi="fa-IR"/>
        </w:rPr>
        <w:t>داده‌ها</w:t>
      </w:r>
      <w:r w:rsidR="000E3E3D" w:rsidRPr="002D6A80">
        <w:rPr>
          <w:rFonts w:asciiTheme="majorBidi" w:eastAsia="Calibri" w:hAnsiTheme="majorBidi" w:cs="B Nazanin" w:hint="cs"/>
          <w:sz w:val="22"/>
          <w:rtl/>
          <w:lang w:bidi="fa-IR"/>
        </w:rPr>
        <w:t xml:space="preserve"> بالای این مقدار و نیمی دیگر کمتر از 37.25 درصد </w:t>
      </w:r>
      <w:r w:rsidR="003D5448" w:rsidRPr="002D6A80">
        <w:rPr>
          <w:rFonts w:asciiTheme="majorBidi" w:eastAsia="Calibri" w:hAnsiTheme="majorBidi" w:cs="B Nazanin" w:hint="cs"/>
          <w:sz w:val="22"/>
          <w:rtl/>
          <w:lang w:bidi="fa-IR"/>
        </w:rPr>
        <w:t>می‌باشد</w:t>
      </w:r>
      <w:r w:rsidR="000E3E3D" w:rsidRPr="002D6A80">
        <w:rPr>
          <w:rFonts w:asciiTheme="majorBidi" w:eastAsia="Calibri" w:hAnsiTheme="majorBidi" w:cs="B Nazanin" w:hint="cs"/>
          <w:sz w:val="22"/>
          <w:rtl/>
          <w:lang w:bidi="fa-IR"/>
        </w:rPr>
        <w:t xml:space="preserve">. </w:t>
      </w:r>
      <w:r w:rsidR="004C1CB1" w:rsidRPr="002D6A80">
        <w:rPr>
          <w:rFonts w:asciiTheme="majorBidi" w:eastAsia="Calibri" w:hAnsiTheme="majorBidi" w:cs="B Nazanin"/>
          <w:sz w:val="22"/>
          <w:rtl/>
          <w:lang w:bidi="fa-IR"/>
        </w:rPr>
        <w:t>فراوان‌ترین</w:t>
      </w:r>
      <w:r w:rsidR="000E3E3D" w:rsidRPr="002D6A80">
        <w:rPr>
          <w:rFonts w:asciiTheme="majorBidi" w:eastAsia="Calibri" w:hAnsiTheme="majorBidi" w:cs="B Nazanin" w:hint="cs"/>
          <w:sz w:val="22"/>
          <w:rtl/>
          <w:lang w:bidi="fa-IR"/>
        </w:rPr>
        <w:t xml:space="preserve"> مقدار رطوبت نسبی نیز به میزان 23.</w:t>
      </w:r>
      <w:r w:rsidR="007274EF" w:rsidRPr="002D6A80">
        <w:rPr>
          <w:rFonts w:asciiTheme="majorBidi" w:eastAsia="Calibri" w:hAnsiTheme="majorBidi" w:cs="B Nazanin" w:hint="cs"/>
          <w:sz w:val="22"/>
          <w:rtl/>
          <w:lang w:bidi="fa-IR"/>
        </w:rPr>
        <w:t>87</w:t>
      </w:r>
      <w:r w:rsidR="00847C38" w:rsidRPr="002D6A80">
        <w:rPr>
          <w:rFonts w:asciiTheme="majorBidi" w:eastAsia="Calibri" w:hAnsiTheme="majorBidi" w:cs="B Nazanin"/>
          <w:sz w:val="22"/>
          <w:rtl/>
          <w:lang w:bidi="fa-IR"/>
        </w:rPr>
        <w:t xml:space="preserve"> درصد</w:t>
      </w:r>
      <w:r w:rsidR="007274EF" w:rsidRPr="002D6A80">
        <w:rPr>
          <w:rFonts w:asciiTheme="majorBidi" w:eastAsia="Calibri" w:hAnsiTheme="majorBidi" w:cs="B Nazanin" w:hint="cs"/>
          <w:sz w:val="22"/>
          <w:rtl/>
          <w:lang w:bidi="fa-IR"/>
        </w:rPr>
        <w:t xml:space="preserve"> </w:t>
      </w:r>
      <w:r w:rsidR="003D5448" w:rsidRPr="002D6A80">
        <w:rPr>
          <w:rFonts w:asciiTheme="majorBidi" w:eastAsia="Calibri" w:hAnsiTheme="majorBidi" w:cs="B Nazanin" w:hint="cs"/>
          <w:sz w:val="22"/>
          <w:rtl/>
          <w:lang w:bidi="fa-IR"/>
        </w:rPr>
        <w:t>می‌باشد</w:t>
      </w:r>
      <w:r w:rsidR="007274EF" w:rsidRPr="002D6A80">
        <w:rPr>
          <w:rFonts w:asciiTheme="majorBidi" w:eastAsia="Calibri" w:hAnsiTheme="majorBidi" w:cs="B Nazanin" w:hint="cs"/>
          <w:sz w:val="22"/>
          <w:rtl/>
          <w:lang w:bidi="fa-IR"/>
        </w:rPr>
        <w:t xml:space="preserve"> باتوجه به اینکه مقدار مد از میزان میانگین رطوبت نسبی و همچنین </w:t>
      </w:r>
      <w:r w:rsidR="007173BA" w:rsidRPr="002D6A80">
        <w:rPr>
          <w:rFonts w:asciiTheme="majorBidi" w:eastAsia="Calibri" w:hAnsiTheme="majorBidi" w:cs="B Nazanin" w:hint="cs"/>
          <w:sz w:val="22"/>
          <w:rtl/>
          <w:lang w:bidi="fa-IR"/>
        </w:rPr>
        <w:t>میانه‌ی</w:t>
      </w:r>
      <w:r w:rsidR="007274EF" w:rsidRPr="002D6A80">
        <w:rPr>
          <w:rFonts w:asciiTheme="majorBidi" w:eastAsia="Calibri" w:hAnsiTheme="majorBidi" w:cs="B Nazanin" w:hint="cs"/>
          <w:sz w:val="22"/>
          <w:rtl/>
          <w:lang w:bidi="fa-IR"/>
        </w:rPr>
        <w:t xml:space="preserve"> آن کمتر </w:t>
      </w:r>
      <w:r w:rsidR="003D5448" w:rsidRPr="002D6A80">
        <w:rPr>
          <w:rFonts w:asciiTheme="majorBidi" w:eastAsia="Calibri" w:hAnsiTheme="majorBidi" w:cs="B Nazanin" w:hint="cs"/>
          <w:sz w:val="22"/>
          <w:rtl/>
          <w:lang w:bidi="fa-IR"/>
        </w:rPr>
        <w:t>می‌باشد</w:t>
      </w:r>
      <w:r w:rsidR="007274EF" w:rsidRPr="002D6A80">
        <w:rPr>
          <w:rFonts w:asciiTheme="majorBidi" w:eastAsia="Calibri" w:hAnsiTheme="majorBidi" w:cs="B Nazanin" w:hint="cs"/>
          <w:sz w:val="22"/>
          <w:rtl/>
          <w:lang w:bidi="fa-IR"/>
        </w:rPr>
        <w:t xml:space="preserve"> لذا بیانگر </w:t>
      </w:r>
      <w:r w:rsidR="00845B4D" w:rsidRPr="002D6A80">
        <w:rPr>
          <w:rFonts w:asciiTheme="majorBidi" w:eastAsia="Calibri" w:hAnsiTheme="majorBidi" w:cs="B Nazanin" w:hint="cs"/>
          <w:sz w:val="22"/>
          <w:rtl/>
          <w:lang w:bidi="fa-IR"/>
        </w:rPr>
        <w:t xml:space="preserve">این است که تعداد روزهای خشک بیشتری در این شهر ثبت شده است. </w:t>
      </w:r>
      <w:r w:rsidR="004C1CB1" w:rsidRPr="002D6A80">
        <w:rPr>
          <w:rFonts w:asciiTheme="majorBidi" w:eastAsia="Calibri" w:hAnsiTheme="majorBidi" w:cs="B Nazanin" w:hint="cs"/>
          <w:sz w:val="22"/>
          <w:rtl/>
          <w:lang w:bidi="fa-IR"/>
        </w:rPr>
        <w:t>دامنه‌ی</w:t>
      </w:r>
      <w:r w:rsidR="00E60B4C" w:rsidRPr="002D6A80">
        <w:rPr>
          <w:rFonts w:asciiTheme="majorBidi" w:eastAsia="Calibri" w:hAnsiTheme="majorBidi" w:cs="B Nazanin" w:hint="cs"/>
          <w:sz w:val="22"/>
          <w:rtl/>
          <w:lang w:bidi="fa-IR"/>
        </w:rPr>
        <w:t xml:space="preserve"> رطوبت نسبی این شهر</w:t>
      </w:r>
      <w:r w:rsidR="00845B4D" w:rsidRPr="002D6A80">
        <w:rPr>
          <w:rFonts w:asciiTheme="majorBidi" w:eastAsia="Calibri" w:hAnsiTheme="majorBidi" w:cs="B Nazanin" w:hint="cs"/>
          <w:sz w:val="22"/>
          <w:rtl/>
          <w:lang w:bidi="fa-IR"/>
        </w:rPr>
        <w:t xml:space="preserve"> برابر با </w:t>
      </w:r>
      <w:r w:rsidR="000E3E3D" w:rsidRPr="002D6A80">
        <w:rPr>
          <w:rFonts w:asciiTheme="majorBidi" w:eastAsia="Calibri" w:hAnsiTheme="majorBidi" w:cs="B Nazanin" w:hint="cs"/>
          <w:sz w:val="22"/>
          <w:rtl/>
          <w:lang w:bidi="fa-IR"/>
        </w:rPr>
        <w:t xml:space="preserve"> </w:t>
      </w:r>
      <w:r w:rsidR="00845B4D" w:rsidRPr="002D6A80">
        <w:rPr>
          <w:rFonts w:asciiTheme="majorBidi" w:eastAsia="Calibri" w:hAnsiTheme="majorBidi" w:cs="B Nazanin" w:hint="cs"/>
          <w:sz w:val="22"/>
          <w:rtl/>
          <w:lang w:bidi="fa-IR"/>
        </w:rPr>
        <w:t>92.</w:t>
      </w:r>
      <w:r w:rsidR="00A86C4A" w:rsidRPr="002D6A80">
        <w:rPr>
          <w:rFonts w:asciiTheme="majorBidi" w:eastAsia="Calibri" w:hAnsiTheme="majorBidi" w:cs="B Nazanin" w:hint="cs"/>
          <w:sz w:val="22"/>
          <w:rtl/>
          <w:lang w:bidi="fa-IR"/>
        </w:rPr>
        <w:t xml:space="preserve">87 درصد </w:t>
      </w:r>
      <w:r w:rsidR="003D5448" w:rsidRPr="002D6A80">
        <w:rPr>
          <w:rFonts w:asciiTheme="majorBidi" w:eastAsia="Calibri" w:hAnsiTheme="majorBidi" w:cs="B Nazanin" w:hint="cs"/>
          <w:sz w:val="22"/>
          <w:rtl/>
          <w:lang w:bidi="fa-IR"/>
        </w:rPr>
        <w:t>می‌باشد</w:t>
      </w:r>
      <w:r w:rsidR="00566C4C" w:rsidRPr="002D6A80">
        <w:rPr>
          <w:rFonts w:asciiTheme="majorBidi" w:eastAsia="Calibri" w:hAnsiTheme="majorBidi" w:cs="B Nazanin" w:hint="cs"/>
          <w:sz w:val="22"/>
          <w:rtl/>
          <w:lang w:bidi="fa-IR"/>
        </w:rPr>
        <w:t xml:space="preserve">. میزان انحراف معیار برای رطوبت نسبی برابر با 20.32 درصد </w:t>
      </w:r>
      <w:r w:rsidR="003D5448" w:rsidRPr="002D6A80">
        <w:rPr>
          <w:rFonts w:asciiTheme="majorBidi" w:eastAsia="Calibri" w:hAnsiTheme="majorBidi" w:cs="B Nazanin" w:hint="cs"/>
          <w:sz w:val="22"/>
          <w:rtl/>
          <w:lang w:bidi="fa-IR"/>
        </w:rPr>
        <w:t>می‌باشد</w:t>
      </w:r>
      <w:r w:rsidR="00566C4C" w:rsidRPr="002D6A80">
        <w:rPr>
          <w:rFonts w:asciiTheme="majorBidi" w:eastAsia="Calibri" w:hAnsiTheme="majorBidi" w:cs="B Nazanin" w:hint="cs"/>
          <w:sz w:val="22"/>
          <w:rtl/>
          <w:lang w:bidi="fa-IR"/>
        </w:rPr>
        <w:t xml:space="preserve"> که </w:t>
      </w:r>
      <w:r w:rsidR="003D5448" w:rsidRPr="002D6A80">
        <w:rPr>
          <w:rFonts w:asciiTheme="majorBidi" w:eastAsia="Calibri" w:hAnsiTheme="majorBidi" w:cs="B Nazanin" w:hint="cs"/>
          <w:sz w:val="22"/>
          <w:rtl/>
          <w:lang w:bidi="fa-IR"/>
        </w:rPr>
        <w:t>نشان‌دهنده‌ی</w:t>
      </w:r>
      <w:r w:rsidR="00566C4C" w:rsidRPr="002D6A80">
        <w:rPr>
          <w:rFonts w:asciiTheme="majorBidi" w:eastAsia="Calibri" w:hAnsiTheme="majorBidi" w:cs="B Nazanin" w:hint="cs"/>
          <w:sz w:val="22"/>
          <w:rtl/>
          <w:lang w:bidi="fa-IR"/>
        </w:rPr>
        <w:t xml:space="preserve"> مقادیر زیاد نوسان برای این پارامتر </w:t>
      </w:r>
      <w:r w:rsidR="003D5448" w:rsidRPr="002D6A80">
        <w:rPr>
          <w:rFonts w:asciiTheme="majorBidi" w:eastAsia="Calibri" w:hAnsiTheme="majorBidi" w:cs="B Nazanin" w:hint="cs"/>
          <w:sz w:val="22"/>
          <w:rtl/>
          <w:lang w:bidi="fa-IR"/>
        </w:rPr>
        <w:t>می‌باشد</w:t>
      </w:r>
      <w:r w:rsidR="00D03A37" w:rsidRPr="002D6A80">
        <w:rPr>
          <w:rFonts w:asciiTheme="majorBidi" w:eastAsia="Calibri" w:hAnsiTheme="majorBidi" w:cs="B Nazanin" w:hint="cs"/>
          <w:sz w:val="22"/>
          <w:rtl/>
          <w:lang w:bidi="fa-IR"/>
        </w:rPr>
        <w:t xml:space="preserve">. کشیدگی منفی رطوبت نسبی که برابر با 0.53- هست نشان </w:t>
      </w:r>
      <w:r w:rsidR="007173BA" w:rsidRPr="002D6A80">
        <w:rPr>
          <w:rFonts w:asciiTheme="majorBidi" w:eastAsia="Calibri" w:hAnsiTheme="majorBidi" w:cs="B Nazanin" w:hint="cs"/>
          <w:sz w:val="22"/>
          <w:rtl/>
          <w:lang w:bidi="fa-IR"/>
        </w:rPr>
        <w:t>می‌دهد</w:t>
      </w:r>
      <w:r w:rsidR="00D03A37" w:rsidRPr="002D6A80">
        <w:rPr>
          <w:rFonts w:asciiTheme="majorBidi" w:eastAsia="Calibri" w:hAnsiTheme="majorBidi" w:cs="B Nazanin" w:hint="cs"/>
          <w:sz w:val="22"/>
          <w:rtl/>
          <w:lang w:bidi="fa-IR"/>
        </w:rPr>
        <w:t xml:space="preserve"> که مقادیر ب</w:t>
      </w:r>
      <w:r w:rsidR="00531FE2" w:rsidRPr="002D6A80">
        <w:rPr>
          <w:rFonts w:asciiTheme="majorBidi" w:eastAsia="Calibri" w:hAnsiTheme="majorBidi" w:cs="B Nazanin" w:hint="cs"/>
          <w:sz w:val="22"/>
          <w:rtl/>
          <w:lang w:bidi="fa-IR"/>
        </w:rPr>
        <w:t>الا کمتر رخ داده و مقادیر کمتر فراوانی وقوع بیشتری داشته‌اند</w:t>
      </w:r>
      <w:r w:rsidR="00D03A37" w:rsidRPr="002D6A80">
        <w:rPr>
          <w:rFonts w:asciiTheme="majorBidi" w:eastAsia="Calibri" w:hAnsiTheme="majorBidi" w:cs="B Nazanin" w:hint="cs"/>
          <w:sz w:val="22"/>
          <w:rtl/>
          <w:lang w:bidi="fa-IR"/>
        </w:rPr>
        <w:t xml:space="preserve">. همچنین میزان مثبت چولگی که 0.61 </w:t>
      </w:r>
      <w:r w:rsidR="003D5448" w:rsidRPr="002D6A80">
        <w:rPr>
          <w:rFonts w:asciiTheme="majorBidi" w:eastAsia="Calibri" w:hAnsiTheme="majorBidi" w:cs="B Nazanin" w:hint="cs"/>
          <w:sz w:val="22"/>
          <w:rtl/>
          <w:lang w:bidi="fa-IR"/>
        </w:rPr>
        <w:t>می‌باشد</w:t>
      </w:r>
      <w:r w:rsidR="00D03A37" w:rsidRPr="002D6A80">
        <w:rPr>
          <w:rFonts w:asciiTheme="majorBidi" w:eastAsia="Calibri" w:hAnsiTheme="majorBidi" w:cs="B Nazanin" w:hint="cs"/>
          <w:sz w:val="22"/>
          <w:rtl/>
          <w:lang w:bidi="fa-IR"/>
        </w:rPr>
        <w:t xml:space="preserve"> </w:t>
      </w:r>
      <w:r w:rsidR="003D5448" w:rsidRPr="002D6A80">
        <w:rPr>
          <w:rFonts w:asciiTheme="majorBidi" w:eastAsia="Calibri" w:hAnsiTheme="majorBidi" w:cs="B Nazanin" w:hint="cs"/>
          <w:sz w:val="22"/>
          <w:rtl/>
          <w:lang w:bidi="fa-IR"/>
        </w:rPr>
        <w:t>نشان‌دهنده‌ی</w:t>
      </w:r>
      <w:r w:rsidR="00D03A37" w:rsidRPr="002D6A80">
        <w:rPr>
          <w:rFonts w:asciiTheme="majorBidi" w:eastAsia="Calibri" w:hAnsiTheme="majorBidi" w:cs="B Nazanin" w:hint="cs"/>
          <w:sz w:val="22"/>
          <w:rtl/>
          <w:lang w:bidi="fa-IR"/>
        </w:rPr>
        <w:t xml:space="preserve"> چوله به راست بودن </w:t>
      </w:r>
      <w:r w:rsidR="003D5448" w:rsidRPr="002D6A80">
        <w:rPr>
          <w:rFonts w:asciiTheme="majorBidi" w:eastAsia="Calibri" w:hAnsiTheme="majorBidi" w:cs="B Nazanin" w:hint="cs"/>
          <w:sz w:val="22"/>
          <w:rtl/>
          <w:lang w:bidi="fa-IR"/>
        </w:rPr>
        <w:t>داده‌های</w:t>
      </w:r>
      <w:r w:rsidR="00D03A37" w:rsidRPr="002D6A80">
        <w:rPr>
          <w:rFonts w:asciiTheme="majorBidi" w:eastAsia="Calibri" w:hAnsiTheme="majorBidi" w:cs="B Nazanin" w:hint="cs"/>
          <w:sz w:val="22"/>
          <w:rtl/>
          <w:lang w:bidi="fa-IR"/>
        </w:rPr>
        <w:t xml:space="preserve"> رطوبت نسبی </w:t>
      </w:r>
      <w:r w:rsidR="003D5448" w:rsidRPr="002D6A80">
        <w:rPr>
          <w:rFonts w:asciiTheme="majorBidi" w:eastAsia="Calibri" w:hAnsiTheme="majorBidi" w:cs="B Nazanin" w:hint="cs"/>
          <w:sz w:val="22"/>
          <w:rtl/>
          <w:lang w:bidi="fa-IR"/>
        </w:rPr>
        <w:t>می‌باشد</w:t>
      </w:r>
      <w:r w:rsidR="00D03A37" w:rsidRPr="002D6A80">
        <w:rPr>
          <w:rFonts w:asciiTheme="majorBidi" w:eastAsia="Calibri" w:hAnsiTheme="majorBidi" w:cs="B Nazanin" w:hint="cs"/>
          <w:sz w:val="22"/>
          <w:rtl/>
          <w:lang w:bidi="fa-IR"/>
        </w:rPr>
        <w:t xml:space="preserve"> و </w:t>
      </w:r>
      <w:r w:rsidR="00022F6D" w:rsidRPr="002D6A80">
        <w:rPr>
          <w:rFonts w:asciiTheme="majorBidi" w:eastAsia="Calibri" w:hAnsiTheme="majorBidi" w:cs="B Nazanin" w:hint="cs"/>
          <w:sz w:val="22"/>
          <w:rtl/>
          <w:lang w:bidi="fa-IR"/>
        </w:rPr>
        <w:t xml:space="preserve">توزیع غیرنرمال </w:t>
      </w:r>
      <w:r w:rsidR="007173BA" w:rsidRPr="002D6A80">
        <w:rPr>
          <w:rFonts w:asciiTheme="majorBidi" w:eastAsia="Calibri" w:hAnsiTheme="majorBidi" w:cs="B Nazanin" w:hint="cs"/>
          <w:sz w:val="22"/>
          <w:rtl/>
          <w:lang w:bidi="fa-IR"/>
        </w:rPr>
        <w:t>داده‌ها</w:t>
      </w:r>
      <w:r w:rsidR="00022F6D" w:rsidRPr="002D6A80">
        <w:rPr>
          <w:rFonts w:asciiTheme="majorBidi" w:eastAsia="Calibri" w:hAnsiTheme="majorBidi" w:cs="B Nazanin" w:hint="cs"/>
          <w:sz w:val="22"/>
          <w:rtl/>
          <w:lang w:bidi="fa-IR"/>
        </w:rPr>
        <w:t xml:space="preserve"> را نشان </w:t>
      </w:r>
      <w:r w:rsidR="007173BA" w:rsidRPr="002D6A80">
        <w:rPr>
          <w:rFonts w:asciiTheme="majorBidi" w:eastAsia="Calibri" w:hAnsiTheme="majorBidi" w:cs="B Nazanin" w:hint="cs"/>
          <w:sz w:val="22"/>
          <w:rtl/>
          <w:lang w:bidi="fa-IR"/>
        </w:rPr>
        <w:t>می‌دهد</w:t>
      </w:r>
      <w:r w:rsidR="00022F6D" w:rsidRPr="002D6A80">
        <w:rPr>
          <w:rFonts w:asciiTheme="majorBidi" w:eastAsia="Calibri" w:hAnsiTheme="majorBidi" w:cs="B Nazanin" w:hint="cs"/>
          <w:sz w:val="22"/>
          <w:rtl/>
          <w:lang w:bidi="fa-IR"/>
        </w:rPr>
        <w:t>.</w:t>
      </w:r>
    </w:p>
    <w:p w14:paraId="070827C6" w14:textId="278CA801" w:rsidR="003628D4" w:rsidRPr="002D6A80" w:rsidRDefault="003628D4" w:rsidP="00291AD3">
      <w:pPr>
        <w:bidi/>
        <w:spacing w:before="240"/>
        <w:jc w:val="center"/>
        <w:rPr>
          <w:rFonts w:asciiTheme="majorBidi" w:hAnsiTheme="majorBidi" w:cs="B Nazanin"/>
          <w:b/>
          <w:bCs/>
          <w:sz w:val="20"/>
          <w:szCs w:val="20"/>
          <w:rtl/>
        </w:rPr>
      </w:pPr>
      <w:r w:rsidRPr="002D6A80">
        <w:rPr>
          <w:rFonts w:asciiTheme="majorBidi" w:hAnsiTheme="majorBidi" w:cs="B Nazanin"/>
          <w:b/>
          <w:bCs/>
          <w:sz w:val="20"/>
          <w:szCs w:val="20"/>
          <w:rtl/>
        </w:rPr>
        <w:t>جدول (</w:t>
      </w:r>
      <w:r w:rsidR="00291AD3" w:rsidRPr="002D6A80">
        <w:rPr>
          <w:rFonts w:asciiTheme="majorBidi" w:hAnsiTheme="majorBidi" w:cs="B Nazanin" w:hint="cs"/>
          <w:b/>
          <w:bCs/>
          <w:sz w:val="20"/>
          <w:szCs w:val="20"/>
          <w:rtl/>
        </w:rPr>
        <w:t>2</w:t>
      </w:r>
      <w:r w:rsidRPr="002D6A80">
        <w:rPr>
          <w:rFonts w:asciiTheme="majorBidi" w:hAnsiTheme="majorBidi" w:cs="B Nazanin"/>
          <w:b/>
          <w:bCs/>
          <w:sz w:val="20"/>
          <w:szCs w:val="20"/>
          <w:rtl/>
        </w:rPr>
        <w:t xml:space="preserve">). بررسی </w:t>
      </w:r>
      <w:r w:rsidR="007173BA" w:rsidRPr="002D6A80">
        <w:rPr>
          <w:rFonts w:asciiTheme="majorBidi" w:hAnsiTheme="majorBidi" w:cs="B Nazanin"/>
          <w:b/>
          <w:bCs/>
          <w:sz w:val="20"/>
          <w:szCs w:val="20"/>
          <w:rtl/>
        </w:rPr>
        <w:t>ویژگی‌های</w:t>
      </w:r>
      <w:r w:rsidRPr="002D6A80">
        <w:rPr>
          <w:rFonts w:asciiTheme="majorBidi" w:hAnsiTheme="majorBidi" w:cs="B Nazanin"/>
          <w:b/>
          <w:bCs/>
          <w:sz w:val="20"/>
          <w:szCs w:val="20"/>
          <w:rtl/>
        </w:rPr>
        <w:t xml:space="preserve"> کلی </w:t>
      </w:r>
      <w:r w:rsidR="00F65D1D" w:rsidRPr="002D6A80">
        <w:rPr>
          <w:rFonts w:asciiTheme="majorBidi" w:hAnsiTheme="majorBidi" w:cs="B Nazanin"/>
          <w:b/>
          <w:bCs/>
          <w:sz w:val="20"/>
          <w:szCs w:val="20"/>
          <w:rtl/>
        </w:rPr>
        <w:t>داده‌های</w:t>
      </w:r>
      <w:r w:rsidRPr="002D6A80">
        <w:rPr>
          <w:rFonts w:asciiTheme="majorBidi" w:hAnsiTheme="majorBidi" w:cs="B Nazanin"/>
          <w:b/>
          <w:bCs/>
          <w:sz w:val="20"/>
          <w:szCs w:val="20"/>
          <w:rtl/>
        </w:rPr>
        <w:t xml:space="preserve"> </w:t>
      </w:r>
      <w:r w:rsidR="00F65D1D" w:rsidRPr="002D6A80">
        <w:rPr>
          <w:rFonts w:asciiTheme="majorBidi" w:hAnsiTheme="majorBidi" w:cs="B Nazanin"/>
          <w:b/>
          <w:bCs/>
          <w:sz w:val="20"/>
          <w:szCs w:val="20"/>
          <w:rtl/>
        </w:rPr>
        <w:t>روزانه‌</w:t>
      </w:r>
      <w:r w:rsidR="00F65D1D" w:rsidRPr="002D6A80">
        <w:rPr>
          <w:rFonts w:asciiTheme="majorBidi" w:hAnsiTheme="majorBidi" w:cs="B Nazanin" w:hint="cs"/>
          <w:b/>
          <w:bCs/>
          <w:sz w:val="20"/>
          <w:szCs w:val="20"/>
          <w:rtl/>
        </w:rPr>
        <w:t>ی</w:t>
      </w:r>
      <w:r w:rsidRPr="002D6A80">
        <w:rPr>
          <w:rFonts w:asciiTheme="majorBidi" w:hAnsiTheme="majorBidi" w:cs="B Nazanin"/>
          <w:b/>
          <w:bCs/>
          <w:sz w:val="20"/>
          <w:szCs w:val="20"/>
          <w:rtl/>
        </w:rPr>
        <w:t xml:space="preserve"> هواشناسی </w:t>
      </w:r>
      <w:r w:rsidR="00F65D1D" w:rsidRPr="002D6A80">
        <w:rPr>
          <w:rFonts w:asciiTheme="majorBidi" w:hAnsiTheme="majorBidi" w:cs="B Nazanin"/>
          <w:b/>
          <w:bCs/>
          <w:sz w:val="20"/>
          <w:szCs w:val="20"/>
          <w:rtl/>
        </w:rPr>
        <w:t>موردبررسی</w:t>
      </w:r>
      <w:r w:rsidRPr="002D6A80">
        <w:rPr>
          <w:rFonts w:asciiTheme="majorBidi" w:hAnsiTheme="majorBidi" w:cs="B Nazanin"/>
          <w:b/>
          <w:bCs/>
          <w:sz w:val="20"/>
          <w:szCs w:val="20"/>
          <w:rtl/>
        </w:rPr>
        <w:t xml:space="preserve"> ایستگاه اهواز (1390 - 1402)</w:t>
      </w:r>
    </w:p>
    <w:tbl>
      <w:tblPr>
        <w:tblStyle w:val="PlainTable2"/>
        <w:bidiVisual/>
        <w:tblW w:w="0" w:type="auto"/>
        <w:jc w:val="center"/>
        <w:tblLook w:val="04A0" w:firstRow="1" w:lastRow="0" w:firstColumn="1" w:lastColumn="0" w:noHBand="0" w:noVBand="1"/>
      </w:tblPr>
      <w:tblGrid>
        <w:gridCol w:w="1303"/>
        <w:gridCol w:w="1134"/>
        <w:gridCol w:w="1134"/>
        <w:gridCol w:w="1020"/>
        <w:gridCol w:w="1134"/>
        <w:gridCol w:w="1134"/>
        <w:gridCol w:w="1211"/>
      </w:tblGrid>
      <w:tr w:rsidR="003628D4" w:rsidRPr="002D6A80" w14:paraId="68F4709F" w14:textId="77777777" w:rsidTr="00E6017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070" w:type="dxa"/>
            <w:gridSpan w:val="7"/>
          </w:tcPr>
          <w:p w14:paraId="5EEA98CA" w14:textId="77777777" w:rsidR="003628D4" w:rsidRPr="002D6A80" w:rsidRDefault="003628D4" w:rsidP="00271A1F">
            <w:pPr>
              <w:bidi/>
              <w:jc w:val="center"/>
              <w:rPr>
                <w:rFonts w:asciiTheme="majorBidi" w:hAnsiTheme="majorBidi" w:cs="B Nazanin"/>
                <w:sz w:val="20"/>
                <w:szCs w:val="20"/>
                <w:rtl/>
              </w:rPr>
            </w:pPr>
            <w:r w:rsidRPr="002D6A80">
              <w:rPr>
                <w:rFonts w:asciiTheme="majorBidi" w:hAnsiTheme="majorBidi" w:cs="B Nazanin"/>
                <w:sz w:val="20"/>
                <w:szCs w:val="20"/>
                <w:rtl/>
              </w:rPr>
              <w:t>پارامترهای هواشناسی</w:t>
            </w:r>
          </w:p>
        </w:tc>
      </w:tr>
      <w:tr w:rsidR="003628D4" w:rsidRPr="002D6A80" w14:paraId="162304BD" w14:textId="77777777" w:rsidTr="00E6017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03" w:type="dxa"/>
          </w:tcPr>
          <w:p w14:paraId="04916B8B" w14:textId="77777777" w:rsidR="003628D4" w:rsidRPr="002D6A80" w:rsidRDefault="003628D4" w:rsidP="00271A1F">
            <w:pPr>
              <w:bidi/>
              <w:jc w:val="center"/>
              <w:rPr>
                <w:rFonts w:asciiTheme="majorBidi" w:hAnsiTheme="majorBidi" w:cs="B Nazanin"/>
                <w:b w:val="0"/>
                <w:bCs w:val="0"/>
                <w:sz w:val="20"/>
                <w:szCs w:val="20"/>
                <w:rtl/>
              </w:rPr>
            </w:pPr>
          </w:p>
        </w:tc>
        <w:tc>
          <w:tcPr>
            <w:tcW w:w="1134" w:type="dxa"/>
          </w:tcPr>
          <w:p w14:paraId="59D75690"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0"/>
                <w:szCs w:val="20"/>
                <w:rtl/>
              </w:rPr>
            </w:pPr>
            <w:r w:rsidRPr="002D6A80">
              <w:rPr>
                <w:rFonts w:asciiTheme="majorBidi" w:hAnsiTheme="majorBidi" w:cs="B Nazanin"/>
                <w:b/>
                <w:bCs/>
                <w:sz w:val="20"/>
                <w:szCs w:val="20"/>
                <w:rtl/>
              </w:rPr>
              <w:t>دید افقی</w:t>
            </w:r>
          </w:p>
        </w:tc>
        <w:tc>
          <w:tcPr>
            <w:tcW w:w="1134" w:type="dxa"/>
          </w:tcPr>
          <w:p w14:paraId="3520AC74"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0"/>
                <w:szCs w:val="20"/>
                <w:rtl/>
              </w:rPr>
            </w:pPr>
            <w:r w:rsidRPr="002D6A80">
              <w:rPr>
                <w:rFonts w:asciiTheme="majorBidi" w:hAnsiTheme="majorBidi" w:cs="B Nazanin"/>
                <w:b/>
                <w:bCs/>
                <w:sz w:val="20"/>
                <w:szCs w:val="20"/>
                <w:rtl/>
              </w:rPr>
              <w:t>جهت باد</w:t>
            </w:r>
          </w:p>
        </w:tc>
        <w:tc>
          <w:tcPr>
            <w:tcW w:w="1020" w:type="dxa"/>
          </w:tcPr>
          <w:p w14:paraId="4184A553"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0"/>
                <w:szCs w:val="20"/>
                <w:rtl/>
              </w:rPr>
            </w:pPr>
            <w:r w:rsidRPr="002D6A80">
              <w:rPr>
                <w:rFonts w:asciiTheme="majorBidi" w:hAnsiTheme="majorBidi" w:cs="B Nazanin"/>
                <w:b/>
                <w:bCs/>
                <w:sz w:val="20"/>
                <w:szCs w:val="20"/>
                <w:rtl/>
              </w:rPr>
              <w:t>سرعت باد</w:t>
            </w:r>
          </w:p>
        </w:tc>
        <w:tc>
          <w:tcPr>
            <w:tcW w:w="1134" w:type="dxa"/>
          </w:tcPr>
          <w:p w14:paraId="18C72A0F"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0"/>
                <w:szCs w:val="20"/>
                <w:rtl/>
              </w:rPr>
            </w:pPr>
            <w:r w:rsidRPr="002D6A80">
              <w:rPr>
                <w:rFonts w:asciiTheme="majorBidi" w:hAnsiTheme="majorBidi" w:cs="B Nazanin"/>
                <w:b/>
                <w:bCs/>
                <w:sz w:val="20"/>
                <w:szCs w:val="20"/>
                <w:rtl/>
              </w:rPr>
              <w:t>دما</w:t>
            </w:r>
          </w:p>
        </w:tc>
        <w:tc>
          <w:tcPr>
            <w:tcW w:w="1134" w:type="dxa"/>
          </w:tcPr>
          <w:p w14:paraId="2BA5512D"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0"/>
                <w:szCs w:val="20"/>
                <w:rtl/>
              </w:rPr>
            </w:pPr>
            <w:r w:rsidRPr="002D6A80">
              <w:rPr>
                <w:rFonts w:asciiTheme="majorBidi" w:hAnsiTheme="majorBidi" w:cs="B Nazanin"/>
                <w:b/>
                <w:bCs/>
                <w:sz w:val="20"/>
                <w:szCs w:val="20"/>
                <w:rtl/>
              </w:rPr>
              <w:t>بارش</w:t>
            </w:r>
          </w:p>
        </w:tc>
        <w:tc>
          <w:tcPr>
            <w:tcW w:w="1211" w:type="dxa"/>
          </w:tcPr>
          <w:p w14:paraId="0027E905"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0"/>
                <w:szCs w:val="20"/>
                <w:rtl/>
              </w:rPr>
            </w:pPr>
            <w:r w:rsidRPr="002D6A80">
              <w:rPr>
                <w:rFonts w:asciiTheme="majorBidi" w:hAnsiTheme="majorBidi" w:cs="B Nazanin"/>
                <w:b/>
                <w:bCs/>
                <w:sz w:val="20"/>
                <w:szCs w:val="20"/>
                <w:rtl/>
              </w:rPr>
              <w:t>رطوبت نسبی</w:t>
            </w:r>
          </w:p>
        </w:tc>
      </w:tr>
      <w:tr w:rsidR="003628D4" w:rsidRPr="002D6A80" w14:paraId="29DD88B4" w14:textId="77777777" w:rsidTr="00E60176">
        <w:trPr>
          <w:trHeight w:val="20"/>
          <w:jc w:val="center"/>
        </w:trPr>
        <w:tc>
          <w:tcPr>
            <w:cnfStyle w:val="001000000000" w:firstRow="0" w:lastRow="0" w:firstColumn="1" w:lastColumn="0" w:oddVBand="0" w:evenVBand="0" w:oddHBand="0" w:evenHBand="0" w:firstRowFirstColumn="0" w:firstRowLastColumn="0" w:lastRowFirstColumn="0" w:lastRowLastColumn="0"/>
            <w:tcW w:w="1303" w:type="dxa"/>
          </w:tcPr>
          <w:p w14:paraId="587988AC" w14:textId="77777777" w:rsidR="003628D4" w:rsidRPr="002D6A80" w:rsidRDefault="003628D4" w:rsidP="00271A1F">
            <w:pPr>
              <w:bidi/>
              <w:jc w:val="center"/>
              <w:rPr>
                <w:rFonts w:asciiTheme="majorBidi" w:hAnsiTheme="majorBidi" w:cs="B Nazanin"/>
                <w:sz w:val="20"/>
                <w:szCs w:val="20"/>
                <w:rtl/>
              </w:rPr>
            </w:pPr>
            <w:r w:rsidRPr="002D6A80">
              <w:rPr>
                <w:rFonts w:asciiTheme="majorBidi" w:hAnsiTheme="majorBidi" w:cs="B Nazanin"/>
                <w:sz w:val="20"/>
                <w:szCs w:val="20"/>
                <w:rtl/>
              </w:rPr>
              <w:t>تعداد</w:t>
            </w:r>
          </w:p>
        </w:tc>
        <w:tc>
          <w:tcPr>
            <w:tcW w:w="1134" w:type="dxa"/>
          </w:tcPr>
          <w:p w14:paraId="497D17AA"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4485</w:t>
            </w:r>
          </w:p>
        </w:tc>
        <w:tc>
          <w:tcPr>
            <w:tcW w:w="1134" w:type="dxa"/>
          </w:tcPr>
          <w:p w14:paraId="5F01B75D"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4485</w:t>
            </w:r>
          </w:p>
        </w:tc>
        <w:tc>
          <w:tcPr>
            <w:tcW w:w="1020" w:type="dxa"/>
          </w:tcPr>
          <w:p w14:paraId="5FE4461F"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4485</w:t>
            </w:r>
          </w:p>
        </w:tc>
        <w:tc>
          <w:tcPr>
            <w:tcW w:w="1134" w:type="dxa"/>
          </w:tcPr>
          <w:p w14:paraId="5362FD36"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4485</w:t>
            </w:r>
          </w:p>
        </w:tc>
        <w:tc>
          <w:tcPr>
            <w:tcW w:w="1134" w:type="dxa"/>
          </w:tcPr>
          <w:p w14:paraId="1798D451"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4485</w:t>
            </w:r>
          </w:p>
        </w:tc>
        <w:tc>
          <w:tcPr>
            <w:tcW w:w="1211" w:type="dxa"/>
          </w:tcPr>
          <w:p w14:paraId="5D15D6C7"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4485</w:t>
            </w:r>
          </w:p>
        </w:tc>
      </w:tr>
      <w:tr w:rsidR="003628D4" w:rsidRPr="002D6A80" w14:paraId="5D4A2B6A" w14:textId="77777777" w:rsidTr="00E6017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03" w:type="dxa"/>
          </w:tcPr>
          <w:p w14:paraId="32D23742" w14:textId="77777777" w:rsidR="003628D4" w:rsidRPr="002D6A80" w:rsidRDefault="003628D4" w:rsidP="00271A1F">
            <w:pPr>
              <w:bidi/>
              <w:jc w:val="center"/>
              <w:rPr>
                <w:rFonts w:asciiTheme="majorBidi" w:hAnsiTheme="majorBidi" w:cs="B Nazanin"/>
                <w:sz w:val="20"/>
                <w:szCs w:val="20"/>
                <w:rtl/>
              </w:rPr>
            </w:pPr>
            <w:r w:rsidRPr="002D6A80">
              <w:rPr>
                <w:rFonts w:asciiTheme="majorBidi" w:hAnsiTheme="majorBidi" w:cs="B Nazanin"/>
                <w:sz w:val="20"/>
                <w:szCs w:val="20"/>
                <w:rtl/>
              </w:rPr>
              <w:t>میانگین</w:t>
            </w:r>
          </w:p>
        </w:tc>
        <w:tc>
          <w:tcPr>
            <w:tcW w:w="1134" w:type="dxa"/>
          </w:tcPr>
          <w:p w14:paraId="459EBEF6"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8219.4</w:t>
            </w:r>
          </w:p>
        </w:tc>
        <w:tc>
          <w:tcPr>
            <w:tcW w:w="1134" w:type="dxa"/>
          </w:tcPr>
          <w:p w14:paraId="7610B0FD"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203.92</w:t>
            </w:r>
          </w:p>
        </w:tc>
        <w:tc>
          <w:tcPr>
            <w:tcW w:w="1020" w:type="dxa"/>
          </w:tcPr>
          <w:p w14:paraId="7962E101"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2.23</w:t>
            </w:r>
          </w:p>
        </w:tc>
        <w:tc>
          <w:tcPr>
            <w:tcW w:w="1134" w:type="dxa"/>
          </w:tcPr>
          <w:p w14:paraId="615ED062"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26.98</w:t>
            </w:r>
          </w:p>
        </w:tc>
        <w:tc>
          <w:tcPr>
            <w:tcW w:w="1134" w:type="dxa"/>
          </w:tcPr>
          <w:p w14:paraId="0D6D2489"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0.47</w:t>
            </w:r>
          </w:p>
        </w:tc>
        <w:tc>
          <w:tcPr>
            <w:tcW w:w="1211" w:type="dxa"/>
          </w:tcPr>
          <w:p w14:paraId="2F1F4295"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41.45</w:t>
            </w:r>
          </w:p>
        </w:tc>
      </w:tr>
      <w:tr w:rsidR="003628D4" w:rsidRPr="002D6A80" w14:paraId="6F71299F" w14:textId="77777777" w:rsidTr="00E60176">
        <w:trPr>
          <w:trHeight w:val="20"/>
          <w:jc w:val="center"/>
        </w:trPr>
        <w:tc>
          <w:tcPr>
            <w:cnfStyle w:val="001000000000" w:firstRow="0" w:lastRow="0" w:firstColumn="1" w:lastColumn="0" w:oddVBand="0" w:evenVBand="0" w:oddHBand="0" w:evenHBand="0" w:firstRowFirstColumn="0" w:firstRowLastColumn="0" w:lastRowFirstColumn="0" w:lastRowLastColumn="0"/>
            <w:tcW w:w="1303" w:type="dxa"/>
          </w:tcPr>
          <w:p w14:paraId="017060D2" w14:textId="77777777" w:rsidR="003628D4" w:rsidRPr="002D6A80" w:rsidRDefault="003628D4" w:rsidP="00271A1F">
            <w:pPr>
              <w:bidi/>
              <w:jc w:val="center"/>
              <w:rPr>
                <w:rFonts w:asciiTheme="majorBidi" w:hAnsiTheme="majorBidi" w:cs="B Nazanin"/>
                <w:sz w:val="20"/>
                <w:szCs w:val="20"/>
                <w:rtl/>
              </w:rPr>
            </w:pPr>
            <w:r w:rsidRPr="002D6A80">
              <w:rPr>
                <w:rFonts w:asciiTheme="majorBidi" w:hAnsiTheme="majorBidi" w:cs="B Nazanin"/>
                <w:sz w:val="20"/>
                <w:szCs w:val="20"/>
                <w:rtl/>
              </w:rPr>
              <w:t>حداقل</w:t>
            </w:r>
          </w:p>
        </w:tc>
        <w:tc>
          <w:tcPr>
            <w:tcW w:w="1134" w:type="dxa"/>
          </w:tcPr>
          <w:p w14:paraId="4F3F0D90"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550</w:t>
            </w:r>
          </w:p>
        </w:tc>
        <w:tc>
          <w:tcPr>
            <w:tcW w:w="1134" w:type="dxa"/>
          </w:tcPr>
          <w:p w14:paraId="40F82CC6"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00</w:t>
            </w:r>
          </w:p>
        </w:tc>
        <w:tc>
          <w:tcPr>
            <w:tcW w:w="1020" w:type="dxa"/>
          </w:tcPr>
          <w:p w14:paraId="0BDA769C"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00</w:t>
            </w:r>
          </w:p>
        </w:tc>
        <w:tc>
          <w:tcPr>
            <w:tcW w:w="1134" w:type="dxa"/>
          </w:tcPr>
          <w:p w14:paraId="5704E782"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3.65</w:t>
            </w:r>
          </w:p>
        </w:tc>
        <w:tc>
          <w:tcPr>
            <w:tcW w:w="1134" w:type="dxa"/>
          </w:tcPr>
          <w:p w14:paraId="72323FD7"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00</w:t>
            </w:r>
          </w:p>
        </w:tc>
        <w:tc>
          <w:tcPr>
            <w:tcW w:w="1211" w:type="dxa"/>
          </w:tcPr>
          <w:p w14:paraId="0CC7FE3D"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6.62</w:t>
            </w:r>
          </w:p>
        </w:tc>
      </w:tr>
      <w:tr w:rsidR="003628D4" w:rsidRPr="002D6A80" w14:paraId="30140FE6" w14:textId="77777777" w:rsidTr="00E6017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03" w:type="dxa"/>
          </w:tcPr>
          <w:p w14:paraId="6356B331" w14:textId="77777777" w:rsidR="003628D4" w:rsidRPr="002D6A80" w:rsidRDefault="003628D4" w:rsidP="00271A1F">
            <w:pPr>
              <w:bidi/>
              <w:jc w:val="center"/>
              <w:rPr>
                <w:rFonts w:asciiTheme="majorBidi" w:hAnsiTheme="majorBidi" w:cs="B Nazanin"/>
                <w:sz w:val="20"/>
                <w:szCs w:val="20"/>
                <w:rtl/>
              </w:rPr>
            </w:pPr>
            <w:r w:rsidRPr="002D6A80">
              <w:rPr>
                <w:rFonts w:asciiTheme="majorBidi" w:hAnsiTheme="majorBidi" w:cs="B Nazanin"/>
                <w:sz w:val="20"/>
                <w:szCs w:val="20"/>
                <w:rtl/>
              </w:rPr>
              <w:t>حداکثر</w:t>
            </w:r>
          </w:p>
        </w:tc>
        <w:tc>
          <w:tcPr>
            <w:tcW w:w="1134" w:type="dxa"/>
          </w:tcPr>
          <w:p w14:paraId="10255783" w14:textId="53C2CBD0" w:rsidR="003628D4" w:rsidRPr="002D6A80" w:rsidRDefault="008B2A35"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hint="cs"/>
                <w:sz w:val="20"/>
                <w:szCs w:val="20"/>
                <w:rtl/>
              </w:rPr>
              <w:t>10000</w:t>
            </w:r>
          </w:p>
        </w:tc>
        <w:tc>
          <w:tcPr>
            <w:tcW w:w="1134" w:type="dxa"/>
          </w:tcPr>
          <w:p w14:paraId="039B07F9"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341.25</w:t>
            </w:r>
          </w:p>
        </w:tc>
        <w:tc>
          <w:tcPr>
            <w:tcW w:w="1020" w:type="dxa"/>
          </w:tcPr>
          <w:p w14:paraId="6D8D8497"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8.12</w:t>
            </w:r>
          </w:p>
        </w:tc>
        <w:tc>
          <w:tcPr>
            <w:tcW w:w="1134" w:type="dxa"/>
          </w:tcPr>
          <w:p w14:paraId="69248A57"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44.02</w:t>
            </w:r>
          </w:p>
        </w:tc>
        <w:tc>
          <w:tcPr>
            <w:tcW w:w="1134" w:type="dxa"/>
          </w:tcPr>
          <w:p w14:paraId="39DC249E"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73.7</w:t>
            </w:r>
          </w:p>
        </w:tc>
        <w:tc>
          <w:tcPr>
            <w:tcW w:w="1211" w:type="dxa"/>
          </w:tcPr>
          <w:p w14:paraId="4D758249"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99.5</w:t>
            </w:r>
          </w:p>
        </w:tc>
      </w:tr>
      <w:tr w:rsidR="003628D4" w:rsidRPr="002D6A80" w14:paraId="5E303F05" w14:textId="77777777" w:rsidTr="00E60176">
        <w:trPr>
          <w:trHeight w:val="20"/>
          <w:jc w:val="center"/>
        </w:trPr>
        <w:tc>
          <w:tcPr>
            <w:cnfStyle w:val="001000000000" w:firstRow="0" w:lastRow="0" w:firstColumn="1" w:lastColumn="0" w:oddVBand="0" w:evenVBand="0" w:oddHBand="0" w:evenHBand="0" w:firstRowFirstColumn="0" w:firstRowLastColumn="0" w:lastRowFirstColumn="0" w:lastRowLastColumn="0"/>
            <w:tcW w:w="1303" w:type="dxa"/>
          </w:tcPr>
          <w:p w14:paraId="0CB2BB2E" w14:textId="77777777" w:rsidR="003628D4" w:rsidRPr="002D6A80" w:rsidRDefault="003628D4" w:rsidP="00271A1F">
            <w:pPr>
              <w:bidi/>
              <w:jc w:val="center"/>
              <w:rPr>
                <w:rFonts w:asciiTheme="majorBidi" w:hAnsiTheme="majorBidi" w:cs="B Nazanin"/>
                <w:sz w:val="20"/>
                <w:szCs w:val="20"/>
                <w:rtl/>
              </w:rPr>
            </w:pPr>
            <w:r w:rsidRPr="002D6A80">
              <w:rPr>
                <w:rFonts w:asciiTheme="majorBidi" w:hAnsiTheme="majorBidi" w:cs="B Nazanin"/>
                <w:sz w:val="20"/>
                <w:szCs w:val="20"/>
                <w:rtl/>
              </w:rPr>
              <w:t>میانه</w:t>
            </w:r>
          </w:p>
        </w:tc>
        <w:tc>
          <w:tcPr>
            <w:tcW w:w="1134" w:type="dxa"/>
          </w:tcPr>
          <w:p w14:paraId="3FC39845"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8875</w:t>
            </w:r>
          </w:p>
        </w:tc>
        <w:tc>
          <w:tcPr>
            <w:tcW w:w="1134" w:type="dxa"/>
          </w:tcPr>
          <w:p w14:paraId="4DB5709F"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206.25</w:t>
            </w:r>
          </w:p>
        </w:tc>
        <w:tc>
          <w:tcPr>
            <w:tcW w:w="1020" w:type="dxa"/>
          </w:tcPr>
          <w:p w14:paraId="44AE70A2"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2</w:t>
            </w:r>
          </w:p>
        </w:tc>
        <w:tc>
          <w:tcPr>
            <w:tcW w:w="1134" w:type="dxa"/>
          </w:tcPr>
          <w:p w14:paraId="7323CDC4"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27.52</w:t>
            </w:r>
          </w:p>
        </w:tc>
        <w:tc>
          <w:tcPr>
            <w:tcW w:w="1134" w:type="dxa"/>
          </w:tcPr>
          <w:p w14:paraId="3F99CD04"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00</w:t>
            </w:r>
          </w:p>
        </w:tc>
        <w:tc>
          <w:tcPr>
            <w:tcW w:w="1211" w:type="dxa"/>
          </w:tcPr>
          <w:p w14:paraId="0A5AF330"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37.25</w:t>
            </w:r>
          </w:p>
        </w:tc>
      </w:tr>
      <w:tr w:rsidR="003628D4" w:rsidRPr="002D6A80" w14:paraId="2E46B909" w14:textId="77777777" w:rsidTr="00E6017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03" w:type="dxa"/>
          </w:tcPr>
          <w:p w14:paraId="7BEE80B3" w14:textId="77777777" w:rsidR="003628D4" w:rsidRPr="002D6A80" w:rsidRDefault="003628D4" w:rsidP="00271A1F">
            <w:pPr>
              <w:bidi/>
              <w:jc w:val="center"/>
              <w:rPr>
                <w:rFonts w:asciiTheme="majorBidi" w:hAnsiTheme="majorBidi" w:cs="B Nazanin"/>
                <w:sz w:val="20"/>
                <w:szCs w:val="20"/>
                <w:rtl/>
              </w:rPr>
            </w:pPr>
            <w:r w:rsidRPr="002D6A80">
              <w:rPr>
                <w:rFonts w:asciiTheme="majorBidi" w:hAnsiTheme="majorBidi" w:cs="B Nazanin"/>
                <w:sz w:val="20"/>
                <w:szCs w:val="20"/>
                <w:rtl/>
              </w:rPr>
              <w:t>مد</w:t>
            </w:r>
          </w:p>
        </w:tc>
        <w:tc>
          <w:tcPr>
            <w:tcW w:w="1134" w:type="dxa"/>
          </w:tcPr>
          <w:p w14:paraId="07CC43B9"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10000</w:t>
            </w:r>
          </w:p>
        </w:tc>
        <w:tc>
          <w:tcPr>
            <w:tcW w:w="1134" w:type="dxa"/>
          </w:tcPr>
          <w:p w14:paraId="424ECAE0"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290</w:t>
            </w:r>
          </w:p>
        </w:tc>
        <w:tc>
          <w:tcPr>
            <w:tcW w:w="1020" w:type="dxa"/>
          </w:tcPr>
          <w:p w14:paraId="63C9D5D4"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1.62</w:t>
            </w:r>
          </w:p>
        </w:tc>
        <w:tc>
          <w:tcPr>
            <w:tcW w:w="1134" w:type="dxa"/>
          </w:tcPr>
          <w:p w14:paraId="511D19C7"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39.42</w:t>
            </w:r>
          </w:p>
        </w:tc>
        <w:tc>
          <w:tcPr>
            <w:tcW w:w="1134" w:type="dxa"/>
          </w:tcPr>
          <w:p w14:paraId="6472D97B"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00</w:t>
            </w:r>
          </w:p>
        </w:tc>
        <w:tc>
          <w:tcPr>
            <w:tcW w:w="1211" w:type="dxa"/>
          </w:tcPr>
          <w:p w14:paraId="250E3CFF"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23.87</w:t>
            </w:r>
          </w:p>
        </w:tc>
      </w:tr>
      <w:tr w:rsidR="003628D4" w:rsidRPr="002D6A80" w14:paraId="4200672F" w14:textId="77777777" w:rsidTr="00E60176">
        <w:trPr>
          <w:trHeight w:val="20"/>
          <w:jc w:val="center"/>
        </w:trPr>
        <w:tc>
          <w:tcPr>
            <w:cnfStyle w:val="001000000000" w:firstRow="0" w:lastRow="0" w:firstColumn="1" w:lastColumn="0" w:oddVBand="0" w:evenVBand="0" w:oddHBand="0" w:evenHBand="0" w:firstRowFirstColumn="0" w:firstRowLastColumn="0" w:lastRowFirstColumn="0" w:lastRowLastColumn="0"/>
            <w:tcW w:w="1303" w:type="dxa"/>
          </w:tcPr>
          <w:p w14:paraId="6A356329" w14:textId="77777777" w:rsidR="003628D4" w:rsidRPr="002D6A80" w:rsidRDefault="003628D4" w:rsidP="00271A1F">
            <w:pPr>
              <w:bidi/>
              <w:jc w:val="center"/>
              <w:rPr>
                <w:rFonts w:asciiTheme="majorBidi" w:hAnsiTheme="majorBidi" w:cs="B Nazanin"/>
                <w:sz w:val="20"/>
                <w:szCs w:val="20"/>
                <w:rtl/>
              </w:rPr>
            </w:pPr>
            <w:r w:rsidRPr="002D6A80">
              <w:rPr>
                <w:rFonts w:asciiTheme="majorBidi" w:hAnsiTheme="majorBidi" w:cs="B Nazanin"/>
                <w:sz w:val="20"/>
                <w:szCs w:val="20"/>
                <w:rtl/>
              </w:rPr>
              <w:t>دامنه</w:t>
            </w:r>
          </w:p>
        </w:tc>
        <w:tc>
          <w:tcPr>
            <w:tcW w:w="1134" w:type="dxa"/>
          </w:tcPr>
          <w:p w14:paraId="1D2A1462" w14:textId="5C858CE8" w:rsidR="003628D4" w:rsidRPr="002D6A80" w:rsidRDefault="00F20EEB"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hint="cs"/>
                <w:sz w:val="20"/>
                <w:szCs w:val="20"/>
                <w:rtl/>
              </w:rPr>
              <w:t>9450</w:t>
            </w:r>
          </w:p>
        </w:tc>
        <w:tc>
          <w:tcPr>
            <w:tcW w:w="1134" w:type="dxa"/>
          </w:tcPr>
          <w:p w14:paraId="725CAA12"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341.25</w:t>
            </w:r>
          </w:p>
        </w:tc>
        <w:tc>
          <w:tcPr>
            <w:tcW w:w="1020" w:type="dxa"/>
          </w:tcPr>
          <w:p w14:paraId="67F576C3"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8.12</w:t>
            </w:r>
          </w:p>
        </w:tc>
        <w:tc>
          <w:tcPr>
            <w:tcW w:w="1134" w:type="dxa"/>
          </w:tcPr>
          <w:p w14:paraId="4EDA0B5A"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40.37</w:t>
            </w:r>
          </w:p>
        </w:tc>
        <w:tc>
          <w:tcPr>
            <w:tcW w:w="1134" w:type="dxa"/>
          </w:tcPr>
          <w:p w14:paraId="1DF266D8"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73.7</w:t>
            </w:r>
          </w:p>
        </w:tc>
        <w:tc>
          <w:tcPr>
            <w:tcW w:w="1211" w:type="dxa"/>
          </w:tcPr>
          <w:p w14:paraId="77603C90"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92.87</w:t>
            </w:r>
          </w:p>
        </w:tc>
      </w:tr>
      <w:tr w:rsidR="003628D4" w:rsidRPr="002D6A80" w14:paraId="43E6BB72" w14:textId="77777777" w:rsidTr="00E6017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03" w:type="dxa"/>
          </w:tcPr>
          <w:p w14:paraId="24834E1E" w14:textId="77777777" w:rsidR="003628D4" w:rsidRPr="002D6A80" w:rsidRDefault="003628D4" w:rsidP="00271A1F">
            <w:pPr>
              <w:bidi/>
              <w:jc w:val="center"/>
              <w:rPr>
                <w:rFonts w:asciiTheme="majorBidi" w:hAnsiTheme="majorBidi" w:cs="B Nazanin"/>
                <w:sz w:val="20"/>
                <w:szCs w:val="20"/>
                <w:rtl/>
              </w:rPr>
            </w:pPr>
            <w:r w:rsidRPr="002D6A80">
              <w:rPr>
                <w:rFonts w:asciiTheme="majorBidi" w:hAnsiTheme="majorBidi" w:cs="B Nazanin"/>
                <w:sz w:val="20"/>
                <w:szCs w:val="20"/>
                <w:rtl/>
              </w:rPr>
              <w:t>انحراف معیار</w:t>
            </w:r>
          </w:p>
        </w:tc>
        <w:tc>
          <w:tcPr>
            <w:tcW w:w="1134" w:type="dxa"/>
          </w:tcPr>
          <w:p w14:paraId="5C5898C8"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1887.41</w:t>
            </w:r>
          </w:p>
        </w:tc>
        <w:tc>
          <w:tcPr>
            <w:tcW w:w="1134" w:type="dxa"/>
          </w:tcPr>
          <w:p w14:paraId="4DEA2039"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72.02</w:t>
            </w:r>
          </w:p>
        </w:tc>
        <w:tc>
          <w:tcPr>
            <w:tcW w:w="1020" w:type="dxa"/>
          </w:tcPr>
          <w:p w14:paraId="29E3164E"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1.08</w:t>
            </w:r>
          </w:p>
        </w:tc>
        <w:tc>
          <w:tcPr>
            <w:tcW w:w="1134" w:type="dxa"/>
          </w:tcPr>
          <w:p w14:paraId="07DB81E2"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9.70</w:t>
            </w:r>
          </w:p>
        </w:tc>
        <w:tc>
          <w:tcPr>
            <w:tcW w:w="1134" w:type="dxa"/>
          </w:tcPr>
          <w:p w14:paraId="0B1282E3"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3.09</w:t>
            </w:r>
          </w:p>
        </w:tc>
        <w:tc>
          <w:tcPr>
            <w:tcW w:w="1211" w:type="dxa"/>
          </w:tcPr>
          <w:p w14:paraId="6033F263"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20.32</w:t>
            </w:r>
          </w:p>
        </w:tc>
      </w:tr>
      <w:tr w:rsidR="003628D4" w:rsidRPr="002D6A80" w14:paraId="59645A34" w14:textId="77777777" w:rsidTr="00E60176">
        <w:trPr>
          <w:trHeight w:val="20"/>
          <w:jc w:val="center"/>
        </w:trPr>
        <w:tc>
          <w:tcPr>
            <w:cnfStyle w:val="001000000000" w:firstRow="0" w:lastRow="0" w:firstColumn="1" w:lastColumn="0" w:oddVBand="0" w:evenVBand="0" w:oddHBand="0" w:evenHBand="0" w:firstRowFirstColumn="0" w:firstRowLastColumn="0" w:lastRowFirstColumn="0" w:lastRowLastColumn="0"/>
            <w:tcW w:w="1303" w:type="dxa"/>
          </w:tcPr>
          <w:p w14:paraId="05B1EB72" w14:textId="091DB8CD" w:rsidR="003628D4" w:rsidRPr="002D6A80" w:rsidRDefault="00570B19" w:rsidP="00271A1F">
            <w:pPr>
              <w:bidi/>
              <w:jc w:val="center"/>
              <w:rPr>
                <w:rFonts w:asciiTheme="majorBidi" w:hAnsiTheme="majorBidi" w:cs="B Nazanin"/>
                <w:sz w:val="20"/>
                <w:szCs w:val="20"/>
                <w:rtl/>
              </w:rPr>
            </w:pPr>
            <w:r w:rsidRPr="002D6A80">
              <w:rPr>
                <w:rFonts w:asciiTheme="majorBidi" w:hAnsiTheme="majorBidi" w:cs="B Nazanin"/>
                <w:sz w:val="20"/>
                <w:szCs w:val="20"/>
                <w:rtl/>
              </w:rPr>
              <w:t>کش</w:t>
            </w:r>
            <w:r w:rsidRPr="002D6A80">
              <w:rPr>
                <w:rFonts w:asciiTheme="majorBidi" w:hAnsiTheme="majorBidi" w:cs="B Nazanin" w:hint="cs"/>
                <w:sz w:val="20"/>
                <w:szCs w:val="20"/>
                <w:rtl/>
              </w:rPr>
              <w:t>ی</w:t>
            </w:r>
            <w:r w:rsidRPr="002D6A80">
              <w:rPr>
                <w:rFonts w:asciiTheme="majorBidi" w:hAnsiTheme="majorBidi" w:cs="B Nazanin" w:hint="eastAsia"/>
                <w:sz w:val="20"/>
                <w:szCs w:val="20"/>
                <w:rtl/>
              </w:rPr>
              <w:t>دگ</w:t>
            </w:r>
            <w:r w:rsidRPr="002D6A80">
              <w:rPr>
                <w:rFonts w:asciiTheme="majorBidi" w:hAnsiTheme="majorBidi" w:cs="B Nazanin" w:hint="cs"/>
                <w:sz w:val="20"/>
                <w:szCs w:val="20"/>
                <w:rtl/>
              </w:rPr>
              <w:t>ی</w:t>
            </w:r>
          </w:p>
        </w:tc>
        <w:tc>
          <w:tcPr>
            <w:tcW w:w="1134" w:type="dxa"/>
          </w:tcPr>
          <w:p w14:paraId="15A21E87"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1.63</w:t>
            </w:r>
          </w:p>
        </w:tc>
        <w:tc>
          <w:tcPr>
            <w:tcW w:w="1134" w:type="dxa"/>
          </w:tcPr>
          <w:p w14:paraId="0779D7AB"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0.73 -</w:t>
            </w:r>
          </w:p>
        </w:tc>
        <w:tc>
          <w:tcPr>
            <w:tcW w:w="1020" w:type="dxa"/>
          </w:tcPr>
          <w:p w14:paraId="68537E8E"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1.11</w:t>
            </w:r>
          </w:p>
        </w:tc>
        <w:tc>
          <w:tcPr>
            <w:tcW w:w="1134" w:type="dxa"/>
          </w:tcPr>
          <w:p w14:paraId="662AF9B5"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1.37 -</w:t>
            </w:r>
          </w:p>
        </w:tc>
        <w:tc>
          <w:tcPr>
            <w:tcW w:w="1134" w:type="dxa"/>
          </w:tcPr>
          <w:p w14:paraId="19BA72B7"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166.11</w:t>
            </w:r>
          </w:p>
        </w:tc>
        <w:tc>
          <w:tcPr>
            <w:tcW w:w="1211" w:type="dxa"/>
          </w:tcPr>
          <w:p w14:paraId="20CFA7C8" w14:textId="77777777" w:rsidR="003628D4" w:rsidRPr="002D6A80" w:rsidRDefault="003628D4" w:rsidP="00271A1F">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0.53 -</w:t>
            </w:r>
          </w:p>
        </w:tc>
      </w:tr>
      <w:tr w:rsidR="003628D4" w:rsidRPr="002D6A80" w14:paraId="36CA6BB3" w14:textId="77777777" w:rsidTr="00E6017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03" w:type="dxa"/>
          </w:tcPr>
          <w:p w14:paraId="79E55FB8" w14:textId="77777777" w:rsidR="003628D4" w:rsidRPr="002D6A80" w:rsidRDefault="003628D4" w:rsidP="00271A1F">
            <w:pPr>
              <w:bidi/>
              <w:jc w:val="center"/>
              <w:rPr>
                <w:rFonts w:asciiTheme="majorBidi" w:hAnsiTheme="majorBidi" w:cs="B Nazanin"/>
                <w:sz w:val="20"/>
                <w:szCs w:val="20"/>
                <w:rtl/>
              </w:rPr>
            </w:pPr>
            <w:r w:rsidRPr="002D6A80">
              <w:rPr>
                <w:rFonts w:asciiTheme="majorBidi" w:hAnsiTheme="majorBidi" w:cs="B Nazanin"/>
                <w:sz w:val="20"/>
                <w:szCs w:val="20"/>
                <w:rtl/>
              </w:rPr>
              <w:t>چولگی</w:t>
            </w:r>
          </w:p>
        </w:tc>
        <w:tc>
          <w:tcPr>
            <w:tcW w:w="1134" w:type="dxa"/>
          </w:tcPr>
          <w:p w14:paraId="6F960615"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1.37 -</w:t>
            </w:r>
          </w:p>
        </w:tc>
        <w:tc>
          <w:tcPr>
            <w:tcW w:w="1134" w:type="dxa"/>
          </w:tcPr>
          <w:p w14:paraId="697457BA"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0.30 -</w:t>
            </w:r>
          </w:p>
        </w:tc>
        <w:tc>
          <w:tcPr>
            <w:tcW w:w="1020" w:type="dxa"/>
          </w:tcPr>
          <w:p w14:paraId="2F565D67"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0.88</w:t>
            </w:r>
          </w:p>
        </w:tc>
        <w:tc>
          <w:tcPr>
            <w:tcW w:w="1134" w:type="dxa"/>
          </w:tcPr>
          <w:p w14:paraId="1F4A024D"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0.13 -</w:t>
            </w:r>
          </w:p>
        </w:tc>
        <w:tc>
          <w:tcPr>
            <w:tcW w:w="1134" w:type="dxa"/>
          </w:tcPr>
          <w:p w14:paraId="7546FB31"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11.18</w:t>
            </w:r>
          </w:p>
        </w:tc>
        <w:tc>
          <w:tcPr>
            <w:tcW w:w="1211" w:type="dxa"/>
          </w:tcPr>
          <w:p w14:paraId="3F1F81FC" w14:textId="77777777" w:rsidR="003628D4" w:rsidRPr="002D6A80" w:rsidRDefault="003628D4" w:rsidP="00271A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0.61</w:t>
            </w:r>
          </w:p>
        </w:tc>
      </w:tr>
    </w:tbl>
    <w:p w14:paraId="506D3ED0" w14:textId="0B042AAD" w:rsidR="00681A74" w:rsidRPr="002D6A80" w:rsidRDefault="00950F71" w:rsidP="00C23935">
      <w:pPr>
        <w:bidi/>
        <w:spacing w:before="240"/>
        <w:ind w:firstLine="282"/>
        <w:jc w:val="both"/>
        <w:rPr>
          <w:rFonts w:asciiTheme="majorBidi" w:hAnsiTheme="majorBidi" w:cs="B Nazanin"/>
          <w:sz w:val="22"/>
          <w:rtl/>
          <w:lang w:bidi="fa-IR"/>
        </w:rPr>
      </w:pPr>
      <w:r w:rsidRPr="002D6A80">
        <w:rPr>
          <w:rFonts w:asciiTheme="majorBidi" w:hAnsiTheme="majorBidi" w:cs="B Nazanin" w:hint="cs"/>
          <w:rtl/>
        </w:rPr>
        <w:t>در جدول (</w:t>
      </w:r>
      <w:r w:rsidR="00C23935" w:rsidRPr="002D6A80">
        <w:rPr>
          <w:rFonts w:asciiTheme="majorBidi" w:hAnsiTheme="majorBidi" w:cs="B Nazanin" w:hint="cs"/>
          <w:rtl/>
        </w:rPr>
        <w:t>3</w:t>
      </w:r>
      <w:r w:rsidRPr="002D6A80">
        <w:rPr>
          <w:rFonts w:asciiTheme="majorBidi" w:hAnsiTheme="majorBidi" w:cs="B Nazanin" w:hint="cs"/>
          <w:rtl/>
        </w:rPr>
        <w:t xml:space="preserve">) اطلاعات آماری پارامتر ذرات معلق کمتر از ده میکرون ارائه شده است. </w:t>
      </w:r>
      <w:r w:rsidR="00674C30" w:rsidRPr="002D6A80">
        <w:rPr>
          <w:rFonts w:asciiTheme="majorBidi" w:hAnsiTheme="majorBidi" w:cs="B Nazanin"/>
          <w:rtl/>
        </w:rPr>
        <w:t>همان‌طور</w:t>
      </w:r>
      <w:r w:rsidRPr="002D6A80">
        <w:rPr>
          <w:rFonts w:asciiTheme="majorBidi" w:hAnsiTheme="majorBidi" w:cs="B Nazanin" w:hint="cs"/>
          <w:rtl/>
        </w:rPr>
        <w:t xml:space="preserve"> که در جدول نیز مشخص است میانگین ذرات معلق کمتر از ده میکرون برای </w:t>
      </w:r>
      <w:r w:rsidR="003D5448" w:rsidRPr="002D6A80">
        <w:rPr>
          <w:rFonts w:asciiTheme="majorBidi" w:hAnsiTheme="majorBidi" w:cs="B Nazanin"/>
          <w:rtl/>
        </w:rPr>
        <w:t>بازه‌</w:t>
      </w:r>
      <w:r w:rsidR="003D5448" w:rsidRPr="002D6A80">
        <w:rPr>
          <w:rFonts w:asciiTheme="majorBidi" w:hAnsiTheme="majorBidi" w:cs="B Nazanin" w:hint="cs"/>
          <w:rtl/>
        </w:rPr>
        <w:t>ی</w:t>
      </w:r>
      <w:r w:rsidRPr="002D6A80">
        <w:rPr>
          <w:rFonts w:asciiTheme="majorBidi" w:hAnsiTheme="majorBidi" w:cs="B Nazanin" w:hint="cs"/>
          <w:rtl/>
        </w:rPr>
        <w:t xml:space="preserve"> زمانی 12 </w:t>
      </w:r>
      <w:r w:rsidR="003D5448" w:rsidRPr="002D6A80">
        <w:rPr>
          <w:rFonts w:asciiTheme="majorBidi" w:hAnsiTheme="majorBidi" w:cs="B Nazanin"/>
          <w:rtl/>
        </w:rPr>
        <w:t>ساله‌</w:t>
      </w:r>
      <w:r w:rsidR="003D5448" w:rsidRPr="002D6A80">
        <w:rPr>
          <w:rFonts w:asciiTheme="majorBidi" w:hAnsiTheme="majorBidi" w:cs="B Nazanin" w:hint="cs"/>
          <w:rtl/>
        </w:rPr>
        <w:t>ی</w:t>
      </w:r>
      <w:r w:rsidRPr="002D6A80">
        <w:rPr>
          <w:rFonts w:asciiTheme="majorBidi" w:hAnsiTheme="majorBidi" w:cs="B Nazanin" w:hint="cs"/>
          <w:rtl/>
        </w:rPr>
        <w:t xml:space="preserve"> شهر اهواز برابر با 174.66 </w:t>
      </w:r>
      <w:r w:rsidR="00A82AF0" w:rsidRPr="002D6A80">
        <w:rPr>
          <w:rFonts w:asciiTheme="majorBidi" w:hAnsiTheme="majorBidi" w:cs="B Nazanin" w:hint="cs"/>
          <w:rtl/>
        </w:rPr>
        <w:t xml:space="preserve">میکروگرم بر </w:t>
      </w:r>
      <w:r w:rsidR="003D5448" w:rsidRPr="002D6A80">
        <w:rPr>
          <w:rFonts w:asciiTheme="majorBidi" w:hAnsiTheme="majorBidi" w:cs="B Nazanin"/>
          <w:rtl/>
        </w:rPr>
        <w:t>مترمکعب</w:t>
      </w:r>
      <w:r w:rsidR="009D4D7C" w:rsidRPr="002D6A80">
        <w:rPr>
          <w:rFonts w:asciiTheme="majorBidi" w:hAnsiTheme="majorBidi" w:cs="B Nazanin" w:hint="cs"/>
          <w:rtl/>
          <w:lang w:bidi="fa-IR"/>
        </w:rPr>
        <w:t xml:space="preserve"> </w:t>
      </w:r>
      <w:r w:rsidR="009D4D7C" w:rsidRPr="002D6A80">
        <w:rPr>
          <w:rFonts w:asciiTheme="majorBidi" w:hAnsiTheme="majorBidi" w:cs="B Nazanin" w:hint="cs"/>
          <w:rtl/>
          <w:lang w:bidi="fa-IR"/>
        </w:rPr>
        <w:lastRenderedPageBreak/>
        <w:t>بوده است</w:t>
      </w:r>
      <w:r w:rsidR="008B7770" w:rsidRPr="002D6A80">
        <w:rPr>
          <w:rFonts w:asciiTheme="majorBidi" w:hAnsiTheme="majorBidi" w:cs="B Nazanin" w:hint="cs"/>
          <w:rtl/>
          <w:lang w:bidi="fa-IR"/>
        </w:rPr>
        <w:t xml:space="preserve"> که این رقم نسبت به میزان استاندارد سازمان حفاظت </w:t>
      </w:r>
      <w:r w:rsidR="003D5448" w:rsidRPr="002D6A80">
        <w:rPr>
          <w:rFonts w:asciiTheme="majorBidi" w:hAnsiTheme="majorBidi" w:cs="B Nazanin"/>
          <w:rtl/>
          <w:lang w:bidi="fa-IR"/>
        </w:rPr>
        <w:t>مح</w:t>
      </w:r>
      <w:r w:rsidR="003D5448" w:rsidRPr="002D6A80">
        <w:rPr>
          <w:rFonts w:asciiTheme="majorBidi" w:hAnsiTheme="majorBidi" w:cs="B Nazanin" w:hint="cs"/>
          <w:rtl/>
          <w:lang w:bidi="fa-IR"/>
        </w:rPr>
        <w:t>ی</w:t>
      </w:r>
      <w:r w:rsidR="003D5448" w:rsidRPr="002D6A80">
        <w:rPr>
          <w:rFonts w:asciiTheme="majorBidi" w:hAnsiTheme="majorBidi" w:cs="B Nazanin" w:hint="eastAsia"/>
          <w:rtl/>
          <w:lang w:bidi="fa-IR"/>
        </w:rPr>
        <w:t>ط‌ز</w:t>
      </w:r>
      <w:r w:rsidR="003D5448" w:rsidRPr="002D6A80">
        <w:rPr>
          <w:rFonts w:asciiTheme="majorBidi" w:hAnsiTheme="majorBidi" w:cs="B Nazanin" w:hint="cs"/>
          <w:rtl/>
          <w:lang w:bidi="fa-IR"/>
        </w:rPr>
        <w:t>ی</w:t>
      </w:r>
      <w:r w:rsidR="003D5448" w:rsidRPr="002D6A80">
        <w:rPr>
          <w:rFonts w:asciiTheme="majorBidi" w:hAnsiTheme="majorBidi" w:cs="B Nazanin" w:hint="eastAsia"/>
          <w:rtl/>
          <w:lang w:bidi="fa-IR"/>
        </w:rPr>
        <w:t>ست</w:t>
      </w:r>
      <w:r w:rsidR="008B7770" w:rsidRPr="002D6A80">
        <w:rPr>
          <w:rFonts w:asciiTheme="majorBidi" w:hAnsiTheme="majorBidi" w:cs="B Nazanin" w:hint="cs"/>
          <w:rtl/>
          <w:lang w:bidi="fa-IR"/>
        </w:rPr>
        <w:t xml:space="preserve"> ایران برابر با 150 میکروگرم بر مترمکعب و </w:t>
      </w:r>
      <w:r w:rsidR="003D5448" w:rsidRPr="002D6A80">
        <w:rPr>
          <w:rFonts w:asciiTheme="majorBidi" w:hAnsiTheme="majorBidi" w:cs="B Nazanin"/>
          <w:rtl/>
          <w:lang w:bidi="fa-IR"/>
        </w:rPr>
        <w:t>به‌صورت</w:t>
      </w:r>
      <w:r w:rsidR="008B7770" w:rsidRPr="002D6A80">
        <w:rPr>
          <w:rFonts w:asciiTheme="majorBidi" w:hAnsiTheme="majorBidi" w:cs="B Nazanin" w:hint="cs"/>
          <w:rtl/>
          <w:lang w:bidi="fa-IR"/>
        </w:rPr>
        <w:t xml:space="preserve"> سالانه 40 </w:t>
      </w:r>
      <w:r w:rsidR="0093256C" w:rsidRPr="002D6A80">
        <w:rPr>
          <w:rFonts w:asciiTheme="majorBidi" w:hAnsiTheme="majorBidi" w:cs="B Nazanin" w:hint="cs"/>
          <w:rtl/>
          <w:lang w:bidi="fa-IR"/>
        </w:rPr>
        <w:t xml:space="preserve">میکروگرم بر مترمکعب </w:t>
      </w:r>
      <w:r w:rsidR="002F79C1" w:rsidRPr="002D6A80">
        <w:rPr>
          <w:rFonts w:asciiTheme="majorBidi" w:hAnsiTheme="majorBidi" w:cs="B Nazanin" w:hint="cs"/>
          <w:rtl/>
          <w:lang w:bidi="fa-IR"/>
        </w:rPr>
        <w:t>است</w:t>
      </w:r>
      <w:r w:rsidR="008B7770" w:rsidRPr="002D6A80">
        <w:rPr>
          <w:rFonts w:asciiTheme="majorBidi" w:hAnsiTheme="majorBidi" w:cs="B Nazanin" w:hint="cs"/>
          <w:rtl/>
          <w:lang w:bidi="fa-IR"/>
        </w:rPr>
        <w:t xml:space="preserve"> فراتر </w:t>
      </w:r>
      <w:r w:rsidR="0093256C" w:rsidRPr="002D6A80">
        <w:rPr>
          <w:rFonts w:asciiTheme="majorBidi" w:hAnsiTheme="majorBidi" w:cs="B Nazanin" w:hint="cs"/>
          <w:rtl/>
          <w:lang w:bidi="fa-IR"/>
        </w:rPr>
        <w:t>می‌باشد</w:t>
      </w:r>
      <w:r w:rsidR="005C4DFD" w:rsidRPr="002D6A80">
        <w:rPr>
          <w:rFonts w:asciiTheme="majorBidi" w:hAnsiTheme="majorBidi" w:cs="B Nazanin" w:hint="cs"/>
          <w:rtl/>
          <w:lang w:bidi="fa-IR"/>
        </w:rPr>
        <w:t xml:space="preserve">. حداقل میزان آلاینده ذرات معلق کمتر از ده میکرون برای این شهر برابر با 16.7 </w:t>
      </w:r>
      <w:r w:rsidR="00AA0450" w:rsidRPr="002D6A80">
        <w:rPr>
          <w:rFonts w:asciiTheme="majorBidi" w:hAnsiTheme="majorBidi" w:cs="B Nazanin"/>
          <w:rtl/>
          <w:lang w:bidi="fa-IR"/>
        </w:rPr>
        <w:t>[</w:t>
      </w:r>
      <w:r w:rsidR="00AA0450" w:rsidRPr="002D6A80">
        <w:rPr>
          <w:rFonts w:asciiTheme="majorBidi" w:hAnsiTheme="majorBidi" w:cs="B Nazanin"/>
          <w:lang w:bidi="fa-IR"/>
        </w:rPr>
        <w:t>µg/m</w:t>
      </w:r>
      <w:r w:rsidR="00AA0450" w:rsidRPr="002D6A80">
        <w:rPr>
          <w:rFonts w:asciiTheme="majorBidi" w:hAnsiTheme="majorBidi" w:cs="B Nazanin"/>
          <w:vertAlign w:val="superscript"/>
          <w:lang w:bidi="fa-IR"/>
        </w:rPr>
        <w:t>3</w:t>
      </w:r>
      <w:r w:rsidR="00AA0450" w:rsidRPr="002D6A80">
        <w:rPr>
          <w:rFonts w:asciiTheme="majorBidi" w:hAnsiTheme="majorBidi" w:cs="B Nazanin"/>
          <w:rtl/>
          <w:lang w:bidi="fa-IR"/>
        </w:rPr>
        <w:t>]</w:t>
      </w:r>
      <w:r w:rsidR="00AA0450" w:rsidRPr="002D6A80">
        <w:rPr>
          <w:rFonts w:asciiTheme="majorBidi" w:hAnsiTheme="majorBidi" w:cs="B Nazanin" w:hint="cs"/>
          <w:rtl/>
          <w:lang w:bidi="fa-IR"/>
        </w:rPr>
        <w:t xml:space="preserve"> </w:t>
      </w:r>
      <w:r w:rsidR="004C1CB1" w:rsidRPr="002D6A80">
        <w:rPr>
          <w:rFonts w:asciiTheme="majorBidi" w:hAnsiTheme="majorBidi" w:cs="B Nazanin" w:hint="cs"/>
          <w:rtl/>
          <w:lang w:bidi="fa-IR"/>
        </w:rPr>
        <w:t>می‌باشد</w:t>
      </w:r>
      <w:r w:rsidR="00193F2A" w:rsidRPr="002D6A80">
        <w:rPr>
          <w:rFonts w:asciiTheme="majorBidi" w:hAnsiTheme="majorBidi" w:cs="B Nazanin" w:hint="cs"/>
          <w:rtl/>
          <w:lang w:bidi="fa-IR"/>
        </w:rPr>
        <w:t xml:space="preserve"> </w:t>
      </w:r>
      <w:r w:rsidR="005C4DFD" w:rsidRPr="002D6A80">
        <w:rPr>
          <w:rFonts w:asciiTheme="majorBidi" w:hAnsiTheme="majorBidi" w:cs="B Nazanin" w:hint="cs"/>
          <w:rtl/>
          <w:lang w:bidi="fa-IR"/>
        </w:rPr>
        <w:t>و همچنین حداکثر می</w:t>
      </w:r>
      <w:r w:rsidR="00CE6EAA" w:rsidRPr="002D6A80">
        <w:rPr>
          <w:rFonts w:asciiTheme="majorBidi" w:hAnsiTheme="majorBidi" w:cs="B Nazanin" w:hint="cs"/>
          <w:rtl/>
          <w:lang w:bidi="fa-IR"/>
        </w:rPr>
        <w:t xml:space="preserve">زان ذرات معلق </w:t>
      </w:r>
      <w:r w:rsidR="003D5448" w:rsidRPr="002D6A80">
        <w:rPr>
          <w:rFonts w:asciiTheme="majorBidi" w:hAnsiTheme="majorBidi" w:cs="B Nazanin" w:hint="cs"/>
          <w:rtl/>
          <w:lang w:bidi="fa-IR"/>
        </w:rPr>
        <w:t>روزانه‌ی</w:t>
      </w:r>
      <w:r w:rsidR="00CE6EAA" w:rsidRPr="002D6A80">
        <w:rPr>
          <w:rFonts w:asciiTheme="majorBidi" w:hAnsiTheme="majorBidi" w:cs="B Nazanin" w:hint="cs"/>
          <w:rtl/>
          <w:lang w:bidi="fa-IR"/>
        </w:rPr>
        <w:t xml:space="preserve"> اهواز برابر با 2894 </w:t>
      </w:r>
      <w:r w:rsidR="00FC7D19" w:rsidRPr="002D6A80">
        <w:rPr>
          <w:rFonts w:asciiTheme="majorBidi" w:hAnsiTheme="majorBidi" w:cs="B Nazanin" w:hint="cs"/>
          <w:rtl/>
        </w:rPr>
        <w:t xml:space="preserve">میکروگرم بر </w:t>
      </w:r>
      <w:r w:rsidR="003D5448" w:rsidRPr="002D6A80">
        <w:rPr>
          <w:rFonts w:asciiTheme="majorBidi" w:hAnsiTheme="majorBidi" w:cs="B Nazanin" w:hint="cs"/>
          <w:rtl/>
        </w:rPr>
        <w:t>مترمکعب</w:t>
      </w:r>
      <w:r w:rsidR="00CE6EAA" w:rsidRPr="002D6A80">
        <w:rPr>
          <w:rFonts w:asciiTheme="majorBidi" w:hAnsiTheme="majorBidi" w:cs="B Nazanin" w:hint="cs"/>
          <w:rtl/>
        </w:rPr>
        <w:t xml:space="preserve"> </w:t>
      </w:r>
      <w:r w:rsidR="003D5448" w:rsidRPr="002D6A80">
        <w:rPr>
          <w:rFonts w:asciiTheme="majorBidi" w:hAnsiTheme="majorBidi" w:cs="B Nazanin" w:hint="cs"/>
          <w:rtl/>
        </w:rPr>
        <w:t>می‌باشد</w:t>
      </w:r>
      <w:r w:rsidR="00CE6EAA" w:rsidRPr="002D6A80">
        <w:rPr>
          <w:rFonts w:asciiTheme="majorBidi" w:hAnsiTheme="majorBidi" w:cs="B Nazanin" w:hint="cs"/>
          <w:rtl/>
        </w:rPr>
        <w:t xml:space="preserve"> که </w:t>
      </w:r>
      <w:r w:rsidR="003D5448" w:rsidRPr="002D6A80">
        <w:rPr>
          <w:rFonts w:asciiTheme="majorBidi" w:hAnsiTheme="majorBidi" w:cs="B Nazanin" w:hint="cs"/>
          <w:rtl/>
        </w:rPr>
        <w:t>نشان‌دهنده‌ی</w:t>
      </w:r>
      <w:r w:rsidR="00CE6EAA" w:rsidRPr="002D6A80">
        <w:rPr>
          <w:rFonts w:asciiTheme="majorBidi" w:hAnsiTheme="majorBidi" w:cs="B Nazanin" w:hint="cs"/>
          <w:rtl/>
        </w:rPr>
        <w:t xml:space="preserve"> وقوع رخدادهای </w:t>
      </w:r>
      <w:r w:rsidR="0002595A" w:rsidRPr="002D6A80">
        <w:rPr>
          <w:rFonts w:asciiTheme="majorBidi" w:hAnsiTheme="majorBidi" w:cs="B Nazanin" w:hint="cs"/>
          <w:rtl/>
        </w:rPr>
        <w:t>آلودگی</w:t>
      </w:r>
      <w:r w:rsidR="00CE6EAA" w:rsidRPr="002D6A80">
        <w:rPr>
          <w:rFonts w:asciiTheme="majorBidi" w:hAnsiTheme="majorBidi" w:cs="B Nazanin" w:hint="cs"/>
          <w:rtl/>
        </w:rPr>
        <w:t xml:space="preserve"> هوا</w:t>
      </w:r>
      <w:r w:rsidR="00366318" w:rsidRPr="002D6A80">
        <w:rPr>
          <w:rFonts w:asciiTheme="majorBidi" w:hAnsiTheme="majorBidi" w:cs="B Nazanin" w:hint="cs"/>
          <w:rtl/>
        </w:rPr>
        <w:t xml:space="preserve">ی بسیار شدید و بسیار فراتر از میزان استاندارد جهانی </w:t>
      </w:r>
      <w:r w:rsidR="003D5448" w:rsidRPr="002D6A80">
        <w:rPr>
          <w:rFonts w:asciiTheme="majorBidi" w:hAnsiTheme="majorBidi" w:cs="B Nazanin" w:hint="cs"/>
          <w:rtl/>
        </w:rPr>
        <w:t>می‌باشد</w:t>
      </w:r>
      <w:r w:rsidR="002F79C1" w:rsidRPr="002D6A80">
        <w:rPr>
          <w:rFonts w:asciiTheme="majorBidi" w:hAnsiTheme="majorBidi" w:cs="B Nazanin" w:hint="cs"/>
          <w:rtl/>
        </w:rPr>
        <w:t xml:space="preserve">. </w:t>
      </w:r>
      <w:r w:rsidR="00C378DE" w:rsidRPr="002D6A80">
        <w:rPr>
          <w:rFonts w:asciiTheme="majorBidi" w:hAnsiTheme="majorBidi" w:cs="B Nazanin" w:hint="cs"/>
          <w:rtl/>
        </w:rPr>
        <w:t xml:space="preserve">میانه و مد ذرات معلق کمتر از </w:t>
      </w:r>
      <w:r w:rsidR="001B0CDA" w:rsidRPr="002D6A80">
        <w:rPr>
          <w:rFonts w:asciiTheme="majorBidi" w:hAnsiTheme="majorBidi" w:cs="B Nazanin" w:hint="cs"/>
          <w:rtl/>
        </w:rPr>
        <w:t xml:space="preserve">ده میکرون </w:t>
      </w:r>
      <w:r w:rsidR="00C059B5" w:rsidRPr="002D6A80">
        <w:rPr>
          <w:rFonts w:asciiTheme="majorBidi" w:hAnsiTheme="majorBidi" w:cs="B Nazanin" w:hint="cs"/>
          <w:rtl/>
        </w:rPr>
        <w:t xml:space="preserve">برابر با 129.1 و 95.8 میکروگرم بر مترمکعب </w:t>
      </w:r>
      <w:r w:rsidR="003D5448" w:rsidRPr="002D6A80">
        <w:rPr>
          <w:rFonts w:asciiTheme="majorBidi" w:hAnsiTheme="majorBidi" w:cs="B Nazanin" w:hint="cs"/>
          <w:rtl/>
        </w:rPr>
        <w:t>می‌باشد</w:t>
      </w:r>
      <w:r w:rsidR="00C059B5" w:rsidRPr="002D6A80">
        <w:rPr>
          <w:rFonts w:asciiTheme="majorBidi" w:hAnsiTheme="majorBidi" w:cs="B Nazanin" w:hint="cs"/>
          <w:rtl/>
        </w:rPr>
        <w:t xml:space="preserve"> که مد </w:t>
      </w:r>
      <w:r w:rsidR="003D5448" w:rsidRPr="002D6A80">
        <w:rPr>
          <w:rFonts w:asciiTheme="majorBidi" w:hAnsiTheme="majorBidi" w:cs="B Nazanin" w:hint="cs"/>
          <w:rtl/>
        </w:rPr>
        <w:t>نشان‌دهنده‌ی</w:t>
      </w:r>
      <w:r w:rsidR="00392874" w:rsidRPr="002D6A80">
        <w:rPr>
          <w:rFonts w:asciiTheme="majorBidi" w:hAnsiTheme="majorBidi" w:cs="B Nazanin" w:hint="cs"/>
          <w:rtl/>
        </w:rPr>
        <w:t xml:space="preserve"> فراوانی بیشتر مقدار</w:t>
      </w:r>
      <w:r w:rsidR="00006B32" w:rsidRPr="002D6A80">
        <w:rPr>
          <w:rFonts w:asciiTheme="majorBidi" w:hAnsiTheme="majorBidi" w:cs="B Nazanin" w:hint="cs"/>
          <w:rtl/>
        </w:rPr>
        <w:t xml:space="preserve"> 95.8</w:t>
      </w:r>
      <w:r w:rsidR="00392874" w:rsidRPr="002D6A80">
        <w:rPr>
          <w:rFonts w:asciiTheme="majorBidi" w:hAnsiTheme="majorBidi" w:cs="B Nazanin" w:hint="cs"/>
          <w:rtl/>
        </w:rPr>
        <w:t xml:space="preserve"> </w:t>
      </w:r>
      <w:r w:rsidR="00AA0450" w:rsidRPr="002D6A80">
        <w:rPr>
          <w:rFonts w:asciiTheme="majorBidi" w:hAnsiTheme="majorBidi" w:cs="B Nazanin"/>
          <w:rtl/>
        </w:rPr>
        <w:t>[</w:t>
      </w:r>
      <w:r w:rsidR="00AA0450" w:rsidRPr="002D6A80">
        <w:rPr>
          <w:rFonts w:asciiTheme="majorBidi" w:hAnsiTheme="majorBidi" w:cs="B Nazanin"/>
        </w:rPr>
        <w:t>µg/m3</w:t>
      </w:r>
      <w:r w:rsidR="00AA0450" w:rsidRPr="002D6A80">
        <w:rPr>
          <w:rFonts w:asciiTheme="majorBidi" w:hAnsiTheme="majorBidi" w:cs="B Nazanin"/>
          <w:rtl/>
        </w:rPr>
        <w:t>]</w:t>
      </w:r>
      <w:r w:rsidR="00AA0450" w:rsidRPr="002D6A80">
        <w:rPr>
          <w:rFonts w:asciiTheme="majorBidi" w:hAnsiTheme="majorBidi" w:cs="B Nazanin" w:hint="cs"/>
          <w:rtl/>
        </w:rPr>
        <w:t xml:space="preserve"> </w:t>
      </w:r>
      <w:r w:rsidR="00392874" w:rsidRPr="002D6A80">
        <w:rPr>
          <w:rFonts w:asciiTheme="majorBidi" w:hAnsiTheme="majorBidi" w:cs="B Nazanin" w:hint="cs"/>
          <w:rtl/>
        </w:rPr>
        <w:t xml:space="preserve">در میان </w:t>
      </w:r>
      <w:r w:rsidR="003D5448" w:rsidRPr="002D6A80">
        <w:rPr>
          <w:rFonts w:asciiTheme="majorBidi" w:hAnsiTheme="majorBidi" w:cs="B Nazanin" w:hint="cs"/>
          <w:rtl/>
        </w:rPr>
        <w:t>داده‌های</w:t>
      </w:r>
      <w:r w:rsidR="00392874" w:rsidRPr="002D6A80">
        <w:rPr>
          <w:rFonts w:asciiTheme="majorBidi" w:hAnsiTheme="majorBidi" w:cs="B Nazanin" w:hint="cs"/>
          <w:rtl/>
        </w:rPr>
        <w:t xml:space="preserve"> ثبت </w:t>
      </w:r>
      <w:r w:rsidR="003D5448" w:rsidRPr="002D6A80">
        <w:rPr>
          <w:rFonts w:asciiTheme="majorBidi" w:hAnsiTheme="majorBidi" w:cs="B Nazanin"/>
          <w:rtl/>
        </w:rPr>
        <w:t>شده‌</w:t>
      </w:r>
      <w:r w:rsidR="003D5448" w:rsidRPr="002D6A80">
        <w:rPr>
          <w:rFonts w:asciiTheme="majorBidi" w:hAnsiTheme="majorBidi" w:cs="B Nazanin" w:hint="cs"/>
          <w:rtl/>
        </w:rPr>
        <w:t>ی</w:t>
      </w:r>
      <w:r w:rsidR="00392874" w:rsidRPr="002D6A80">
        <w:rPr>
          <w:rFonts w:asciiTheme="majorBidi" w:hAnsiTheme="majorBidi" w:cs="B Nazanin" w:hint="cs"/>
          <w:rtl/>
        </w:rPr>
        <w:t xml:space="preserve"> این آلاینده </w:t>
      </w:r>
      <w:r w:rsidR="003D5448" w:rsidRPr="002D6A80">
        <w:rPr>
          <w:rFonts w:asciiTheme="majorBidi" w:hAnsiTheme="majorBidi" w:cs="B Nazanin" w:hint="cs"/>
          <w:rtl/>
        </w:rPr>
        <w:t>می‌باشد</w:t>
      </w:r>
      <w:r w:rsidR="00392874" w:rsidRPr="002D6A80">
        <w:rPr>
          <w:rFonts w:asciiTheme="majorBidi" w:hAnsiTheme="majorBidi" w:cs="B Nazanin" w:hint="cs"/>
          <w:rtl/>
        </w:rPr>
        <w:t xml:space="preserve">. همچنین </w:t>
      </w:r>
      <w:r w:rsidR="003D5448" w:rsidRPr="002D6A80">
        <w:rPr>
          <w:rFonts w:asciiTheme="majorBidi" w:hAnsiTheme="majorBidi" w:cs="B Nazanin"/>
          <w:rtl/>
        </w:rPr>
        <w:t>دامنه‌</w:t>
      </w:r>
      <w:r w:rsidR="003D5448" w:rsidRPr="002D6A80">
        <w:rPr>
          <w:rFonts w:asciiTheme="majorBidi" w:hAnsiTheme="majorBidi" w:cs="B Nazanin" w:hint="cs"/>
          <w:rtl/>
        </w:rPr>
        <w:t>ی</w:t>
      </w:r>
      <w:r w:rsidR="00392874" w:rsidRPr="002D6A80">
        <w:rPr>
          <w:rFonts w:asciiTheme="majorBidi" w:hAnsiTheme="majorBidi" w:cs="B Nazanin" w:hint="cs"/>
          <w:rtl/>
        </w:rPr>
        <w:t xml:space="preserve"> این پارامتر برابر با 2787 میکروگرم بر مترمکعب است که </w:t>
      </w:r>
      <w:r w:rsidR="003D5448" w:rsidRPr="002D6A80">
        <w:rPr>
          <w:rFonts w:asciiTheme="majorBidi" w:hAnsiTheme="majorBidi" w:cs="B Nazanin" w:hint="cs"/>
          <w:rtl/>
        </w:rPr>
        <w:t>نشان‌دهنده‌ی</w:t>
      </w:r>
      <w:r w:rsidR="00EC1C71" w:rsidRPr="002D6A80">
        <w:rPr>
          <w:rFonts w:asciiTheme="majorBidi" w:hAnsiTheme="majorBidi" w:cs="B Nazanin" w:hint="cs"/>
          <w:rtl/>
        </w:rPr>
        <w:t xml:space="preserve"> تغییرات بسیار زیادی در رخداد این پارامتر بوده است. میزان انحراف معیار </w:t>
      </w:r>
      <w:r w:rsidR="003D5448" w:rsidRPr="002D6A80">
        <w:rPr>
          <w:rFonts w:asciiTheme="majorBidi" w:hAnsiTheme="majorBidi" w:cs="B Nazanin"/>
          <w:rtl/>
        </w:rPr>
        <w:t>آن‌ها</w:t>
      </w:r>
      <w:r w:rsidR="00EC1C71" w:rsidRPr="002D6A80">
        <w:rPr>
          <w:rFonts w:asciiTheme="majorBidi" w:hAnsiTheme="majorBidi" w:cs="B Nazanin" w:hint="cs"/>
          <w:rtl/>
        </w:rPr>
        <w:t xml:space="preserve"> که 198.79 میکروگرم بر مترمکعب </w:t>
      </w:r>
      <w:r w:rsidR="003D5448" w:rsidRPr="002D6A80">
        <w:rPr>
          <w:rFonts w:asciiTheme="majorBidi" w:hAnsiTheme="majorBidi" w:cs="B Nazanin" w:hint="cs"/>
          <w:rtl/>
        </w:rPr>
        <w:t>می‌باشد</w:t>
      </w:r>
      <w:r w:rsidR="00630361" w:rsidRPr="002D6A80">
        <w:rPr>
          <w:rFonts w:asciiTheme="majorBidi" w:hAnsiTheme="majorBidi" w:cs="B Nazanin" w:hint="cs"/>
          <w:rtl/>
        </w:rPr>
        <w:t xml:space="preserve"> که بیانگر تغییرات زیاد در </w:t>
      </w:r>
      <w:r w:rsidR="003D5448" w:rsidRPr="002D6A80">
        <w:rPr>
          <w:rFonts w:asciiTheme="majorBidi" w:hAnsiTheme="majorBidi" w:cs="B Nazanin" w:hint="cs"/>
          <w:rtl/>
        </w:rPr>
        <w:t>داده‌های</w:t>
      </w:r>
      <w:r w:rsidR="00A00B3E" w:rsidRPr="002D6A80">
        <w:rPr>
          <w:rFonts w:asciiTheme="majorBidi" w:hAnsiTheme="majorBidi" w:cs="B Nazanin" w:hint="cs"/>
          <w:rtl/>
        </w:rPr>
        <w:t xml:space="preserve"> آلاینده </w:t>
      </w:r>
      <w:r w:rsidR="003D5448" w:rsidRPr="002D6A80">
        <w:rPr>
          <w:rFonts w:asciiTheme="majorBidi" w:hAnsiTheme="majorBidi" w:cs="B Nazanin" w:hint="cs"/>
          <w:rtl/>
        </w:rPr>
        <w:t>می‌باشد</w:t>
      </w:r>
      <w:r w:rsidR="00A00B3E" w:rsidRPr="002D6A80">
        <w:rPr>
          <w:rFonts w:asciiTheme="majorBidi" w:hAnsiTheme="majorBidi" w:cs="B Nazanin" w:hint="cs"/>
          <w:rtl/>
        </w:rPr>
        <w:t>.</w:t>
      </w:r>
      <w:r w:rsidR="00C46F24" w:rsidRPr="002D6A80">
        <w:rPr>
          <w:rFonts w:asciiTheme="majorBidi" w:hAnsiTheme="majorBidi" w:cs="B Nazanin" w:hint="cs"/>
          <w:rtl/>
        </w:rPr>
        <w:t xml:space="preserve"> همچنین</w:t>
      </w:r>
      <w:r w:rsidR="00A00B3E" w:rsidRPr="002D6A80">
        <w:rPr>
          <w:rFonts w:asciiTheme="majorBidi" w:hAnsiTheme="majorBidi" w:cs="B Nazanin" w:hint="cs"/>
          <w:rtl/>
        </w:rPr>
        <w:t xml:space="preserve"> کشیدگی پارامتر </w:t>
      </w:r>
      <w:r w:rsidR="00C059B5" w:rsidRPr="002D6A80">
        <w:rPr>
          <w:rFonts w:asciiTheme="majorBidi" w:hAnsiTheme="majorBidi" w:cs="B Nazanin" w:hint="cs"/>
          <w:rtl/>
        </w:rPr>
        <w:t xml:space="preserve"> </w:t>
      </w:r>
      <w:r w:rsidR="00A00B3E" w:rsidRPr="002D6A80">
        <w:rPr>
          <w:rFonts w:asciiTheme="majorBidi" w:hAnsiTheme="majorBidi" w:cs="B Nazanin"/>
          <w:sz w:val="22"/>
          <w:lang w:bidi="fa-IR"/>
        </w:rPr>
        <w:t>pm10</w:t>
      </w:r>
      <w:r w:rsidR="00A00B3E" w:rsidRPr="002D6A80">
        <w:rPr>
          <w:rFonts w:asciiTheme="majorBidi" w:hAnsiTheme="majorBidi" w:cs="B Nazanin" w:hint="cs"/>
          <w:sz w:val="22"/>
          <w:rtl/>
          <w:lang w:bidi="fa-IR"/>
        </w:rPr>
        <w:t xml:space="preserve"> برابر با 66.02</w:t>
      </w:r>
      <w:r w:rsidR="00AA0450" w:rsidRPr="002D6A80">
        <w:rPr>
          <w:rFonts w:asciiTheme="majorBidi" w:hAnsiTheme="majorBidi" w:cs="B Nazanin" w:hint="cs"/>
          <w:sz w:val="22"/>
          <w:rtl/>
          <w:lang w:bidi="fa-IR"/>
        </w:rPr>
        <w:t xml:space="preserve"> </w:t>
      </w:r>
      <w:r w:rsidR="00AA0450" w:rsidRPr="002D6A80">
        <w:rPr>
          <w:rFonts w:asciiTheme="majorBidi" w:hAnsiTheme="majorBidi" w:cs="B Nazanin"/>
          <w:sz w:val="22"/>
          <w:rtl/>
          <w:lang w:bidi="fa-IR"/>
        </w:rPr>
        <w:t>[</w:t>
      </w:r>
      <w:r w:rsidR="00AA0450" w:rsidRPr="002D6A80">
        <w:rPr>
          <w:rFonts w:asciiTheme="majorBidi" w:hAnsiTheme="majorBidi" w:cs="B Nazanin"/>
          <w:sz w:val="22"/>
          <w:lang w:bidi="fa-IR"/>
        </w:rPr>
        <w:t>µg/m3</w:t>
      </w:r>
      <w:r w:rsidR="00AA0450" w:rsidRPr="002D6A80">
        <w:rPr>
          <w:rFonts w:asciiTheme="majorBidi" w:hAnsiTheme="majorBidi" w:cs="B Nazanin"/>
          <w:sz w:val="22"/>
          <w:rtl/>
          <w:lang w:bidi="fa-IR"/>
        </w:rPr>
        <w:t>]</w:t>
      </w:r>
      <w:r w:rsidR="00A00B3E" w:rsidRPr="002D6A80">
        <w:rPr>
          <w:rFonts w:asciiTheme="majorBidi" w:hAnsiTheme="majorBidi" w:cs="B Nazanin" w:hint="cs"/>
          <w:sz w:val="22"/>
          <w:rtl/>
          <w:lang w:bidi="fa-IR"/>
        </w:rPr>
        <w:t xml:space="preserve"> هست که این مقدار </w:t>
      </w:r>
      <w:r w:rsidR="003D5448" w:rsidRPr="002D6A80">
        <w:rPr>
          <w:rFonts w:asciiTheme="majorBidi" w:hAnsiTheme="majorBidi" w:cs="B Nazanin" w:hint="cs"/>
          <w:sz w:val="22"/>
          <w:rtl/>
          <w:lang w:bidi="fa-IR"/>
        </w:rPr>
        <w:t>نشان‌</w:t>
      </w:r>
      <w:r w:rsidR="00BC7D95" w:rsidRPr="002D6A80">
        <w:rPr>
          <w:rFonts w:asciiTheme="majorBidi" w:hAnsiTheme="majorBidi" w:cs="B Nazanin" w:hint="cs"/>
          <w:sz w:val="22"/>
          <w:rtl/>
          <w:lang w:bidi="fa-IR"/>
        </w:rPr>
        <w:t xml:space="preserve"> می‌دهد</w:t>
      </w:r>
      <w:r w:rsidR="00F964F7" w:rsidRPr="002D6A80">
        <w:rPr>
          <w:rFonts w:asciiTheme="majorBidi" w:hAnsiTheme="majorBidi" w:cs="B Nazanin" w:hint="cs"/>
          <w:sz w:val="22"/>
          <w:rtl/>
          <w:lang w:bidi="fa-IR"/>
        </w:rPr>
        <w:t xml:space="preserve"> که تعداد بسیار زیادی از </w:t>
      </w:r>
      <w:r w:rsidR="003D5448" w:rsidRPr="002D6A80">
        <w:rPr>
          <w:rFonts w:asciiTheme="majorBidi" w:hAnsiTheme="majorBidi" w:cs="B Nazanin"/>
          <w:sz w:val="22"/>
          <w:rtl/>
          <w:lang w:bidi="fa-IR"/>
        </w:rPr>
        <w:t>داده‌ها</w:t>
      </w:r>
      <w:r w:rsidR="00F964F7" w:rsidRPr="002D6A80">
        <w:rPr>
          <w:rFonts w:asciiTheme="majorBidi" w:hAnsiTheme="majorBidi" w:cs="B Nazanin" w:hint="cs"/>
          <w:sz w:val="22"/>
          <w:rtl/>
          <w:lang w:bidi="fa-IR"/>
        </w:rPr>
        <w:t xml:space="preserve"> از میانگین دور بوده و مقادیر شدید </w:t>
      </w:r>
      <w:r w:rsidR="0002595A" w:rsidRPr="002D6A80">
        <w:rPr>
          <w:rFonts w:asciiTheme="majorBidi" w:hAnsiTheme="majorBidi" w:cs="B Nazanin" w:hint="cs"/>
          <w:sz w:val="22"/>
          <w:rtl/>
          <w:lang w:bidi="fa-IR"/>
        </w:rPr>
        <w:t>آلودگی</w:t>
      </w:r>
      <w:r w:rsidR="00F964F7" w:rsidRPr="002D6A80">
        <w:rPr>
          <w:rFonts w:asciiTheme="majorBidi" w:hAnsiTheme="majorBidi" w:cs="B Nazanin" w:hint="cs"/>
          <w:sz w:val="22"/>
          <w:rtl/>
          <w:lang w:bidi="fa-IR"/>
        </w:rPr>
        <w:t xml:space="preserve"> هوا را شامل </w:t>
      </w:r>
      <w:r w:rsidR="003D5448" w:rsidRPr="002D6A80">
        <w:rPr>
          <w:rFonts w:asciiTheme="majorBidi" w:hAnsiTheme="majorBidi" w:cs="B Nazanin"/>
          <w:sz w:val="22"/>
          <w:rtl/>
          <w:lang w:bidi="fa-IR"/>
        </w:rPr>
        <w:t>م</w:t>
      </w:r>
      <w:r w:rsidR="003D5448" w:rsidRPr="002D6A80">
        <w:rPr>
          <w:rFonts w:asciiTheme="majorBidi" w:hAnsiTheme="majorBidi" w:cs="B Nazanin" w:hint="cs"/>
          <w:sz w:val="22"/>
          <w:rtl/>
          <w:lang w:bidi="fa-IR"/>
        </w:rPr>
        <w:t>ی‌</w:t>
      </w:r>
      <w:r w:rsidR="00BC7D95" w:rsidRPr="002D6A80">
        <w:rPr>
          <w:rFonts w:asciiTheme="majorBidi" w:hAnsiTheme="majorBidi" w:cs="B Nazanin" w:hint="eastAsia"/>
          <w:sz w:val="22"/>
          <w:rtl/>
          <w:lang w:bidi="fa-IR"/>
        </w:rPr>
        <w:t>ش</w:t>
      </w:r>
      <w:r w:rsidR="00BC7D95" w:rsidRPr="002D6A80">
        <w:rPr>
          <w:rFonts w:asciiTheme="majorBidi" w:hAnsiTheme="majorBidi" w:cs="B Nazanin" w:hint="cs"/>
          <w:sz w:val="22"/>
          <w:rtl/>
          <w:lang w:bidi="fa-IR"/>
        </w:rPr>
        <w:t>و</w:t>
      </w:r>
      <w:r w:rsidR="003D5448" w:rsidRPr="002D6A80">
        <w:rPr>
          <w:rFonts w:asciiTheme="majorBidi" w:hAnsiTheme="majorBidi" w:cs="B Nazanin" w:hint="eastAsia"/>
          <w:sz w:val="22"/>
          <w:rtl/>
          <w:lang w:bidi="fa-IR"/>
        </w:rPr>
        <w:t>ند</w:t>
      </w:r>
      <w:r w:rsidR="00F964F7" w:rsidRPr="002D6A80">
        <w:rPr>
          <w:rFonts w:asciiTheme="majorBidi" w:hAnsiTheme="majorBidi" w:cs="B Nazanin" w:hint="cs"/>
          <w:sz w:val="22"/>
          <w:rtl/>
          <w:lang w:bidi="fa-IR"/>
        </w:rPr>
        <w:t xml:space="preserve">. </w:t>
      </w:r>
      <w:r w:rsidR="001C019E" w:rsidRPr="002D6A80">
        <w:rPr>
          <w:rFonts w:asciiTheme="majorBidi" w:hAnsiTheme="majorBidi" w:cs="B Nazanin"/>
          <w:sz w:val="22"/>
          <w:rtl/>
          <w:lang w:bidi="fa-IR"/>
        </w:rPr>
        <w:t>هم</w:t>
      </w:r>
      <w:r w:rsidR="001C019E" w:rsidRPr="002D6A80">
        <w:rPr>
          <w:rFonts w:asciiTheme="majorBidi" w:hAnsiTheme="majorBidi" w:cs="B Nazanin" w:hint="cs"/>
          <w:sz w:val="22"/>
          <w:rtl/>
          <w:lang w:bidi="fa-IR"/>
        </w:rPr>
        <w:t>چنین</w:t>
      </w:r>
      <w:r w:rsidR="00F964F7" w:rsidRPr="002D6A80">
        <w:rPr>
          <w:rFonts w:asciiTheme="majorBidi" w:hAnsiTheme="majorBidi" w:cs="B Nazanin" w:hint="cs"/>
          <w:sz w:val="22"/>
          <w:rtl/>
          <w:lang w:bidi="fa-IR"/>
        </w:rPr>
        <w:t xml:space="preserve"> از </w:t>
      </w:r>
      <w:r w:rsidR="00147848" w:rsidRPr="002D6A80">
        <w:rPr>
          <w:rFonts w:asciiTheme="majorBidi" w:hAnsiTheme="majorBidi" w:cs="B Nazanin" w:hint="cs"/>
          <w:sz w:val="22"/>
          <w:rtl/>
          <w:lang w:bidi="fa-IR"/>
        </w:rPr>
        <w:t xml:space="preserve">مقدار چولگی که 6.95 </w:t>
      </w:r>
      <w:r w:rsidR="00C46F24" w:rsidRPr="002D6A80">
        <w:rPr>
          <w:rFonts w:asciiTheme="majorBidi" w:hAnsiTheme="majorBidi" w:cs="B Nazanin" w:hint="cs"/>
          <w:sz w:val="22"/>
          <w:rtl/>
          <w:lang w:bidi="fa-IR"/>
        </w:rPr>
        <w:t xml:space="preserve">میکروگرم بر مترمکعب </w:t>
      </w:r>
      <w:r w:rsidR="003D5448" w:rsidRPr="002D6A80">
        <w:rPr>
          <w:rFonts w:asciiTheme="majorBidi" w:hAnsiTheme="majorBidi" w:cs="B Nazanin" w:hint="cs"/>
          <w:sz w:val="22"/>
          <w:rtl/>
          <w:lang w:bidi="fa-IR"/>
        </w:rPr>
        <w:t>می‌باشد</w:t>
      </w:r>
      <w:r w:rsidR="00147848" w:rsidRPr="002D6A80">
        <w:rPr>
          <w:rFonts w:asciiTheme="majorBidi" w:hAnsiTheme="majorBidi" w:cs="B Nazanin" w:hint="cs"/>
          <w:sz w:val="22"/>
          <w:rtl/>
          <w:lang w:bidi="fa-IR"/>
        </w:rPr>
        <w:t xml:space="preserve"> مشخص </w:t>
      </w:r>
      <w:r w:rsidR="003D5448" w:rsidRPr="002D6A80">
        <w:rPr>
          <w:rFonts w:asciiTheme="majorBidi" w:hAnsiTheme="majorBidi" w:cs="B Nazanin"/>
          <w:sz w:val="22"/>
          <w:rtl/>
          <w:lang w:bidi="fa-IR"/>
        </w:rPr>
        <w:t>م</w:t>
      </w:r>
      <w:r w:rsidR="003D5448" w:rsidRPr="002D6A80">
        <w:rPr>
          <w:rFonts w:asciiTheme="majorBidi" w:hAnsiTheme="majorBidi" w:cs="B Nazanin" w:hint="cs"/>
          <w:sz w:val="22"/>
          <w:rtl/>
          <w:lang w:bidi="fa-IR"/>
        </w:rPr>
        <w:t>ی‌</w:t>
      </w:r>
      <w:r w:rsidR="003D5448" w:rsidRPr="002D6A80">
        <w:rPr>
          <w:rFonts w:asciiTheme="majorBidi" w:hAnsiTheme="majorBidi" w:cs="B Nazanin" w:hint="eastAsia"/>
          <w:sz w:val="22"/>
          <w:rtl/>
          <w:lang w:bidi="fa-IR"/>
        </w:rPr>
        <w:t>شود</w:t>
      </w:r>
      <w:r w:rsidR="00147848" w:rsidRPr="002D6A80">
        <w:rPr>
          <w:rFonts w:asciiTheme="majorBidi" w:hAnsiTheme="majorBidi" w:cs="B Nazanin" w:hint="cs"/>
          <w:sz w:val="22"/>
          <w:rtl/>
          <w:lang w:bidi="fa-IR"/>
        </w:rPr>
        <w:t xml:space="preserve"> که </w:t>
      </w:r>
      <w:r w:rsidR="00091E53" w:rsidRPr="002D6A80">
        <w:rPr>
          <w:rFonts w:asciiTheme="majorBidi" w:hAnsiTheme="majorBidi" w:cs="B Nazanin" w:hint="cs"/>
          <w:sz w:val="22"/>
          <w:rtl/>
          <w:lang w:bidi="fa-IR"/>
        </w:rPr>
        <w:t xml:space="preserve">باتوجه به مثبت بودن مقدار آن چوله به سمت راست بوده و بیشتر </w:t>
      </w:r>
      <w:r w:rsidR="003D5448" w:rsidRPr="002D6A80">
        <w:rPr>
          <w:rFonts w:asciiTheme="majorBidi" w:hAnsiTheme="majorBidi" w:cs="B Nazanin" w:hint="cs"/>
          <w:sz w:val="22"/>
          <w:rtl/>
          <w:lang w:bidi="fa-IR"/>
        </w:rPr>
        <w:t>داده‌های</w:t>
      </w:r>
      <w:r w:rsidR="00091E53" w:rsidRPr="002D6A80">
        <w:rPr>
          <w:rFonts w:asciiTheme="majorBidi" w:hAnsiTheme="majorBidi" w:cs="B Nazanin" w:hint="cs"/>
          <w:sz w:val="22"/>
          <w:rtl/>
          <w:lang w:bidi="fa-IR"/>
        </w:rPr>
        <w:t xml:space="preserve"> آلاینده </w:t>
      </w:r>
      <w:r w:rsidR="00091E53" w:rsidRPr="002D6A80">
        <w:rPr>
          <w:rFonts w:asciiTheme="majorBidi" w:hAnsiTheme="majorBidi" w:cs="B Nazanin"/>
          <w:sz w:val="22"/>
          <w:lang w:bidi="fa-IR"/>
        </w:rPr>
        <w:t>pm10</w:t>
      </w:r>
      <w:r w:rsidR="00091E53" w:rsidRPr="002D6A80">
        <w:rPr>
          <w:rFonts w:asciiTheme="majorBidi" w:hAnsiTheme="majorBidi" w:cs="B Nazanin" w:hint="cs"/>
          <w:sz w:val="22"/>
          <w:rtl/>
          <w:lang w:bidi="fa-IR"/>
        </w:rPr>
        <w:t xml:space="preserve"> در سمت چپ چوله قرار </w:t>
      </w:r>
      <w:r w:rsidR="003D5448" w:rsidRPr="002D6A80">
        <w:rPr>
          <w:rFonts w:asciiTheme="majorBidi" w:hAnsiTheme="majorBidi" w:cs="B Nazanin" w:hint="cs"/>
          <w:sz w:val="22"/>
          <w:rtl/>
          <w:lang w:bidi="fa-IR"/>
        </w:rPr>
        <w:t>گرفته‌اند</w:t>
      </w:r>
      <w:r w:rsidR="00091E53" w:rsidRPr="002D6A80">
        <w:rPr>
          <w:rFonts w:asciiTheme="majorBidi" w:hAnsiTheme="majorBidi" w:cs="B Nazanin" w:hint="cs"/>
          <w:sz w:val="22"/>
          <w:rtl/>
          <w:lang w:bidi="fa-IR"/>
        </w:rPr>
        <w:t xml:space="preserve"> و حاکی از </w:t>
      </w:r>
      <w:r w:rsidR="00D84801" w:rsidRPr="002D6A80">
        <w:rPr>
          <w:rFonts w:asciiTheme="majorBidi" w:hAnsiTheme="majorBidi" w:cs="B Nazanin" w:hint="cs"/>
          <w:sz w:val="22"/>
          <w:rtl/>
          <w:lang w:bidi="fa-IR"/>
        </w:rPr>
        <w:t xml:space="preserve">داشتن </w:t>
      </w:r>
      <w:r w:rsidR="003D5448" w:rsidRPr="002D6A80">
        <w:rPr>
          <w:rFonts w:asciiTheme="majorBidi" w:hAnsiTheme="majorBidi" w:cs="B Nazanin" w:hint="cs"/>
          <w:sz w:val="22"/>
          <w:rtl/>
          <w:lang w:bidi="fa-IR"/>
        </w:rPr>
        <w:t>داده‌های</w:t>
      </w:r>
      <w:r w:rsidR="00D84801" w:rsidRPr="002D6A80">
        <w:rPr>
          <w:rFonts w:asciiTheme="majorBidi" w:hAnsiTheme="majorBidi" w:cs="B Nazanin" w:hint="cs"/>
          <w:sz w:val="22"/>
          <w:rtl/>
          <w:lang w:bidi="fa-IR"/>
        </w:rPr>
        <w:t xml:space="preserve"> با مقدار زیاد در بین </w:t>
      </w:r>
      <w:r w:rsidR="003D5448" w:rsidRPr="002D6A80">
        <w:rPr>
          <w:rFonts w:asciiTheme="majorBidi" w:hAnsiTheme="majorBidi" w:cs="B Nazanin" w:hint="cs"/>
          <w:sz w:val="22"/>
          <w:rtl/>
          <w:lang w:bidi="fa-IR"/>
        </w:rPr>
        <w:t>داده‌های</w:t>
      </w:r>
      <w:r w:rsidR="00D84801" w:rsidRPr="002D6A80">
        <w:rPr>
          <w:rFonts w:asciiTheme="majorBidi" w:hAnsiTheme="majorBidi" w:cs="B Nazanin" w:hint="cs"/>
          <w:sz w:val="22"/>
          <w:rtl/>
          <w:lang w:bidi="fa-IR"/>
        </w:rPr>
        <w:t xml:space="preserve">ش </w:t>
      </w:r>
      <w:r w:rsidR="003D5448" w:rsidRPr="002D6A80">
        <w:rPr>
          <w:rFonts w:asciiTheme="majorBidi" w:hAnsiTheme="majorBidi" w:cs="B Nazanin" w:hint="cs"/>
          <w:sz w:val="22"/>
          <w:rtl/>
          <w:lang w:bidi="fa-IR"/>
        </w:rPr>
        <w:t>می‌باشد</w:t>
      </w:r>
      <w:r w:rsidR="00D84801" w:rsidRPr="002D6A80">
        <w:rPr>
          <w:rFonts w:asciiTheme="majorBidi" w:hAnsiTheme="majorBidi" w:cs="B Nazanin" w:hint="cs"/>
          <w:sz w:val="22"/>
          <w:rtl/>
          <w:lang w:bidi="fa-IR"/>
        </w:rPr>
        <w:t xml:space="preserve"> که </w:t>
      </w:r>
      <w:r w:rsidR="003D5448" w:rsidRPr="002D6A80">
        <w:rPr>
          <w:rFonts w:asciiTheme="majorBidi" w:hAnsiTheme="majorBidi" w:cs="B Nazanin" w:hint="cs"/>
          <w:sz w:val="22"/>
          <w:rtl/>
          <w:lang w:bidi="fa-IR"/>
        </w:rPr>
        <w:t>نشان‌دهنده‌ی</w:t>
      </w:r>
      <w:r w:rsidR="00D84801" w:rsidRPr="002D6A80">
        <w:rPr>
          <w:rFonts w:asciiTheme="majorBidi" w:hAnsiTheme="majorBidi" w:cs="B Nazanin" w:hint="cs"/>
          <w:sz w:val="22"/>
          <w:rtl/>
          <w:lang w:bidi="fa-IR"/>
        </w:rPr>
        <w:t xml:space="preserve"> وقوع رخدادهای گردوغباری شدید </w:t>
      </w:r>
      <w:r w:rsidR="003D5448" w:rsidRPr="002D6A80">
        <w:rPr>
          <w:rFonts w:asciiTheme="majorBidi" w:hAnsiTheme="majorBidi" w:cs="B Nazanin" w:hint="cs"/>
          <w:sz w:val="22"/>
          <w:rtl/>
          <w:lang w:bidi="fa-IR"/>
        </w:rPr>
        <w:t>می‌باشد</w:t>
      </w:r>
      <w:r w:rsidR="00D84801" w:rsidRPr="002D6A80">
        <w:rPr>
          <w:rFonts w:asciiTheme="majorBidi" w:hAnsiTheme="majorBidi" w:cs="B Nazanin" w:hint="cs"/>
          <w:sz w:val="22"/>
          <w:rtl/>
          <w:lang w:bidi="fa-IR"/>
        </w:rPr>
        <w:t>.</w:t>
      </w:r>
    </w:p>
    <w:p w14:paraId="0E9292FD" w14:textId="30F701BD" w:rsidR="003628D4" w:rsidRPr="002D6A80" w:rsidRDefault="003628D4" w:rsidP="00D82327">
      <w:pPr>
        <w:bidi/>
        <w:spacing w:before="240"/>
        <w:jc w:val="center"/>
        <w:rPr>
          <w:rFonts w:asciiTheme="majorBidi" w:hAnsiTheme="majorBidi" w:cs="B Nazanin"/>
          <w:b/>
          <w:bCs/>
          <w:sz w:val="20"/>
          <w:szCs w:val="20"/>
          <w:rtl/>
        </w:rPr>
      </w:pPr>
      <w:r w:rsidRPr="002D6A80">
        <w:rPr>
          <w:rFonts w:asciiTheme="majorBidi" w:hAnsiTheme="majorBidi" w:cs="B Nazanin"/>
          <w:b/>
          <w:bCs/>
          <w:sz w:val="20"/>
          <w:szCs w:val="20"/>
          <w:rtl/>
        </w:rPr>
        <w:t>جدول (</w:t>
      </w:r>
      <w:r w:rsidR="00D82327" w:rsidRPr="002D6A80">
        <w:rPr>
          <w:rFonts w:asciiTheme="majorBidi" w:hAnsiTheme="majorBidi" w:cs="B Nazanin" w:hint="cs"/>
          <w:b/>
          <w:bCs/>
          <w:sz w:val="20"/>
          <w:szCs w:val="20"/>
          <w:rtl/>
        </w:rPr>
        <w:t>3</w:t>
      </w:r>
      <w:r w:rsidRPr="002D6A80">
        <w:rPr>
          <w:rFonts w:asciiTheme="majorBidi" w:hAnsiTheme="majorBidi" w:cs="B Nazanin"/>
          <w:b/>
          <w:bCs/>
          <w:sz w:val="20"/>
          <w:szCs w:val="20"/>
          <w:rtl/>
        </w:rPr>
        <w:t xml:space="preserve">). بررسی </w:t>
      </w:r>
      <w:r w:rsidR="007173BA" w:rsidRPr="002D6A80">
        <w:rPr>
          <w:rFonts w:asciiTheme="majorBidi" w:hAnsiTheme="majorBidi" w:cs="B Nazanin"/>
          <w:b/>
          <w:bCs/>
          <w:sz w:val="20"/>
          <w:szCs w:val="20"/>
          <w:rtl/>
        </w:rPr>
        <w:t>ویژگی‌های</w:t>
      </w:r>
      <w:r w:rsidRPr="002D6A80">
        <w:rPr>
          <w:rFonts w:asciiTheme="majorBidi" w:hAnsiTheme="majorBidi" w:cs="B Nazanin"/>
          <w:b/>
          <w:bCs/>
          <w:sz w:val="20"/>
          <w:szCs w:val="20"/>
          <w:rtl/>
        </w:rPr>
        <w:t xml:space="preserve"> کلی </w:t>
      </w:r>
      <w:r w:rsidR="00F65D1D" w:rsidRPr="002D6A80">
        <w:rPr>
          <w:rFonts w:asciiTheme="majorBidi" w:hAnsiTheme="majorBidi" w:cs="B Nazanin"/>
          <w:b/>
          <w:bCs/>
          <w:sz w:val="20"/>
          <w:szCs w:val="20"/>
          <w:rtl/>
        </w:rPr>
        <w:t>داده‌های</w:t>
      </w:r>
      <w:r w:rsidRPr="002D6A80">
        <w:rPr>
          <w:rFonts w:asciiTheme="majorBidi" w:hAnsiTheme="majorBidi" w:cs="B Nazanin"/>
          <w:b/>
          <w:bCs/>
          <w:sz w:val="20"/>
          <w:szCs w:val="20"/>
          <w:rtl/>
        </w:rPr>
        <w:t xml:space="preserve"> </w:t>
      </w:r>
      <w:r w:rsidR="00570B19" w:rsidRPr="002D6A80">
        <w:rPr>
          <w:rFonts w:asciiTheme="majorBidi" w:hAnsiTheme="majorBidi" w:cs="B Nazanin"/>
          <w:b/>
          <w:bCs/>
          <w:sz w:val="20"/>
          <w:szCs w:val="20"/>
          <w:rtl/>
        </w:rPr>
        <w:t>روزانه‌</w:t>
      </w:r>
      <w:r w:rsidR="00570B19" w:rsidRPr="002D6A80">
        <w:rPr>
          <w:rFonts w:asciiTheme="majorBidi" w:hAnsiTheme="majorBidi" w:cs="B Nazanin" w:hint="cs"/>
          <w:b/>
          <w:bCs/>
          <w:sz w:val="20"/>
          <w:szCs w:val="20"/>
          <w:rtl/>
        </w:rPr>
        <w:t>ی</w:t>
      </w:r>
      <w:r w:rsidRPr="002D6A80">
        <w:rPr>
          <w:rFonts w:asciiTheme="majorBidi" w:hAnsiTheme="majorBidi" w:cs="B Nazanin"/>
          <w:b/>
          <w:bCs/>
          <w:sz w:val="20"/>
          <w:szCs w:val="20"/>
          <w:rtl/>
        </w:rPr>
        <w:t xml:space="preserve"> آلایندگی </w:t>
      </w:r>
      <w:r w:rsidR="00613A5D" w:rsidRPr="002D6A80">
        <w:rPr>
          <w:rFonts w:asciiTheme="majorBidi" w:hAnsiTheme="majorBidi" w:cs="B Nazanin"/>
          <w:b/>
          <w:bCs/>
          <w:sz w:val="20"/>
          <w:szCs w:val="20"/>
          <w:rtl/>
        </w:rPr>
        <w:t>ایستگاه‌های</w:t>
      </w:r>
      <w:r w:rsidRPr="002D6A80">
        <w:rPr>
          <w:rFonts w:asciiTheme="majorBidi" w:hAnsiTheme="majorBidi" w:cs="B Nazanin"/>
          <w:b/>
          <w:bCs/>
          <w:sz w:val="20"/>
          <w:szCs w:val="20"/>
          <w:rtl/>
        </w:rPr>
        <w:t xml:space="preserve"> سنجش  کیفیت هوای شهرهای اهواز (1390-1402)</w:t>
      </w:r>
    </w:p>
    <w:tbl>
      <w:tblPr>
        <w:tblStyle w:val="PlainTable2"/>
        <w:bidiVisual/>
        <w:tblW w:w="5922" w:type="dxa"/>
        <w:jc w:val="center"/>
        <w:tblLook w:val="04A0" w:firstRow="1" w:lastRow="0" w:firstColumn="1" w:lastColumn="0" w:noHBand="0" w:noVBand="1"/>
      </w:tblPr>
      <w:tblGrid>
        <w:gridCol w:w="1737"/>
        <w:gridCol w:w="1361"/>
        <w:gridCol w:w="1304"/>
        <w:gridCol w:w="1511"/>
        <w:gridCol w:w="9"/>
      </w:tblGrid>
      <w:tr w:rsidR="00060625" w:rsidRPr="002D6A80" w14:paraId="14EA8FCB" w14:textId="20722D43" w:rsidTr="00B625F1">
        <w:trPr>
          <w:gridAfter w:val="1"/>
          <w:cnfStyle w:val="100000000000" w:firstRow="1" w:lastRow="0" w:firstColumn="0" w:lastColumn="0" w:oddVBand="0" w:evenVBand="0" w:oddHBand="0" w:evenHBand="0" w:firstRowFirstColumn="0" w:firstRowLastColumn="0" w:lastRowFirstColumn="0" w:lastRowLastColumn="0"/>
          <w:wAfter w:w="9" w:type="dxa"/>
          <w:trHeight w:val="20"/>
          <w:jc w:val="center"/>
        </w:trPr>
        <w:tc>
          <w:tcPr>
            <w:cnfStyle w:val="001000000000" w:firstRow="0" w:lastRow="0" w:firstColumn="1" w:lastColumn="0" w:oddVBand="0" w:evenVBand="0" w:oddHBand="0" w:evenHBand="0" w:firstRowFirstColumn="0" w:firstRowLastColumn="0" w:lastRowFirstColumn="0" w:lastRowLastColumn="0"/>
            <w:tcW w:w="5913" w:type="dxa"/>
            <w:gridSpan w:val="4"/>
          </w:tcPr>
          <w:p w14:paraId="573F2221" w14:textId="2B81EAC2" w:rsidR="00060625" w:rsidRPr="002D6A80" w:rsidRDefault="00060625" w:rsidP="00271A1F">
            <w:pPr>
              <w:bidi/>
              <w:jc w:val="center"/>
              <w:rPr>
                <w:rFonts w:asciiTheme="majorBidi" w:hAnsiTheme="majorBidi" w:cs="B Nazanin"/>
                <w:sz w:val="20"/>
                <w:szCs w:val="20"/>
                <w:rtl/>
              </w:rPr>
            </w:pPr>
            <w:r w:rsidRPr="002D6A80">
              <w:rPr>
                <w:rFonts w:asciiTheme="majorBidi" w:hAnsiTheme="majorBidi" w:cs="B Nazanin"/>
                <w:sz w:val="20"/>
                <w:szCs w:val="20"/>
                <w:rtl/>
              </w:rPr>
              <w:t>پارامتر ذرات معلق کمتر از 10 میکرون</w:t>
            </w:r>
          </w:p>
        </w:tc>
      </w:tr>
      <w:tr w:rsidR="00B625F1" w:rsidRPr="002D6A80" w14:paraId="46954DA4" w14:textId="2C0D2E12" w:rsidTr="00B625F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37" w:type="dxa"/>
          </w:tcPr>
          <w:p w14:paraId="059B2A34" w14:textId="77777777" w:rsidR="00060625" w:rsidRPr="002D6A80" w:rsidRDefault="00060625" w:rsidP="00060625">
            <w:pPr>
              <w:bidi/>
              <w:jc w:val="center"/>
              <w:rPr>
                <w:rFonts w:asciiTheme="majorBidi" w:hAnsiTheme="majorBidi" w:cs="B Nazanin"/>
                <w:sz w:val="20"/>
                <w:szCs w:val="20"/>
                <w:rtl/>
              </w:rPr>
            </w:pPr>
            <w:r w:rsidRPr="002D6A80">
              <w:rPr>
                <w:rFonts w:asciiTheme="majorBidi" w:hAnsiTheme="majorBidi" w:cs="B Nazanin"/>
                <w:sz w:val="20"/>
                <w:szCs w:val="20"/>
                <w:rtl/>
              </w:rPr>
              <w:t>تعداد</w:t>
            </w:r>
          </w:p>
        </w:tc>
        <w:tc>
          <w:tcPr>
            <w:tcW w:w="1361" w:type="dxa"/>
          </w:tcPr>
          <w:p w14:paraId="2CAEBCFF" w14:textId="77777777" w:rsidR="00060625" w:rsidRPr="002D6A80" w:rsidRDefault="00060625" w:rsidP="00060625">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4485</w:t>
            </w:r>
          </w:p>
        </w:tc>
        <w:tc>
          <w:tcPr>
            <w:tcW w:w="1304" w:type="dxa"/>
          </w:tcPr>
          <w:p w14:paraId="1E89ECDC" w14:textId="488E13A6" w:rsidR="00060625" w:rsidRPr="002D6A80" w:rsidRDefault="00060625" w:rsidP="00060625">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0"/>
                <w:szCs w:val="20"/>
                <w:rtl/>
              </w:rPr>
            </w:pPr>
            <w:r w:rsidRPr="002D6A80">
              <w:rPr>
                <w:rFonts w:asciiTheme="majorBidi" w:hAnsiTheme="majorBidi" w:cs="B Nazanin"/>
                <w:b/>
                <w:bCs/>
                <w:sz w:val="20"/>
                <w:szCs w:val="20"/>
                <w:rtl/>
              </w:rPr>
              <w:t>مد</w:t>
            </w:r>
          </w:p>
        </w:tc>
        <w:tc>
          <w:tcPr>
            <w:tcW w:w="1520" w:type="dxa"/>
            <w:gridSpan w:val="2"/>
          </w:tcPr>
          <w:p w14:paraId="10AD3977" w14:textId="0D94A9C4" w:rsidR="00060625" w:rsidRPr="002D6A80" w:rsidRDefault="00060625" w:rsidP="00060625">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95.8</w:t>
            </w:r>
          </w:p>
        </w:tc>
      </w:tr>
      <w:tr w:rsidR="00B625F1" w:rsidRPr="002D6A80" w14:paraId="4ADF51D6" w14:textId="6082444C" w:rsidTr="00B625F1">
        <w:trPr>
          <w:trHeight w:val="20"/>
          <w:jc w:val="center"/>
        </w:trPr>
        <w:tc>
          <w:tcPr>
            <w:cnfStyle w:val="001000000000" w:firstRow="0" w:lastRow="0" w:firstColumn="1" w:lastColumn="0" w:oddVBand="0" w:evenVBand="0" w:oddHBand="0" w:evenHBand="0" w:firstRowFirstColumn="0" w:firstRowLastColumn="0" w:lastRowFirstColumn="0" w:lastRowLastColumn="0"/>
            <w:tcW w:w="1737" w:type="dxa"/>
          </w:tcPr>
          <w:p w14:paraId="68D05F99" w14:textId="77777777" w:rsidR="00060625" w:rsidRPr="002D6A80" w:rsidRDefault="00060625" w:rsidP="00060625">
            <w:pPr>
              <w:bidi/>
              <w:jc w:val="center"/>
              <w:rPr>
                <w:rFonts w:asciiTheme="majorBidi" w:hAnsiTheme="majorBidi" w:cs="B Nazanin"/>
                <w:sz w:val="20"/>
                <w:szCs w:val="20"/>
                <w:rtl/>
              </w:rPr>
            </w:pPr>
            <w:r w:rsidRPr="002D6A80">
              <w:rPr>
                <w:rFonts w:asciiTheme="majorBidi" w:hAnsiTheme="majorBidi" w:cs="B Nazanin"/>
                <w:sz w:val="20"/>
                <w:szCs w:val="20"/>
                <w:rtl/>
              </w:rPr>
              <w:t>میانگین</w:t>
            </w:r>
          </w:p>
        </w:tc>
        <w:tc>
          <w:tcPr>
            <w:tcW w:w="1361" w:type="dxa"/>
          </w:tcPr>
          <w:p w14:paraId="1CF05450" w14:textId="77777777" w:rsidR="00060625" w:rsidRPr="002D6A80" w:rsidRDefault="00060625" w:rsidP="00060625">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174.66</w:t>
            </w:r>
          </w:p>
        </w:tc>
        <w:tc>
          <w:tcPr>
            <w:tcW w:w="1304" w:type="dxa"/>
          </w:tcPr>
          <w:p w14:paraId="263667BA" w14:textId="30C7BD35" w:rsidR="00060625" w:rsidRPr="002D6A80" w:rsidRDefault="00060625" w:rsidP="00060625">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0"/>
                <w:szCs w:val="20"/>
                <w:rtl/>
              </w:rPr>
            </w:pPr>
            <w:r w:rsidRPr="002D6A80">
              <w:rPr>
                <w:rFonts w:asciiTheme="majorBidi" w:hAnsiTheme="majorBidi" w:cs="B Nazanin"/>
                <w:b/>
                <w:bCs/>
                <w:sz w:val="20"/>
                <w:szCs w:val="20"/>
                <w:rtl/>
              </w:rPr>
              <w:t>دامنه</w:t>
            </w:r>
          </w:p>
        </w:tc>
        <w:tc>
          <w:tcPr>
            <w:tcW w:w="1520" w:type="dxa"/>
            <w:gridSpan w:val="2"/>
          </w:tcPr>
          <w:p w14:paraId="00830F0D" w14:textId="79B25F2F" w:rsidR="00060625" w:rsidRPr="002D6A80" w:rsidRDefault="00060625" w:rsidP="00060625">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2878</w:t>
            </w:r>
          </w:p>
        </w:tc>
      </w:tr>
      <w:tr w:rsidR="00B625F1" w:rsidRPr="002D6A80" w14:paraId="7CE19193" w14:textId="3EE5075E" w:rsidTr="00B625F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37" w:type="dxa"/>
          </w:tcPr>
          <w:p w14:paraId="7453513C" w14:textId="77777777" w:rsidR="00060625" w:rsidRPr="002D6A80" w:rsidRDefault="00060625" w:rsidP="00060625">
            <w:pPr>
              <w:bidi/>
              <w:jc w:val="center"/>
              <w:rPr>
                <w:rFonts w:asciiTheme="majorBidi" w:hAnsiTheme="majorBidi" w:cs="B Nazanin"/>
                <w:sz w:val="20"/>
                <w:szCs w:val="20"/>
                <w:rtl/>
              </w:rPr>
            </w:pPr>
            <w:r w:rsidRPr="002D6A80">
              <w:rPr>
                <w:rFonts w:asciiTheme="majorBidi" w:hAnsiTheme="majorBidi" w:cs="B Nazanin"/>
                <w:sz w:val="20"/>
                <w:szCs w:val="20"/>
                <w:rtl/>
              </w:rPr>
              <w:t>حداقل</w:t>
            </w:r>
          </w:p>
        </w:tc>
        <w:tc>
          <w:tcPr>
            <w:tcW w:w="1361" w:type="dxa"/>
          </w:tcPr>
          <w:p w14:paraId="3B606A7A" w14:textId="77777777" w:rsidR="00060625" w:rsidRPr="002D6A80" w:rsidRDefault="00060625" w:rsidP="00060625">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16.7</w:t>
            </w:r>
          </w:p>
        </w:tc>
        <w:tc>
          <w:tcPr>
            <w:tcW w:w="1304" w:type="dxa"/>
          </w:tcPr>
          <w:p w14:paraId="02C19FA3" w14:textId="2F948B58" w:rsidR="00060625" w:rsidRPr="002D6A80" w:rsidRDefault="00060625" w:rsidP="00060625">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0"/>
                <w:szCs w:val="20"/>
                <w:rtl/>
              </w:rPr>
            </w:pPr>
            <w:r w:rsidRPr="002D6A80">
              <w:rPr>
                <w:rFonts w:asciiTheme="majorBidi" w:hAnsiTheme="majorBidi" w:cs="B Nazanin"/>
                <w:b/>
                <w:bCs/>
                <w:sz w:val="20"/>
                <w:szCs w:val="20"/>
                <w:rtl/>
              </w:rPr>
              <w:t>انحراف معیار</w:t>
            </w:r>
          </w:p>
        </w:tc>
        <w:tc>
          <w:tcPr>
            <w:tcW w:w="1520" w:type="dxa"/>
            <w:gridSpan w:val="2"/>
          </w:tcPr>
          <w:p w14:paraId="735869FA" w14:textId="70B270C1" w:rsidR="00060625" w:rsidRPr="002D6A80" w:rsidRDefault="00060625" w:rsidP="00060625">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198.79</w:t>
            </w:r>
          </w:p>
        </w:tc>
      </w:tr>
      <w:tr w:rsidR="00B625F1" w:rsidRPr="002D6A80" w14:paraId="16B885EF" w14:textId="21E69668" w:rsidTr="00B625F1">
        <w:trPr>
          <w:trHeight w:val="20"/>
          <w:jc w:val="center"/>
        </w:trPr>
        <w:tc>
          <w:tcPr>
            <w:cnfStyle w:val="001000000000" w:firstRow="0" w:lastRow="0" w:firstColumn="1" w:lastColumn="0" w:oddVBand="0" w:evenVBand="0" w:oddHBand="0" w:evenHBand="0" w:firstRowFirstColumn="0" w:firstRowLastColumn="0" w:lastRowFirstColumn="0" w:lastRowLastColumn="0"/>
            <w:tcW w:w="1737" w:type="dxa"/>
          </w:tcPr>
          <w:p w14:paraId="749AAAA3" w14:textId="77777777" w:rsidR="00060625" w:rsidRPr="002D6A80" w:rsidRDefault="00060625" w:rsidP="00060625">
            <w:pPr>
              <w:bidi/>
              <w:jc w:val="center"/>
              <w:rPr>
                <w:rFonts w:asciiTheme="majorBidi" w:hAnsiTheme="majorBidi" w:cs="B Nazanin"/>
                <w:sz w:val="20"/>
                <w:szCs w:val="20"/>
                <w:rtl/>
              </w:rPr>
            </w:pPr>
            <w:r w:rsidRPr="002D6A80">
              <w:rPr>
                <w:rFonts w:asciiTheme="majorBidi" w:hAnsiTheme="majorBidi" w:cs="B Nazanin"/>
                <w:sz w:val="20"/>
                <w:szCs w:val="20"/>
                <w:rtl/>
              </w:rPr>
              <w:t>حداکثر</w:t>
            </w:r>
          </w:p>
        </w:tc>
        <w:tc>
          <w:tcPr>
            <w:tcW w:w="1361" w:type="dxa"/>
          </w:tcPr>
          <w:p w14:paraId="6C912154" w14:textId="77777777" w:rsidR="00060625" w:rsidRPr="002D6A80" w:rsidRDefault="00060625" w:rsidP="00060625">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2894</w:t>
            </w:r>
          </w:p>
        </w:tc>
        <w:tc>
          <w:tcPr>
            <w:tcW w:w="1304" w:type="dxa"/>
          </w:tcPr>
          <w:p w14:paraId="39BB38BB" w14:textId="251BB301" w:rsidR="00060625" w:rsidRPr="002D6A80" w:rsidRDefault="00060625" w:rsidP="00060625">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0"/>
                <w:szCs w:val="20"/>
                <w:rtl/>
              </w:rPr>
            </w:pPr>
            <w:r w:rsidRPr="002D6A80">
              <w:rPr>
                <w:rFonts w:asciiTheme="majorBidi" w:hAnsiTheme="majorBidi" w:cs="B Nazanin"/>
                <w:b/>
                <w:bCs/>
                <w:sz w:val="20"/>
                <w:szCs w:val="20"/>
                <w:rtl/>
              </w:rPr>
              <w:t>کش</w:t>
            </w:r>
            <w:r w:rsidRPr="002D6A80">
              <w:rPr>
                <w:rFonts w:asciiTheme="majorBidi" w:hAnsiTheme="majorBidi" w:cs="B Nazanin" w:hint="cs"/>
                <w:b/>
                <w:bCs/>
                <w:sz w:val="20"/>
                <w:szCs w:val="20"/>
                <w:rtl/>
              </w:rPr>
              <w:t>ی</w:t>
            </w:r>
            <w:r w:rsidRPr="002D6A80">
              <w:rPr>
                <w:rFonts w:asciiTheme="majorBidi" w:hAnsiTheme="majorBidi" w:cs="B Nazanin" w:hint="eastAsia"/>
                <w:b/>
                <w:bCs/>
                <w:sz w:val="20"/>
                <w:szCs w:val="20"/>
                <w:rtl/>
              </w:rPr>
              <w:t>دگ</w:t>
            </w:r>
            <w:r w:rsidRPr="002D6A80">
              <w:rPr>
                <w:rFonts w:asciiTheme="majorBidi" w:hAnsiTheme="majorBidi" w:cs="B Nazanin" w:hint="cs"/>
                <w:b/>
                <w:bCs/>
                <w:sz w:val="20"/>
                <w:szCs w:val="20"/>
                <w:rtl/>
              </w:rPr>
              <w:t>ی</w:t>
            </w:r>
          </w:p>
        </w:tc>
        <w:tc>
          <w:tcPr>
            <w:tcW w:w="1520" w:type="dxa"/>
            <w:gridSpan w:val="2"/>
          </w:tcPr>
          <w:p w14:paraId="2624CD8E" w14:textId="32AEEA48" w:rsidR="00060625" w:rsidRPr="002D6A80" w:rsidRDefault="00060625" w:rsidP="00060625">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66.02</w:t>
            </w:r>
          </w:p>
        </w:tc>
      </w:tr>
      <w:tr w:rsidR="00060625" w:rsidRPr="002D6A80" w14:paraId="6B44A2C6" w14:textId="6CEE75C8" w:rsidTr="00B625F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37" w:type="dxa"/>
          </w:tcPr>
          <w:p w14:paraId="3FF6E363" w14:textId="77777777" w:rsidR="00060625" w:rsidRPr="002D6A80" w:rsidRDefault="00060625" w:rsidP="00060625">
            <w:pPr>
              <w:bidi/>
              <w:jc w:val="center"/>
              <w:rPr>
                <w:rFonts w:asciiTheme="majorBidi" w:hAnsiTheme="majorBidi" w:cs="B Nazanin"/>
                <w:sz w:val="20"/>
                <w:szCs w:val="20"/>
                <w:rtl/>
              </w:rPr>
            </w:pPr>
            <w:r w:rsidRPr="002D6A80">
              <w:rPr>
                <w:rFonts w:asciiTheme="majorBidi" w:hAnsiTheme="majorBidi" w:cs="B Nazanin"/>
                <w:sz w:val="20"/>
                <w:szCs w:val="20"/>
                <w:rtl/>
              </w:rPr>
              <w:t>میانه</w:t>
            </w:r>
          </w:p>
        </w:tc>
        <w:tc>
          <w:tcPr>
            <w:tcW w:w="1361" w:type="dxa"/>
          </w:tcPr>
          <w:p w14:paraId="7D7E2454" w14:textId="77777777" w:rsidR="00060625" w:rsidRPr="002D6A80" w:rsidRDefault="00060625" w:rsidP="00060625">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129.1</w:t>
            </w:r>
          </w:p>
        </w:tc>
        <w:tc>
          <w:tcPr>
            <w:tcW w:w="1304" w:type="dxa"/>
          </w:tcPr>
          <w:p w14:paraId="5F18513A" w14:textId="78711C17" w:rsidR="00060625" w:rsidRPr="002D6A80" w:rsidRDefault="00060625" w:rsidP="00060625">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0"/>
                <w:szCs w:val="20"/>
                <w:rtl/>
              </w:rPr>
            </w:pPr>
            <w:r w:rsidRPr="002D6A80">
              <w:rPr>
                <w:rFonts w:asciiTheme="majorBidi" w:hAnsiTheme="majorBidi" w:cs="B Nazanin"/>
                <w:b/>
                <w:bCs/>
                <w:sz w:val="20"/>
                <w:szCs w:val="20"/>
                <w:rtl/>
              </w:rPr>
              <w:t>چولگی</w:t>
            </w:r>
          </w:p>
        </w:tc>
        <w:tc>
          <w:tcPr>
            <w:tcW w:w="1520" w:type="dxa"/>
            <w:gridSpan w:val="2"/>
          </w:tcPr>
          <w:p w14:paraId="13297883" w14:textId="264FA36E" w:rsidR="00060625" w:rsidRPr="002D6A80" w:rsidRDefault="00060625" w:rsidP="00060625">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rPr>
            </w:pPr>
            <w:r w:rsidRPr="002D6A80">
              <w:rPr>
                <w:rFonts w:asciiTheme="majorBidi" w:hAnsiTheme="majorBidi" w:cs="B Nazanin"/>
                <w:sz w:val="20"/>
                <w:szCs w:val="20"/>
                <w:rtl/>
              </w:rPr>
              <w:t>6.95</w:t>
            </w:r>
          </w:p>
        </w:tc>
      </w:tr>
    </w:tbl>
    <w:p w14:paraId="27700CD3" w14:textId="5A6E2838" w:rsidR="00FD188D" w:rsidRPr="002D6A80" w:rsidRDefault="00FD188D" w:rsidP="00315981">
      <w:pPr>
        <w:bidi/>
        <w:spacing w:before="240"/>
        <w:jc w:val="both"/>
        <w:rPr>
          <w:rFonts w:asciiTheme="majorBidi" w:hAnsiTheme="majorBidi" w:cs="B Nazanin"/>
          <w:b/>
          <w:bCs/>
          <w:sz w:val="22"/>
          <w:szCs w:val="22"/>
          <w:rtl/>
          <w:lang w:bidi="fa-IR"/>
        </w:rPr>
      </w:pPr>
      <w:r w:rsidRPr="002D6A80">
        <w:rPr>
          <w:rFonts w:asciiTheme="majorBidi" w:hAnsiTheme="majorBidi" w:cs="B Nazanin"/>
          <w:b/>
          <w:bCs/>
          <w:sz w:val="22"/>
          <w:szCs w:val="22"/>
          <w:rtl/>
          <w:lang w:bidi="fa-IR"/>
        </w:rPr>
        <w:t>ضریب همبستگی تاوی بی کندال</w:t>
      </w:r>
    </w:p>
    <w:p w14:paraId="26C105D3" w14:textId="7D6017A7" w:rsidR="006042E9" w:rsidRPr="002D6A80" w:rsidRDefault="006042E9" w:rsidP="00D82327">
      <w:pPr>
        <w:pStyle w:val="CommentText"/>
        <w:bidi/>
        <w:spacing w:after="0"/>
        <w:ind w:hanging="2"/>
        <w:jc w:val="both"/>
        <w:rPr>
          <w:rFonts w:asciiTheme="majorBidi" w:hAnsiTheme="majorBidi" w:cs="B Nazanin"/>
          <w:sz w:val="24"/>
          <w:szCs w:val="24"/>
        </w:rPr>
      </w:pPr>
      <w:r w:rsidRPr="002D6A80">
        <w:rPr>
          <w:rFonts w:asciiTheme="majorBidi" w:hAnsiTheme="majorBidi" w:cs="B Nazanin"/>
          <w:sz w:val="24"/>
          <w:szCs w:val="24"/>
          <w:rtl/>
          <w:lang w:bidi="fa-IR"/>
        </w:rPr>
        <w:t>برای بررسی ارتباط میان داده‌های جوی و غلظت ذرات معلق کمتر از ده میکرومتر (</w:t>
      </w:r>
      <w:r w:rsidRPr="002D6A80">
        <w:rPr>
          <w:rFonts w:asciiTheme="majorBidi" w:hAnsiTheme="majorBidi" w:cs="B Nazanin"/>
          <w:sz w:val="24"/>
          <w:szCs w:val="24"/>
          <w:lang w:bidi="fa-IR"/>
        </w:rPr>
        <w:t>PM10</w:t>
      </w:r>
      <w:r w:rsidRPr="002D6A80">
        <w:rPr>
          <w:rFonts w:asciiTheme="majorBidi" w:hAnsiTheme="majorBidi" w:cs="B Nazanin"/>
          <w:sz w:val="24"/>
          <w:szCs w:val="24"/>
          <w:rtl/>
          <w:lang w:bidi="fa-IR"/>
        </w:rPr>
        <w:t>)، از ضریب همبستگی تاو</w:t>
      </w:r>
      <w:r w:rsidR="004E3760" w:rsidRPr="002D6A80">
        <w:rPr>
          <w:rFonts w:asciiTheme="majorBidi" w:hAnsiTheme="majorBidi" w:cs="B Nazanin" w:hint="cs"/>
          <w:sz w:val="24"/>
          <w:szCs w:val="24"/>
          <w:rtl/>
          <w:lang w:bidi="fa-IR"/>
        </w:rPr>
        <w:t>ی بی</w:t>
      </w:r>
      <w:r w:rsidRPr="002D6A80">
        <w:rPr>
          <w:rFonts w:asciiTheme="majorBidi" w:hAnsiTheme="majorBidi" w:cs="B Nazanin"/>
          <w:sz w:val="24"/>
          <w:szCs w:val="24"/>
          <w:rtl/>
          <w:lang w:bidi="fa-IR"/>
        </w:rPr>
        <w:t xml:space="preserve"> کندال استفاده شد. نتایج حاصل از این تحلیل در جدول </w:t>
      </w:r>
      <w:r w:rsidR="004E3760" w:rsidRPr="002D6A80">
        <w:rPr>
          <w:rFonts w:asciiTheme="majorBidi" w:hAnsiTheme="majorBidi" w:cs="B Nazanin" w:hint="cs"/>
          <w:sz w:val="24"/>
          <w:szCs w:val="24"/>
          <w:rtl/>
          <w:lang w:bidi="fa-IR"/>
        </w:rPr>
        <w:t>(</w:t>
      </w:r>
      <w:r w:rsidR="00D82327" w:rsidRPr="002D6A80">
        <w:rPr>
          <w:rFonts w:asciiTheme="majorBidi" w:hAnsiTheme="majorBidi" w:cs="B Nazanin" w:hint="cs"/>
          <w:sz w:val="24"/>
          <w:szCs w:val="24"/>
          <w:rtl/>
          <w:lang w:bidi="fa-IR"/>
        </w:rPr>
        <w:t>4</w:t>
      </w:r>
      <w:r w:rsidR="004E3760" w:rsidRPr="002D6A80">
        <w:rPr>
          <w:rFonts w:asciiTheme="majorBidi" w:hAnsiTheme="majorBidi" w:cs="B Nazanin" w:hint="cs"/>
          <w:sz w:val="24"/>
          <w:szCs w:val="24"/>
          <w:rtl/>
          <w:lang w:bidi="fa-IR"/>
        </w:rPr>
        <w:t>)</w:t>
      </w:r>
      <w:r w:rsidRPr="002D6A80">
        <w:rPr>
          <w:rFonts w:asciiTheme="majorBidi" w:hAnsiTheme="majorBidi" w:cs="B Nazanin"/>
          <w:sz w:val="24"/>
          <w:szCs w:val="24"/>
          <w:rtl/>
          <w:lang w:bidi="fa-IR"/>
        </w:rPr>
        <w:t xml:space="preserve"> آورده شده است. بر اساس نتایج این جدول، همبستگی آماری معناداری بین تمامی پارامترهای جوی و غلظت </w:t>
      </w:r>
      <w:r w:rsidRPr="002D6A80">
        <w:rPr>
          <w:rFonts w:asciiTheme="majorBidi" w:hAnsiTheme="majorBidi" w:cs="B Nazanin"/>
          <w:sz w:val="22"/>
          <w:szCs w:val="22"/>
          <w:lang w:bidi="fa-IR"/>
        </w:rPr>
        <w:t>PM10</w:t>
      </w:r>
      <w:r w:rsidRPr="002D6A80">
        <w:rPr>
          <w:rFonts w:asciiTheme="majorBidi" w:hAnsiTheme="majorBidi" w:cs="B Nazanin"/>
          <w:sz w:val="22"/>
          <w:szCs w:val="22"/>
          <w:rtl/>
          <w:lang w:bidi="fa-IR"/>
        </w:rPr>
        <w:t xml:space="preserve"> </w:t>
      </w:r>
      <w:r w:rsidRPr="002D6A80">
        <w:rPr>
          <w:rFonts w:asciiTheme="majorBidi" w:hAnsiTheme="majorBidi" w:cs="B Nazanin"/>
          <w:sz w:val="24"/>
          <w:szCs w:val="24"/>
          <w:rtl/>
          <w:lang w:bidi="fa-IR"/>
        </w:rPr>
        <w:t xml:space="preserve">مشاهده می‌شود. در ادامه، به بررسی </w:t>
      </w:r>
      <w:r w:rsidR="00674C30" w:rsidRPr="002D6A80">
        <w:rPr>
          <w:rFonts w:asciiTheme="majorBidi" w:hAnsiTheme="majorBidi" w:cs="B Nazanin"/>
          <w:sz w:val="24"/>
          <w:szCs w:val="24"/>
          <w:rtl/>
          <w:lang w:bidi="fa-IR"/>
        </w:rPr>
        <w:t>دقیق‌تر</w:t>
      </w:r>
      <w:r w:rsidRPr="002D6A80">
        <w:rPr>
          <w:rFonts w:asciiTheme="majorBidi" w:hAnsiTheme="majorBidi" w:cs="B Nazanin"/>
          <w:sz w:val="24"/>
          <w:szCs w:val="24"/>
          <w:rtl/>
          <w:lang w:bidi="fa-IR"/>
        </w:rPr>
        <w:t xml:space="preserve"> ارتباط هر یک از متغیرهای هواشناسی با غلظت </w:t>
      </w:r>
      <w:r w:rsidRPr="002D6A80">
        <w:rPr>
          <w:rFonts w:asciiTheme="majorBidi" w:hAnsiTheme="majorBidi" w:cs="B Nazanin"/>
          <w:sz w:val="22"/>
          <w:szCs w:val="22"/>
          <w:lang w:bidi="fa-IR"/>
        </w:rPr>
        <w:t>PM10</w:t>
      </w:r>
      <w:r w:rsidRPr="002D6A80">
        <w:rPr>
          <w:rFonts w:asciiTheme="majorBidi" w:hAnsiTheme="majorBidi" w:cs="B Nazanin"/>
          <w:sz w:val="22"/>
          <w:szCs w:val="22"/>
          <w:rtl/>
          <w:lang w:bidi="fa-IR"/>
        </w:rPr>
        <w:t xml:space="preserve"> </w:t>
      </w:r>
      <w:r w:rsidRPr="002D6A80">
        <w:rPr>
          <w:rFonts w:asciiTheme="majorBidi" w:hAnsiTheme="majorBidi" w:cs="B Nazanin"/>
          <w:sz w:val="24"/>
          <w:szCs w:val="24"/>
          <w:rtl/>
          <w:lang w:bidi="fa-IR"/>
        </w:rPr>
        <w:t xml:space="preserve">پرداخته </w:t>
      </w:r>
      <w:r w:rsidR="00677409" w:rsidRPr="002D6A80">
        <w:rPr>
          <w:rFonts w:asciiTheme="majorBidi" w:hAnsiTheme="majorBidi" w:cs="B Nazanin"/>
          <w:sz w:val="24"/>
          <w:szCs w:val="24"/>
          <w:rtl/>
          <w:lang w:bidi="fa-IR"/>
        </w:rPr>
        <w:t>م</w:t>
      </w:r>
      <w:r w:rsidR="00677409" w:rsidRPr="002D6A80">
        <w:rPr>
          <w:rFonts w:asciiTheme="majorBidi" w:hAnsiTheme="majorBidi" w:cs="B Nazanin" w:hint="cs"/>
          <w:sz w:val="24"/>
          <w:szCs w:val="24"/>
          <w:rtl/>
          <w:lang w:bidi="fa-IR"/>
        </w:rPr>
        <w:t>ی‌</w:t>
      </w:r>
      <w:r w:rsidR="00677409" w:rsidRPr="002D6A80">
        <w:rPr>
          <w:rFonts w:asciiTheme="majorBidi" w:hAnsiTheme="majorBidi" w:cs="B Nazanin" w:hint="eastAsia"/>
          <w:sz w:val="24"/>
          <w:szCs w:val="24"/>
          <w:rtl/>
          <w:lang w:bidi="fa-IR"/>
        </w:rPr>
        <w:t>شود</w:t>
      </w:r>
      <w:r w:rsidRPr="002D6A80">
        <w:rPr>
          <w:rFonts w:asciiTheme="majorBidi" w:hAnsiTheme="majorBidi" w:cs="B Nazanin"/>
          <w:sz w:val="24"/>
          <w:szCs w:val="24"/>
          <w:rtl/>
          <w:lang w:bidi="fa-IR"/>
        </w:rPr>
        <w:t xml:space="preserve">. </w:t>
      </w:r>
    </w:p>
    <w:p w14:paraId="52C4F829" w14:textId="4305DD60" w:rsidR="006042E9" w:rsidRPr="002D6A80" w:rsidRDefault="00674C30" w:rsidP="00D82327">
      <w:pPr>
        <w:pStyle w:val="CommentText"/>
        <w:bidi/>
        <w:spacing w:after="0"/>
        <w:ind w:firstLine="282"/>
        <w:jc w:val="both"/>
        <w:rPr>
          <w:rFonts w:asciiTheme="majorBidi" w:hAnsiTheme="majorBidi" w:cs="B Nazanin"/>
          <w:sz w:val="22"/>
          <w:szCs w:val="24"/>
          <w:rtl/>
        </w:rPr>
      </w:pPr>
      <w:r w:rsidRPr="002D6A80">
        <w:rPr>
          <w:rFonts w:asciiTheme="majorBidi" w:hAnsiTheme="majorBidi" w:cs="B Nazanin"/>
          <w:sz w:val="22"/>
          <w:szCs w:val="24"/>
          <w:rtl/>
          <w:lang w:bidi="fa-IR"/>
        </w:rPr>
        <w:t>همان‌طور</w:t>
      </w:r>
      <w:r w:rsidR="001816BD" w:rsidRPr="002D6A80">
        <w:rPr>
          <w:rFonts w:asciiTheme="majorBidi" w:hAnsiTheme="majorBidi" w:cs="B Nazanin"/>
          <w:sz w:val="22"/>
          <w:szCs w:val="24"/>
          <w:rtl/>
          <w:lang w:bidi="fa-IR"/>
        </w:rPr>
        <w:t xml:space="preserve"> که جدول (</w:t>
      </w:r>
      <w:r w:rsidR="00D82327" w:rsidRPr="002D6A80">
        <w:rPr>
          <w:rFonts w:asciiTheme="majorBidi" w:hAnsiTheme="majorBidi" w:cs="B Nazanin" w:hint="cs"/>
          <w:sz w:val="22"/>
          <w:szCs w:val="24"/>
          <w:rtl/>
          <w:lang w:bidi="fa-IR"/>
        </w:rPr>
        <w:t>4</w:t>
      </w:r>
      <w:r w:rsidR="001816BD" w:rsidRPr="002D6A80">
        <w:rPr>
          <w:rFonts w:asciiTheme="majorBidi" w:hAnsiTheme="majorBidi" w:cs="B Nazanin"/>
          <w:sz w:val="22"/>
          <w:szCs w:val="24"/>
          <w:rtl/>
          <w:lang w:bidi="fa-IR"/>
        </w:rPr>
        <w:t>) نشان می‌دهد، بین غلظت ذرات معلق کمتر از 10 میکرومتر (</w:t>
      </w:r>
      <w:r w:rsidR="001816BD" w:rsidRPr="002D6A80">
        <w:rPr>
          <w:rFonts w:asciiTheme="majorBidi" w:hAnsiTheme="majorBidi" w:cs="B Nazanin"/>
          <w:sz w:val="22"/>
          <w:szCs w:val="24"/>
          <w:lang w:bidi="fa-IR"/>
        </w:rPr>
        <w:t>PM10</w:t>
      </w:r>
      <w:r w:rsidR="001816BD" w:rsidRPr="002D6A80">
        <w:rPr>
          <w:rFonts w:asciiTheme="majorBidi" w:hAnsiTheme="majorBidi" w:cs="B Nazanin"/>
          <w:sz w:val="22"/>
          <w:szCs w:val="24"/>
          <w:rtl/>
          <w:lang w:bidi="fa-IR"/>
        </w:rPr>
        <w:t xml:space="preserve">) و دید افقی همبستگی منفی و معناداری به </w:t>
      </w:r>
      <w:r w:rsidR="001A4429" w:rsidRPr="002D6A80">
        <w:rPr>
          <w:rFonts w:asciiTheme="majorBidi" w:hAnsiTheme="majorBidi" w:cs="B Nazanin" w:hint="cs"/>
          <w:sz w:val="22"/>
          <w:szCs w:val="24"/>
          <w:rtl/>
          <w:lang w:bidi="fa-IR"/>
        </w:rPr>
        <w:t xml:space="preserve">میزان </w:t>
      </w:r>
      <w:r w:rsidR="001A4429" w:rsidRPr="002D6A80">
        <w:rPr>
          <w:rFonts w:asciiTheme="majorBidi" w:hAnsiTheme="majorBidi" w:cs="B Nazanin"/>
          <w:sz w:val="22"/>
          <w:szCs w:val="24"/>
          <w:rtl/>
          <w:lang w:bidi="fa-IR"/>
        </w:rPr>
        <w:t>0.300 -</w:t>
      </w:r>
      <w:r w:rsidR="001A4429" w:rsidRPr="002D6A80">
        <w:rPr>
          <w:rFonts w:asciiTheme="majorBidi" w:hAnsiTheme="majorBidi" w:cs="B Nazanin" w:hint="cs"/>
          <w:sz w:val="22"/>
          <w:szCs w:val="24"/>
          <w:rtl/>
          <w:lang w:bidi="fa-IR"/>
        </w:rPr>
        <w:t xml:space="preserve"> </w:t>
      </w:r>
      <w:r w:rsidR="001816BD" w:rsidRPr="002D6A80">
        <w:rPr>
          <w:rFonts w:asciiTheme="majorBidi" w:hAnsiTheme="majorBidi" w:cs="B Nazanin"/>
          <w:sz w:val="22"/>
          <w:szCs w:val="24"/>
        </w:rPr>
        <w:t xml:space="preserve"> </w:t>
      </w:r>
      <w:r w:rsidR="001816BD" w:rsidRPr="002D6A80">
        <w:rPr>
          <w:rFonts w:asciiTheme="majorBidi" w:hAnsiTheme="majorBidi" w:cs="B Nazanin"/>
          <w:sz w:val="22"/>
          <w:szCs w:val="24"/>
          <w:rtl/>
        </w:rPr>
        <w:t>وجود دار</w:t>
      </w:r>
      <w:r w:rsidR="001A4429" w:rsidRPr="002D6A80">
        <w:rPr>
          <w:rFonts w:asciiTheme="majorBidi" w:hAnsiTheme="majorBidi" w:cs="B Nazanin" w:hint="cs"/>
          <w:sz w:val="22"/>
          <w:szCs w:val="24"/>
          <w:rtl/>
        </w:rPr>
        <w:t>د (سط</w:t>
      </w:r>
      <w:r w:rsidR="001816BD" w:rsidRPr="002D6A80">
        <w:rPr>
          <w:rFonts w:asciiTheme="majorBidi" w:hAnsiTheme="majorBidi" w:cs="B Nazanin"/>
          <w:sz w:val="22"/>
          <w:szCs w:val="24"/>
          <w:rtl/>
        </w:rPr>
        <w:t>ح معناداری</w:t>
      </w:r>
      <w:r w:rsidR="001816BD" w:rsidRPr="002D6A80">
        <w:rPr>
          <w:rFonts w:asciiTheme="majorBidi" w:hAnsiTheme="majorBidi" w:cs="B Nazanin"/>
          <w:sz w:val="22"/>
          <w:szCs w:val="24"/>
        </w:rPr>
        <w:t xml:space="preserve"> </w:t>
      </w:r>
      <w:r w:rsidR="001A4429" w:rsidRPr="002D6A80">
        <w:rPr>
          <w:rFonts w:asciiTheme="majorBidi" w:hAnsiTheme="majorBidi" w:cs="B Nazanin" w:hint="cs"/>
          <w:sz w:val="22"/>
          <w:szCs w:val="24"/>
          <w:rtl/>
        </w:rPr>
        <w:t xml:space="preserve"> </w:t>
      </w:r>
      <w:r w:rsidR="001816BD" w:rsidRPr="002D6A80">
        <w:rPr>
          <w:rFonts w:asciiTheme="majorBidi" w:hAnsiTheme="majorBidi" w:cs="B Nazanin"/>
          <w:sz w:val="22"/>
          <w:szCs w:val="24"/>
        </w:rPr>
        <w:t>Sig = 0.000</w:t>
      </w:r>
      <w:r w:rsidR="001A4429" w:rsidRPr="002D6A80">
        <w:rPr>
          <w:rFonts w:asciiTheme="majorBidi" w:hAnsiTheme="majorBidi" w:cs="B Nazanin" w:hint="cs"/>
          <w:sz w:val="22"/>
          <w:szCs w:val="24"/>
          <w:rtl/>
        </w:rPr>
        <w:t xml:space="preserve"> </w:t>
      </w:r>
      <w:r w:rsidR="00C421B2" w:rsidRPr="002D6A80">
        <w:rPr>
          <w:rFonts w:asciiTheme="majorBidi" w:hAnsiTheme="majorBidi" w:cs="B Nazanin" w:hint="cs"/>
          <w:sz w:val="22"/>
          <w:szCs w:val="24"/>
          <w:rtl/>
        </w:rPr>
        <w:t xml:space="preserve">) </w:t>
      </w:r>
      <w:r w:rsidR="001816BD" w:rsidRPr="002D6A80">
        <w:rPr>
          <w:rFonts w:asciiTheme="majorBidi" w:hAnsiTheme="majorBidi" w:cs="B Nazanin"/>
          <w:sz w:val="22"/>
          <w:szCs w:val="24"/>
          <w:rtl/>
          <w:lang w:bidi="fa-IR"/>
        </w:rPr>
        <w:t xml:space="preserve">این بدان معناست که با افزایش غلظت </w:t>
      </w:r>
      <w:r w:rsidR="001816BD" w:rsidRPr="002D6A80">
        <w:rPr>
          <w:rFonts w:asciiTheme="majorBidi" w:hAnsiTheme="majorBidi" w:cs="B Nazanin"/>
          <w:sz w:val="22"/>
          <w:szCs w:val="24"/>
          <w:lang w:bidi="fa-IR"/>
        </w:rPr>
        <w:t>PM10</w:t>
      </w:r>
      <w:r w:rsidR="001816BD" w:rsidRPr="002D6A80">
        <w:rPr>
          <w:rFonts w:asciiTheme="majorBidi" w:hAnsiTheme="majorBidi" w:cs="B Nazanin"/>
          <w:sz w:val="22"/>
          <w:szCs w:val="24"/>
          <w:rtl/>
          <w:lang w:bidi="fa-IR"/>
        </w:rPr>
        <w:t>، دید افقی کاهش می‌یابد.</w:t>
      </w:r>
      <w:r w:rsidR="001816BD" w:rsidRPr="002D6A80">
        <w:rPr>
          <w:rFonts w:asciiTheme="majorBidi" w:hAnsiTheme="majorBidi" w:cs="B Nazanin"/>
          <w:sz w:val="22"/>
          <w:szCs w:val="24"/>
        </w:rPr>
        <w:t xml:space="preserve"> </w:t>
      </w:r>
      <w:r w:rsidR="001816BD" w:rsidRPr="002D6A80">
        <w:rPr>
          <w:rFonts w:asciiTheme="majorBidi" w:hAnsiTheme="majorBidi" w:cs="B Nazanin"/>
          <w:sz w:val="22"/>
          <w:szCs w:val="24"/>
          <w:rtl/>
          <w:lang w:bidi="fa-IR"/>
        </w:rPr>
        <w:t xml:space="preserve">در واقع، دید افقی بیشترین همبستگی منفی را با </w:t>
      </w:r>
      <w:r w:rsidR="001816BD" w:rsidRPr="002D6A80">
        <w:rPr>
          <w:rFonts w:asciiTheme="majorBidi" w:hAnsiTheme="majorBidi" w:cs="B Nazanin"/>
          <w:sz w:val="22"/>
          <w:szCs w:val="24"/>
          <w:lang w:bidi="fa-IR"/>
        </w:rPr>
        <w:t>PM10</w:t>
      </w:r>
      <w:r w:rsidR="001816BD" w:rsidRPr="002D6A80">
        <w:rPr>
          <w:rFonts w:asciiTheme="majorBidi" w:hAnsiTheme="majorBidi" w:cs="B Nazanin"/>
          <w:sz w:val="22"/>
          <w:szCs w:val="24"/>
          <w:rtl/>
          <w:lang w:bidi="fa-IR"/>
        </w:rPr>
        <w:t xml:space="preserve"> در میان تمامی متغیرهای بررسی شده نشان داده است.</w:t>
      </w:r>
      <w:r w:rsidR="009A1CA2" w:rsidRPr="002D6A80">
        <w:rPr>
          <w:rFonts w:asciiTheme="majorBidi" w:hAnsiTheme="majorBidi" w:cs="B Nazanin" w:hint="cs"/>
          <w:sz w:val="22"/>
          <w:szCs w:val="24"/>
          <w:rtl/>
        </w:rPr>
        <w:t xml:space="preserve"> </w:t>
      </w:r>
      <w:r w:rsidR="001816BD" w:rsidRPr="002D6A80">
        <w:rPr>
          <w:rFonts w:asciiTheme="majorBidi" w:hAnsiTheme="majorBidi" w:cs="B Nazanin"/>
          <w:sz w:val="22"/>
          <w:szCs w:val="24"/>
          <w:rtl/>
          <w:lang w:bidi="fa-IR"/>
        </w:rPr>
        <w:t xml:space="preserve">تحلیل همبستگی بین میانگین روزانه </w:t>
      </w:r>
      <w:r w:rsidR="001816BD" w:rsidRPr="002D6A80">
        <w:rPr>
          <w:rFonts w:asciiTheme="majorBidi" w:hAnsiTheme="majorBidi" w:cs="B Nazanin"/>
          <w:sz w:val="22"/>
          <w:szCs w:val="24"/>
          <w:lang w:bidi="fa-IR"/>
        </w:rPr>
        <w:t>PM10</w:t>
      </w:r>
      <w:r w:rsidR="001816BD" w:rsidRPr="002D6A80">
        <w:rPr>
          <w:rFonts w:asciiTheme="majorBidi" w:hAnsiTheme="majorBidi" w:cs="B Nazanin"/>
          <w:sz w:val="22"/>
          <w:szCs w:val="24"/>
          <w:rtl/>
          <w:lang w:bidi="fa-IR"/>
        </w:rPr>
        <w:t xml:space="preserve"> برای ایستگاه‌های اهواز، کارون و باوی و میانگین روزانه جهت باد نیز همبستگی منفی و معناداری به میزان </w:t>
      </w:r>
      <w:r w:rsidR="00C421B2" w:rsidRPr="002D6A80">
        <w:rPr>
          <w:rFonts w:asciiTheme="majorBidi" w:hAnsiTheme="majorBidi" w:cs="B Nazanin"/>
          <w:sz w:val="22"/>
          <w:szCs w:val="24"/>
          <w:rtl/>
          <w:lang w:bidi="fa-IR"/>
        </w:rPr>
        <w:t>0.034 -</w:t>
      </w:r>
      <w:r w:rsidR="00C421B2" w:rsidRPr="002D6A80">
        <w:rPr>
          <w:rFonts w:asciiTheme="majorBidi" w:hAnsiTheme="majorBidi" w:cs="B Nazanin" w:hint="cs"/>
          <w:sz w:val="22"/>
          <w:szCs w:val="24"/>
          <w:rtl/>
        </w:rPr>
        <w:t xml:space="preserve"> </w:t>
      </w:r>
      <w:r w:rsidR="00C421B2" w:rsidRPr="002D6A80">
        <w:rPr>
          <w:rFonts w:asciiTheme="majorBidi" w:hAnsiTheme="majorBidi" w:cs="B Nazanin"/>
          <w:sz w:val="22"/>
          <w:szCs w:val="24"/>
          <w:rtl/>
        </w:rPr>
        <w:t>را نشان می‌ده</w:t>
      </w:r>
      <w:r w:rsidR="00C421B2" w:rsidRPr="002D6A80">
        <w:rPr>
          <w:rFonts w:asciiTheme="majorBidi" w:hAnsiTheme="majorBidi" w:cs="B Nazanin" w:hint="cs"/>
          <w:sz w:val="22"/>
          <w:szCs w:val="24"/>
          <w:rtl/>
        </w:rPr>
        <w:t xml:space="preserve">د. </w:t>
      </w:r>
      <w:r w:rsidR="001816BD" w:rsidRPr="002D6A80">
        <w:rPr>
          <w:rFonts w:asciiTheme="majorBidi" w:hAnsiTheme="majorBidi" w:cs="B Nazanin"/>
          <w:sz w:val="22"/>
          <w:szCs w:val="24"/>
          <w:rtl/>
          <w:lang w:bidi="fa-IR"/>
        </w:rPr>
        <w:t>اگرچه این همبستگی معنادار است، اما شدت آن بسیار ضعیف است.</w:t>
      </w:r>
      <w:r w:rsidR="009A1CA2" w:rsidRPr="002D6A80">
        <w:rPr>
          <w:rFonts w:asciiTheme="majorBidi" w:hAnsiTheme="majorBidi" w:cs="B Nazanin" w:hint="cs"/>
          <w:sz w:val="22"/>
          <w:szCs w:val="24"/>
          <w:rtl/>
        </w:rPr>
        <w:t xml:space="preserve"> </w:t>
      </w:r>
      <w:r w:rsidR="001816BD" w:rsidRPr="002D6A80">
        <w:rPr>
          <w:rFonts w:asciiTheme="majorBidi" w:hAnsiTheme="majorBidi" w:cs="B Nazanin"/>
          <w:sz w:val="22"/>
          <w:szCs w:val="24"/>
          <w:rtl/>
          <w:lang w:bidi="fa-IR"/>
        </w:rPr>
        <w:t xml:space="preserve">از سوی دیگر، بین غلظت </w:t>
      </w:r>
      <w:r w:rsidR="001816BD" w:rsidRPr="002D6A80">
        <w:rPr>
          <w:rFonts w:asciiTheme="majorBidi" w:hAnsiTheme="majorBidi" w:cs="B Nazanin"/>
          <w:sz w:val="22"/>
          <w:szCs w:val="24"/>
          <w:lang w:bidi="fa-IR"/>
        </w:rPr>
        <w:t>PM10</w:t>
      </w:r>
      <w:r w:rsidR="001816BD" w:rsidRPr="002D6A80">
        <w:rPr>
          <w:rFonts w:asciiTheme="majorBidi" w:hAnsiTheme="majorBidi" w:cs="B Nazanin"/>
          <w:sz w:val="22"/>
          <w:szCs w:val="24"/>
          <w:rtl/>
          <w:lang w:bidi="fa-IR"/>
        </w:rPr>
        <w:t xml:space="preserve"> و سرعت باد شهر اهواز، همبستگی مثبت و معناداری به میزان </w:t>
      </w:r>
      <w:r w:rsidR="00BD4E28" w:rsidRPr="002D6A80">
        <w:rPr>
          <w:rFonts w:asciiTheme="majorBidi" w:hAnsiTheme="majorBidi" w:cs="B Nazanin" w:hint="cs"/>
          <w:sz w:val="22"/>
          <w:szCs w:val="24"/>
          <w:rtl/>
        </w:rPr>
        <w:t>0.061</w:t>
      </w:r>
      <w:r w:rsidR="00A27F54" w:rsidRPr="002D6A80">
        <w:rPr>
          <w:rFonts w:asciiTheme="majorBidi" w:hAnsiTheme="majorBidi" w:cs="B Nazanin" w:hint="cs"/>
          <w:sz w:val="22"/>
          <w:szCs w:val="24"/>
          <w:rtl/>
        </w:rPr>
        <w:t xml:space="preserve"> </w:t>
      </w:r>
      <w:r w:rsidR="001816BD" w:rsidRPr="002D6A80">
        <w:rPr>
          <w:rFonts w:asciiTheme="majorBidi" w:hAnsiTheme="majorBidi" w:cs="B Nazanin"/>
          <w:sz w:val="22"/>
          <w:szCs w:val="24"/>
          <w:rtl/>
        </w:rPr>
        <w:t>با سطح اطمینان 99% مشاهده شده است</w:t>
      </w:r>
      <w:r w:rsidR="001A2430" w:rsidRPr="002D6A80">
        <w:rPr>
          <w:rFonts w:asciiTheme="majorBidi" w:hAnsiTheme="majorBidi" w:cs="B Nazanin" w:hint="cs"/>
          <w:sz w:val="22"/>
          <w:szCs w:val="24"/>
          <w:rtl/>
        </w:rPr>
        <w:t>.</w:t>
      </w:r>
      <w:r w:rsidR="001816BD" w:rsidRPr="002D6A80">
        <w:rPr>
          <w:rFonts w:asciiTheme="majorBidi" w:hAnsiTheme="majorBidi" w:cs="B Nazanin"/>
          <w:sz w:val="22"/>
          <w:szCs w:val="24"/>
        </w:rPr>
        <w:t xml:space="preserve"> </w:t>
      </w:r>
      <w:r w:rsidR="001816BD" w:rsidRPr="002D6A80">
        <w:rPr>
          <w:rFonts w:asciiTheme="majorBidi" w:hAnsiTheme="majorBidi" w:cs="B Nazanin"/>
          <w:sz w:val="22"/>
          <w:szCs w:val="24"/>
          <w:rtl/>
          <w:lang w:bidi="fa-IR"/>
        </w:rPr>
        <w:t xml:space="preserve">این نتیجه نشان می‌دهد که افزایش سرعت باد با افزایش غلظت </w:t>
      </w:r>
      <w:r w:rsidR="001816BD" w:rsidRPr="002D6A80">
        <w:rPr>
          <w:rFonts w:asciiTheme="majorBidi" w:hAnsiTheme="majorBidi" w:cs="B Nazanin"/>
          <w:sz w:val="22"/>
          <w:szCs w:val="24"/>
          <w:lang w:bidi="fa-IR"/>
        </w:rPr>
        <w:t>PM10</w:t>
      </w:r>
      <w:r w:rsidR="001816BD" w:rsidRPr="002D6A80">
        <w:rPr>
          <w:rFonts w:asciiTheme="majorBidi" w:hAnsiTheme="majorBidi" w:cs="B Nazanin"/>
          <w:sz w:val="22"/>
          <w:szCs w:val="24"/>
          <w:rtl/>
          <w:lang w:bidi="fa-IR"/>
        </w:rPr>
        <w:t xml:space="preserve"> همراه است.</w:t>
      </w:r>
      <w:r w:rsidR="001816BD" w:rsidRPr="002D6A80">
        <w:rPr>
          <w:rFonts w:asciiTheme="majorBidi" w:hAnsiTheme="majorBidi" w:cs="B Nazanin"/>
          <w:sz w:val="22"/>
          <w:szCs w:val="24"/>
        </w:rPr>
        <w:t xml:space="preserve"> </w:t>
      </w:r>
      <w:r w:rsidR="001816BD" w:rsidRPr="002D6A80">
        <w:rPr>
          <w:rFonts w:asciiTheme="majorBidi" w:hAnsiTheme="majorBidi" w:cs="B Nazanin"/>
          <w:sz w:val="22"/>
          <w:szCs w:val="24"/>
          <w:rtl/>
          <w:lang w:bidi="fa-IR"/>
        </w:rPr>
        <w:t>یافته‌های این پژوهش با نتایج مطالعه گارسا و همکاران (2023) نیز همخوانی دارد.</w:t>
      </w:r>
      <w:r w:rsidR="001816BD" w:rsidRPr="002D6A80">
        <w:rPr>
          <w:rFonts w:asciiTheme="majorBidi" w:hAnsiTheme="majorBidi" w:cs="B Nazanin"/>
          <w:sz w:val="22"/>
          <w:szCs w:val="24"/>
        </w:rPr>
        <w:t xml:space="preserve"> </w:t>
      </w:r>
      <w:r w:rsidR="001816BD" w:rsidRPr="002D6A80">
        <w:rPr>
          <w:rFonts w:asciiTheme="majorBidi" w:hAnsiTheme="majorBidi" w:cs="B Nazanin"/>
          <w:sz w:val="22"/>
          <w:szCs w:val="24"/>
          <w:rtl/>
          <w:lang w:bidi="fa-IR"/>
        </w:rPr>
        <w:t xml:space="preserve">با توجه به موقعیت جغرافیایی شهر اهواز در مجاورت کانون‌های </w:t>
      </w:r>
      <w:r w:rsidR="00677409" w:rsidRPr="002D6A80">
        <w:rPr>
          <w:rFonts w:asciiTheme="majorBidi" w:hAnsiTheme="majorBidi" w:cs="B Nazanin"/>
          <w:sz w:val="22"/>
          <w:szCs w:val="24"/>
          <w:rtl/>
          <w:lang w:bidi="fa-IR"/>
        </w:rPr>
        <w:t>گردوغبار</w:t>
      </w:r>
      <w:r w:rsidR="001816BD" w:rsidRPr="002D6A80">
        <w:rPr>
          <w:rFonts w:asciiTheme="majorBidi" w:hAnsiTheme="majorBidi" w:cs="B Nazanin"/>
          <w:sz w:val="22"/>
          <w:szCs w:val="24"/>
          <w:rtl/>
          <w:lang w:bidi="fa-IR"/>
        </w:rPr>
        <w:t>، این ارتباط قابل انتظار است.</w:t>
      </w:r>
      <w:r w:rsidR="009A1CA2" w:rsidRPr="002D6A80">
        <w:rPr>
          <w:rFonts w:asciiTheme="majorBidi" w:hAnsiTheme="majorBidi" w:cs="B Nazanin" w:hint="cs"/>
          <w:sz w:val="22"/>
          <w:szCs w:val="24"/>
          <w:rtl/>
        </w:rPr>
        <w:t xml:space="preserve"> </w:t>
      </w:r>
      <w:r w:rsidR="001816BD" w:rsidRPr="002D6A80">
        <w:rPr>
          <w:rFonts w:asciiTheme="majorBidi" w:hAnsiTheme="majorBidi" w:cs="B Nazanin"/>
          <w:sz w:val="22"/>
          <w:szCs w:val="24"/>
          <w:rtl/>
        </w:rPr>
        <w:t xml:space="preserve">بررسی ضریب همبستگی نشان می‌دهد که بین میانگین دمای روزانه و ذرات معلق کمتر از 10 میکرومتر، همبستگی مثبت ضعیفی به میزان 0.187 وجود دارد. این همبستگی در سطح معناداری 0.000 (با سطح اطمینان 99.9%) قرار دارد. این یافته حاکی از آن است که </w:t>
      </w:r>
      <w:r w:rsidR="00677409" w:rsidRPr="002D6A80">
        <w:rPr>
          <w:rFonts w:asciiTheme="majorBidi" w:hAnsiTheme="majorBidi" w:cs="B Nazanin"/>
          <w:sz w:val="22"/>
          <w:szCs w:val="24"/>
          <w:rtl/>
        </w:rPr>
        <w:t>به‌طورکل</w:t>
      </w:r>
      <w:r w:rsidR="00677409" w:rsidRPr="002D6A80">
        <w:rPr>
          <w:rFonts w:asciiTheme="majorBidi" w:hAnsiTheme="majorBidi" w:cs="B Nazanin" w:hint="cs"/>
          <w:sz w:val="22"/>
          <w:szCs w:val="24"/>
          <w:rtl/>
        </w:rPr>
        <w:t>ی</w:t>
      </w:r>
      <w:r w:rsidR="001816BD" w:rsidRPr="002D6A80">
        <w:rPr>
          <w:rFonts w:asciiTheme="majorBidi" w:hAnsiTheme="majorBidi" w:cs="B Nazanin"/>
          <w:sz w:val="22"/>
          <w:szCs w:val="24"/>
          <w:rtl/>
        </w:rPr>
        <w:t xml:space="preserve">، با </w:t>
      </w:r>
      <w:r w:rsidR="001816BD" w:rsidRPr="002D6A80">
        <w:rPr>
          <w:rFonts w:asciiTheme="majorBidi" w:hAnsiTheme="majorBidi" w:cs="B Nazanin"/>
          <w:sz w:val="22"/>
          <w:szCs w:val="24"/>
          <w:rtl/>
        </w:rPr>
        <w:lastRenderedPageBreak/>
        <w:t>افزایش دما، غلظت ذرات معلق نیز تمایل به افزایش دارد. این نتیجه با یافته‌های مطالعه ملکی و همکاران (2022) نیز همسو است</w:t>
      </w:r>
      <w:r w:rsidR="00C534EF" w:rsidRPr="002D6A80">
        <w:rPr>
          <w:rFonts w:asciiTheme="majorBidi" w:hAnsiTheme="majorBidi" w:cs="B Nazanin" w:hint="cs"/>
          <w:sz w:val="22"/>
          <w:szCs w:val="24"/>
          <w:rtl/>
        </w:rPr>
        <w:t>.</w:t>
      </w:r>
      <w:r w:rsidR="009A1CA2" w:rsidRPr="002D6A80">
        <w:rPr>
          <w:rFonts w:asciiTheme="majorBidi" w:hAnsiTheme="majorBidi" w:cs="B Nazanin"/>
          <w:sz w:val="22"/>
          <w:szCs w:val="24"/>
        </w:rPr>
        <w:t xml:space="preserve"> </w:t>
      </w:r>
      <w:r w:rsidR="001816BD" w:rsidRPr="002D6A80">
        <w:rPr>
          <w:rFonts w:asciiTheme="majorBidi" w:hAnsiTheme="majorBidi" w:cs="B Nazanin"/>
          <w:sz w:val="22"/>
          <w:szCs w:val="24"/>
          <w:rtl/>
          <w:lang w:bidi="fa-IR"/>
        </w:rPr>
        <w:t>در این پژوهش، ارتباط میان ذرات معلق کمتر از 10 میکرون (</w:t>
      </w:r>
      <w:r w:rsidR="001816BD" w:rsidRPr="002D6A80">
        <w:rPr>
          <w:rFonts w:asciiTheme="majorBidi" w:hAnsiTheme="majorBidi" w:cs="B Nazanin"/>
          <w:sz w:val="22"/>
          <w:szCs w:val="24"/>
          <w:lang w:bidi="fa-IR"/>
        </w:rPr>
        <w:t>PM10</w:t>
      </w:r>
      <w:r w:rsidR="001816BD" w:rsidRPr="002D6A80">
        <w:rPr>
          <w:rFonts w:asciiTheme="majorBidi" w:hAnsiTheme="majorBidi" w:cs="B Nazanin"/>
          <w:sz w:val="22"/>
          <w:szCs w:val="24"/>
          <w:rtl/>
          <w:lang w:bidi="fa-IR"/>
        </w:rPr>
        <w:t>) با پارامترهای جوی، از جمله مجموع بارش روزانه و رطوبت نسبی، نیز بررسی شد.</w:t>
      </w:r>
      <w:r w:rsidR="001816BD" w:rsidRPr="002D6A80">
        <w:rPr>
          <w:rFonts w:asciiTheme="majorBidi" w:hAnsiTheme="majorBidi" w:cs="B Nazanin"/>
          <w:sz w:val="22"/>
          <w:szCs w:val="24"/>
        </w:rPr>
        <w:t xml:space="preserve"> </w:t>
      </w:r>
      <w:r w:rsidR="001816BD" w:rsidRPr="002D6A80">
        <w:rPr>
          <w:rFonts w:asciiTheme="majorBidi" w:hAnsiTheme="majorBidi" w:cs="B Nazanin"/>
          <w:sz w:val="22"/>
          <w:szCs w:val="24"/>
          <w:rtl/>
          <w:lang w:bidi="fa-IR"/>
        </w:rPr>
        <w:t xml:space="preserve">نتایج نشان داد که هر دو پارامتر بارش و رطوبت نسبی، ارتباط منفی و ضعیفی با غلظت </w:t>
      </w:r>
      <w:r w:rsidR="001816BD" w:rsidRPr="002D6A80">
        <w:rPr>
          <w:rFonts w:asciiTheme="majorBidi" w:hAnsiTheme="majorBidi" w:cs="B Nazanin"/>
          <w:sz w:val="22"/>
          <w:szCs w:val="24"/>
          <w:lang w:bidi="fa-IR"/>
        </w:rPr>
        <w:t>PM10</w:t>
      </w:r>
      <w:r w:rsidR="001816BD" w:rsidRPr="002D6A80">
        <w:rPr>
          <w:rFonts w:asciiTheme="majorBidi" w:hAnsiTheme="majorBidi" w:cs="B Nazanin"/>
          <w:sz w:val="22"/>
          <w:szCs w:val="24"/>
          <w:rtl/>
          <w:lang w:bidi="fa-IR"/>
        </w:rPr>
        <w:t xml:space="preserve"> دارند (به ترتیب با ضرایب </w:t>
      </w:r>
      <w:r w:rsidR="00A27F54" w:rsidRPr="002D6A80">
        <w:rPr>
          <w:rFonts w:asciiTheme="majorBidi" w:hAnsiTheme="majorBidi" w:cs="B Nazanin" w:hint="cs"/>
          <w:sz w:val="22"/>
          <w:szCs w:val="24"/>
          <w:rtl/>
          <w:lang w:bidi="fa-IR"/>
        </w:rPr>
        <w:t xml:space="preserve">همبستگی </w:t>
      </w:r>
      <w:r w:rsidR="00A27F54" w:rsidRPr="002D6A80">
        <w:rPr>
          <w:rFonts w:asciiTheme="majorBidi" w:hAnsiTheme="majorBidi" w:cs="B Nazanin"/>
          <w:sz w:val="22"/>
          <w:szCs w:val="24"/>
          <w:rtl/>
          <w:lang w:bidi="fa-IR"/>
        </w:rPr>
        <w:t>0.125 -</w:t>
      </w:r>
      <w:r w:rsidR="00A27F54" w:rsidRPr="002D6A80">
        <w:rPr>
          <w:rFonts w:asciiTheme="majorBidi" w:hAnsiTheme="majorBidi" w:cs="B Nazanin" w:hint="cs"/>
          <w:sz w:val="22"/>
          <w:szCs w:val="24"/>
          <w:rtl/>
          <w:lang w:bidi="fa-IR"/>
        </w:rPr>
        <w:t xml:space="preserve"> </w:t>
      </w:r>
      <w:r w:rsidR="001816BD" w:rsidRPr="002D6A80">
        <w:rPr>
          <w:rFonts w:asciiTheme="majorBidi" w:hAnsiTheme="majorBidi" w:cs="B Nazanin"/>
          <w:sz w:val="22"/>
          <w:szCs w:val="24"/>
        </w:rPr>
        <w:t xml:space="preserve"> </w:t>
      </w:r>
      <w:r w:rsidR="001816BD" w:rsidRPr="002D6A80">
        <w:rPr>
          <w:rFonts w:asciiTheme="majorBidi" w:hAnsiTheme="majorBidi" w:cs="B Nazanin"/>
          <w:sz w:val="22"/>
          <w:szCs w:val="24"/>
          <w:rtl/>
        </w:rPr>
        <w:t xml:space="preserve">و </w:t>
      </w:r>
      <w:r w:rsidR="005D384E" w:rsidRPr="002D6A80">
        <w:rPr>
          <w:rFonts w:asciiTheme="majorBidi" w:hAnsiTheme="majorBidi" w:cs="B Nazanin"/>
          <w:sz w:val="22"/>
          <w:szCs w:val="24"/>
          <w:rtl/>
        </w:rPr>
        <w:t>-0.173 و سطح معناداری بسیار بال</w:t>
      </w:r>
      <w:r w:rsidR="005D384E" w:rsidRPr="002D6A80">
        <w:rPr>
          <w:rFonts w:asciiTheme="majorBidi" w:hAnsiTheme="majorBidi" w:cs="B Nazanin" w:hint="cs"/>
          <w:sz w:val="22"/>
          <w:szCs w:val="24"/>
          <w:rtl/>
        </w:rPr>
        <w:t xml:space="preserve">ا). </w:t>
      </w:r>
      <w:r w:rsidR="001816BD" w:rsidRPr="002D6A80">
        <w:rPr>
          <w:rFonts w:asciiTheme="majorBidi" w:hAnsiTheme="majorBidi" w:cs="B Nazanin"/>
          <w:sz w:val="22"/>
          <w:szCs w:val="24"/>
        </w:rPr>
        <w:t xml:space="preserve"> </w:t>
      </w:r>
      <w:r w:rsidR="001816BD" w:rsidRPr="002D6A80">
        <w:rPr>
          <w:rFonts w:asciiTheme="majorBidi" w:hAnsiTheme="majorBidi" w:cs="B Nazanin"/>
          <w:sz w:val="22"/>
          <w:szCs w:val="24"/>
          <w:rtl/>
          <w:lang w:bidi="fa-IR"/>
        </w:rPr>
        <w:t xml:space="preserve">این بدان معناست که با افزایش میزان بارش و رطوبت، غلظت آلاینده‌های </w:t>
      </w:r>
      <w:r w:rsidR="001816BD" w:rsidRPr="002D6A80">
        <w:rPr>
          <w:rFonts w:asciiTheme="majorBidi" w:hAnsiTheme="majorBidi" w:cs="B Nazanin"/>
          <w:sz w:val="22"/>
          <w:szCs w:val="24"/>
          <w:lang w:bidi="fa-IR"/>
        </w:rPr>
        <w:t>PM10</w:t>
      </w:r>
      <w:r w:rsidR="001816BD" w:rsidRPr="002D6A80">
        <w:rPr>
          <w:rFonts w:asciiTheme="majorBidi" w:hAnsiTheme="majorBidi" w:cs="B Nazanin"/>
          <w:sz w:val="22"/>
          <w:szCs w:val="24"/>
          <w:rtl/>
          <w:lang w:bidi="fa-IR"/>
        </w:rPr>
        <w:t xml:space="preserve"> معمولاً کاهش می‌یابد.</w:t>
      </w:r>
    </w:p>
    <w:p w14:paraId="058B38E5" w14:textId="1082374C" w:rsidR="00FD188D" w:rsidRPr="002D6A80" w:rsidRDefault="00FD188D" w:rsidP="00D82327">
      <w:pPr>
        <w:bidi/>
        <w:spacing w:before="240"/>
        <w:jc w:val="center"/>
        <w:rPr>
          <w:rFonts w:asciiTheme="majorBidi" w:hAnsiTheme="majorBidi" w:cs="B Nazanin"/>
          <w:b/>
          <w:bCs/>
          <w:sz w:val="20"/>
          <w:szCs w:val="20"/>
          <w:rtl/>
          <w:lang w:bidi="fa-IR"/>
        </w:rPr>
      </w:pPr>
      <w:r w:rsidRPr="002D6A80">
        <w:rPr>
          <w:rFonts w:asciiTheme="majorBidi" w:hAnsiTheme="majorBidi" w:cs="B Nazanin"/>
          <w:b/>
          <w:bCs/>
          <w:sz w:val="20"/>
          <w:szCs w:val="20"/>
          <w:rtl/>
          <w:lang w:bidi="fa-IR"/>
        </w:rPr>
        <w:t>جدول (</w:t>
      </w:r>
      <w:r w:rsidR="00D82327" w:rsidRPr="002D6A80">
        <w:rPr>
          <w:rFonts w:asciiTheme="majorBidi" w:hAnsiTheme="majorBidi" w:cs="B Nazanin" w:hint="cs"/>
          <w:b/>
          <w:bCs/>
          <w:sz w:val="20"/>
          <w:szCs w:val="20"/>
          <w:rtl/>
          <w:lang w:bidi="fa-IR"/>
        </w:rPr>
        <w:t>4</w:t>
      </w:r>
      <w:r w:rsidRPr="002D6A80">
        <w:rPr>
          <w:rFonts w:asciiTheme="majorBidi" w:hAnsiTheme="majorBidi" w:cs="B Nazanin"/>
          <w:b/>
          <w:bCs/>
          <w:sz w:val="20"/>
          <w:szCs w:val="20"/>
          <w:rtl/>
          <w:lang w:bidi="fa-IR"/>
        </w:rPr>
        <w:t>).</w:t>
      </w:r>
      <w:r w:rsidRPr="002D6A80">
        <w:rPr>
          <w:rFonts w:asciiTheme="majorBidi" w:hAnsiTheme="majorBidi" w:cs="B Nazanin"/>
          <w:b/>
          <w:bCs/>
          <w:sz w:val="20"/>
          <w:szCs w:val="20"/>
          <w:rtl/>
        </w:rPr>
        <w:t xml:space="preserve"> بررسی همبستگی تاوی بی کندال بین پارامتر </w:t>
      </w:r>
      <w:r w:rsidRPr="002D6A80">
        <w:rPr>
          <w:rFonts w:asciiTheme="majorBidi" w:hAnsiTheme="majorBidi" w:cs="B Nazanin"/>
          <w:b/>
          <w:bCs/>
          <w:sz w:val="20"/>
          <w:szCs w:val="20"/>
        </w:rPr>
        <w:t>(pm</w:t>
      </w:r>
      <w:r w:rsidRPr="002D6A80">
        <w:rPr>
          <w:rFonts w:asciiTheme="majorBidi" w:hAnsiTheme="majorBidi" w:cs="B Nazanin"/>
          <w:b/>
          <w:bCs/>
          <w:sz w:val="20"/>
          <w:szCs w:val="20"/>
          <w:lang w:bidi="fa-IR"/>
        </w:rPr>
        <w:t>10</w:t>
      </w:r>
      <w:r w:rsidRPr="002D6A80">
        <w:rPr>
          <w:rFonts w:asciiTheme="majorBidi" w:hAnsiTheme="majorBidi" w:cs="B Nazanin"/>
          <w:b/>
          <w:bCs/>
          <w:sz w:val="20"/>
          <w:szCs w:val="20"/>
        </w:rPr>
        <w:t>)</w:t>
      </w:r>
      <w:r w:rsidRPr="002D6A80">
        <w:rPr>
          <w:rFonts w:asciiTheme="majorBidi" w:hAnsiTheme="majorBidi" w:cs="B Nazanin"/>
          <w:b/>
          <w:bCs/>
          <w:sz w:val="20"/>
          <w:szCs w:val="20"/>
          <w:rtl/>
        </w:rPr>
        <w:t xml:space="preserve"> و پارامترهای جوی</w:t>
      </w:r>
    </w:p>
    <w:tbl>
      <w:tblPr>
        <w:tblStyle w:val="PlainTable2"/>
        <w:bidiVisual/>
        <w:tblW w:w="9177" w:type="dxa"/>
        <w:jc w:val="center"/>
        <w:tblLook w:val="04A0" w:firstRow="1" w:lastRow="0" w:firstColumn="1" w:lastColumn="0" w:noHBand="0" w:noVBand="1"/>
      </w:tblPr>
      <w:tblGrid>
        <w:gridCol w:w="1474"/>
        <w:gridCol w:w="1361"/>
        <w:gridCol w:w="1585"/>
        <w:gridCol w:w="1586"/>
        <w:gridCol w:w="1585"/>
        <w:gridCol w:w="1586"/>
      </w:tblGrid>
      <w:tr w:rsidR="00FD188D" w:rsidRPr="002D6A80" w14:paraId="5940BED2" w14:textId="77777777" w:rsidTr="00681A74">
        <w:trPr>
          <w:cnfStyle w:val="100000000000" w:firstRow="1" w:lastRow="0" w:firstColumn="0" w:lastColumn="0" w:oddVBand="0" w:evenVBand="0" w:oddHBand="0"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474" w:type="dxa"/>
            <w:vMerge w:val="restart"/>
          </w:tcPr>
          <w:p w14:paraId="491254A6" w14:textId="77777777" w:rsidR="00FD188D" w:rsidRPr="002D6A80" w:rsidRDefault="00FD188D" w:rsidP="00FD188D">
            <w:pPr>
              <w:bidi/>
              <w:jc w:val="center"/>
              <w:rPr>
                <w:rFonts w:asciiTheme="majorBidi" w:hAnsiTheme="majorBidi" w:cs="B Nazanin"/>
                <w:sz w:val="20"/>
                <w:szCs w:val="20"/>
                <w:rtl/>
                <w:lang w:bidi="fa-IR"/>
              </w:rPr>
            </w:pPr>
          </w:p>
        </w:tc>
        <w:tc>
          <w:tcPr>
            <w:tcW w:w="1361" w:type="dxa"/>
            <w:vMerge w:val="restart"/>
          </w:tcPr>
          <w:p w14:paraId="5F464BA1" w14:textId="77777777" w:rsidR="00FD188D" w:rsidRPr="002D6A80" w:rsidRDefault="00FD188D" w:rsidP="00FD188D">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متغیرهای جوی</w:t>
            </w:r>
          </w:p>
        </w:tc>
        <w:tc>
          <w:tcPr>
            <w:tcW w:w="3171" w:type="dxa"/>
            <w:gridSpan w:val="2"/>
          </w:tcPr>
          <w:p w14:paraId="26D04BD6" w14:textId="77777777" w:rsidR="00FD188D" w:rsidRPr="002D6A80" w:rsidRDefault="00FD188D" w:rsidP="00FD188D">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ضریب همبستگی اسپیرمن</w:t>
            </w:r>
          </w:p>
        </w:tc>
        <w:tc>
          <w:tcPr>
            <w:tcW w:w="3171" w:type="dxa"/>
            <w:gridSpan w:val="2"/>
          </w:tcPr>
          <w:p w14:paraId="1FFA1D3F" w14:textId="77777777" w:rsidR="00FD188D" w:rsidRPr="002D6A80" w:rsidRDefault="00FD188D" w:rsidP="00FD188D">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ضریب همبستگی تاوی بی کندال</w:t>
            </w:r>
          </w:p>
        </w:tc>
      </w:tr>
      <w:tr w:rsidR="00FD188D" w:rsidRPr="002D6A80" w14:paraId="06827C1F" w14:textId="77777777" w:rsidTr="00681A74">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474" w:type="dxa"/>
            <w:vMerge/>
          </w:tcPr>
          <w:p w14:paraId="23E55C53" w14:textId="77777777" w:rsidR="00FD188D" w:rsidRPr="002D6A80" w:rsidRDefault="00FD188D" w:rsidP="00FD188D">
            <w:pPr>
              <w:bidi/>
              <w:jc w:val="center"/>
              <w:rPr>
                <w:rFonts w:asciiTheme="majorBidi" w:hAnsiTheme="majorBidi" w:cs="B Nazanin"/>
                <w:sz w:val="20"/>
                <w:szCs w:val="20"/>
                <w:rtl/>
                <w:lang w:bidi="fa-IR"/>
              </w:rPr>
            </w:pPr>
          </w:p>
        </w:tc>
        <w:tc>
          <w:tcPr>
            <w:tcW w:w="1361" w:type="dxa"/>
            <w:vMerge/>
          </w:tcPr>
          <w:p w14:paraId="3113B46B" w14:textId="77777777" w:rsidR="00FD188D" w:rsidRPr="002D6A80" w:rsidRDefault="00FD188D" w:rsidP="00FD188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p>
        </w:tc>
        <w:tc>
          <w:tcPr>
            <w:tcW w:w="1585" w:type="dxa"/>
          </w:tcPr>
          <w:p w14:paraId="5BFD45A9" w14:textId="77777777" w:rsidR="00FD188D" w:rsidRPr="002D6A80" w:rsidRDefault="00FD188D" w:rsidP="00FD188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Pr>
            </w:pPr>
            <w:r w:rsidRPr="002D6A80">
              <w:rPr>
                <w:rFonts w:asciiTheme="majorBidi" w:hAnsiTheme="majorBidi" w:cs="B Nazanin"/>
                <w:sz w:val="20"/>
                <w:szCs w:val="20"/>
                <w:rtl/>
              </w:rPr>
              <w:t>ضریب همبستگی</w:t>
            </w:r>
          </w:p>
        </w:tc>
        <w:tc>
          <w:tcPr>
            <w:tcW w:w="1586" w:type="dxa"/>
          </w:tcPr>
          <w:p w14:paraId="1E66479A" w14:textId="77777777" w:rsidR="00FD188D" w:rsidRPr="002D6A80" w:rsidRDefault="00FD188D" w:rsidP="00FD188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سطح معناداری</w:t>
            </w:r>
            <w:r w:rsidRPr="002D6A80">
              <w:rPr>
                <w:rFonts w:asciiTheme="majorBidi" w:hAnsiTheme="majorBidi" w:cs="B Nazanin"/>
                <w:sz w:val="20"/>
                <w:szCs w:val="20"/>
                <w:lang w:bidi="fa-IR"/>
              </w:rPr>
              <w:t>(</w:t>
            </w:r>
            <w:r w:rsidRPr="002D6A80">
              <w:rPr>
                <w:rFonts w:asciiTheme="majorBidi" w:hAnsiTheme="majorBidi" w:cs="B Nazanin"/>
                <w:sz w:val="22"/>
              </w:rPr>
              <w:t>Sig</w:t>
            </w:r>
            <w:r w:rsidRPr="002D6A80">
              <w:rPr>
                <w:rFonts w:asciiTheme="majorBidi" w:hAnsiTheme="majorBidi" w:cs="B Nazanin"/>
                <w:sz w:val="20"/>
                <w:szCs w:val="20"/>
                <w:lang w:bidi="fa-IR"/>
              </w:rPr>
              <w:t>)</w:t>
            </w:r>
          </w:p>
        </w:tc>
        <w:tc>
          <w:tcPr>
            <w:tcW w:w="1585" w:type="dxa"/>
          </w:tcPr>
          <w:p w14:paraId="54D5A54D" w14:textId="77777777" w:rsidR="00FD188D" w:rsidRPr="002D6A80" w:rsidRDefault="00FD188D" w:rsidP="00FD188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Pr>
            </w:pPr>
            <w:r w:rsidRPr="002D6A80">
              <w:rPr>
                <w:rFonts w:asciiTheme="majorBidi" w:hAnsiTheme="majorBidi" w:cs="B Nazanin"/>
                <w:sz w:val="20"/>
                <w:szCs w:val="20"/>
                <w:rtl/>
              </w:rPr>
              <w:t>ضریب همبستگی</w:t>
            </w:r>
          </w:p>
        </w:tc>
        <w:tc>
          <w:tcPr>
            <w:tcW w:w="1586" w:type="dxa"/>
          </w:tcPr>
          <w:p w14:paraId="23336A51" w14:textId="77777777" w:rsidR="00FD188D" w:rsidRPr="002D6A80" w:rsidRDefault="00FD188D" w:rsidP="00FD188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سطح معناداری</w:t>
            </w:r>
            <w:r w:rsidRPr="002D6A80">
              <w:rPr>
                <w:rFonts w:asciiTheme="majorBidi" w:hAnsiTheme="majorBidi" w:cs="B Nazanin"/>
                <w:sz w:val="20"/>
                <w:szCs w:val="20"/>
                <w:lang w:bidi="fa-IR"/>
              </w:rPr>
              <w:t>(</w:t>
            </w:r>
            <w:r w:rsidRPr="002D6A80">
              <w:rPr>
                <w:rFonts w:asciiTheme="majorBidi" w:hAnsiTheme="majorBidi" w:cs="B Nazanin"/>
                <w:sz w:val="22"/>
              </w:rPr>
              <w:t>Sig</w:t>
            </w:r>
            <w:r w:rsidRPr="002D6A80">
              <w:rPr>
                <w:rFonts w:asciiTheme="majorBidi" w:hAnsiTheme="majorBidi" w:cs="B Nazanin"/>
                <w:sz w:val="20"/>
                <w:szCs w:val="20"/>
                <w:lang w:bidi="fa-IR"/>
              </w:rPr>
              <w:t>)</w:t>
            </w:r>
          </w:p>
        </w:tc>
      </w:tr>
      <w:tr w:rsidR="00FD188D" w:rsidRPr="002D6A80" w14:paraId="52374582" w14:textId="77777777" w:rsidTr="00681A74">
        <w:trPr>
          <w:trHeight w:val="170"/>
          <w:jc w:val="center"/>
        </w:trPr>
        <w:tc>
          <w:tcPr>
            <w:cnfStyle w:val="001000000000" w:firstRow="0" w:lastRow="0" w:firstColumn="1" w:lastColumn="0" w:oddVBand="0" w:evenVBand="0" w:oddHBand="0" w:evenHBand="0" w:firstRowFirstColumn="0" w:firstRowLastColumn="0" w:lastRowFirstColumn="0" w:lastRowLastColumn="0"/>
            <w:tcW w:w="1474" w:type="dxa"/>
            <w:vMerge w:val="restart"/>
          </w:tcPr>
          <w:p w14:paraId="56E06ACE" w14:textId="7027EBCB" w:rsidR="00FD188D" w:rsidRPr="002D6A80" w:rsidRDefault="00FD188D" w:rsidP="00FD188D">
            <w:pPr>
              <w:bidi/>
              <w:jc w:val="center"/>
              <w:rPr>
                <w:rFonts w:asciiTheme="majorBidi" w:hAnsiTheme="majorBidi" w:cs="B Nazanin"/>
                <w:sz w:val="18"/>
                <w:szCs w:val="18"/>
                <w:rtl/>
                <w:lang w:bidi="fa-IR"/>
              </w:rPr>
            </w:pPr>
            <w:r w:rsidRPr="002D6A80">
              <w:rPr>
                <w:rFonts w:asciiTheme="majorBidi" w:hAnsiTheme="majorBidi" w:cs="B Nazanin"/>
                <w:sz w:val="18"/>
                <w:szCs w:val="18"/>
                <w:rtl/>
                <w:lang w:bidi="fa-IR"/>
              </w:rPr>
              <w:t xml:space="preserve">بررسی همبستگی ذرات معلق کمتر از 10 میکرون </w:t>
            </w:r>
            <w:r w:rsidR="001C0253" w:rsidRPr="002D6A80">
              <w:rPr>
                <w:rFonts w:asciiTheme="majorBidi" w:hAnsiTheme="majorBidi" w:cs="B Nazanin"/>
                <w:sz w:val="18"/>
                <w:szCs w:val="18"/>
                <w:rtl/>
              </w:rPr>
              <w:t xml:space="preserve"> </w:t>
            </w:r>
            <w:r w:rsidR="001C0253" w:rsidRPr="002D6A80">
              <w:rPr>
                <w:rFonts w:asciiTheme="majorBidi" w:hAnsiTheme="majorBidi" w:cs="B Nazanin"/>
                <w:sz w:val="18"/>
                <w:szCs w:val="18"/>
              </w:rPr>
              <w:t>(pm</w:t>
            </w:r>
            <w:r w:rsidR="001C0253" w:rsidRPr="002D6A80">
              <w:rPr>
                <w:rFonts w:asciiTheme="majorBidi" w:hAnsiTheme="majorBidi" w:cs="B Nazanin"/>
                <w:sz w:val="18"/>
                <w:szCs w:val="18"/>
                <w:lang w:bidi="fa-IR"/>
              </w:rPr>
              <w:t>10</w:t>
            </w:r>
            <w:r w:rsidR="001C0253" w:rsidRPr="002D6A80">
              <w:rPr>
                <w:rFonts w:asciiTheme="majorBidi" w:hAnsiTheme="majorBidi" w:cs="B Nazanin"/>
                <w:sz w:val="18"/>
                <w:szCs w:val="18"/>
              </w:rPr>
              <w:t>)</w:t>
            </w:r>
            <w:r w:rsidR="001C0253" w:rsidRPr="002D6A80">
              <w:rPr>
                <w:rFonts w:asciiTheme="majorBidi" w:hAnsiTheme="majorBidi" w:cs="B Nazanin"/>
                <w:sz w:val="18"/>
                <w:szCs w:val="18"/>
                <w:rtl/>
              </w:rPr>
              <w:t xml:space="preserve"> </w:t>
            </w:r>
            <w:r w:rsidRPr="002D6A80">
              <w:rPr>
                <w:rFonts w:asciiTheme="majorBidi" w:hAnsiTheme="majorBidi" w:cs="B Nazanin"/>
                <w:sz w:val="18"/>
                <w:szCs w:val="18"/>
                <w:rtl/>
                <w:lang w:bidi="fa-IR"/>
              </w:rPr>
              <w:t>با</w:t>
            </w:r>
            <w:r w:rsidR="004C2713" w:rsidRPr="002D6A80">
              <w:rPr>
                <w:rFonts w:asciiTheme="majorBidi" w:hAnsiTheme="majorBidi" w:cs="B Nazanin"/>
                <w:sz w:val="18"/>
                <w:szCs w:val="18"/>
                <w:rtl/>
                <w:lang w:bidi="fa-IR"/>
              </w:rPr>
              <w:t xml:space="preserve"> متغیرهای هواشناسی</w:t>
            </w:r>
          </w:p>
        </w:tc>
        <w:tc>
          <w:tcPr>
            <w:tcW w:w="1361" w:type="dxa"/>
          </w:tcPr>
          <w:p w14:paraId="7A6E4DDA" w14:textId="77777777" w:rsidR="00FD188D" w:rsidRPr="002D6A80" w:rsidRDefault="00FD188D" w:rsidP="00FD188D">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دید افقی</w:t>
            </w:r>
          </w:p>
        </w:tc>
        <w:tc>
          <w:tcPr>
            <w:tcW w:w="1585" w:type="dxa"/>
          </w:tcPr>
          <w:p w14:paraId="74ADAF69" w14:textId="77777777" w:rsidR="00FD188D" w:rsidRPr="002D6A80" w:rsidRDefault="00FD188D" w:rsidP="00FD188D">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vertAlign w:val="superscript"/>
              </w:rPr>
              <w:t>**</w:t>
            </w:r>
            <w:r w:rsidRPr="002D6A80">
              <w:rPr>
                <w:rFonts w:asciiTheme="majorBidi" w:hAnsiTheme="majorBidi" w:cs="B Nazanin"/>
                <w:sz w:val="20"/>
                <w:szCs w:val="20"/>
                <w:rtl/>
              </w:rPr>
              <w:t>0.408 -</w:t>
            </w:r>
          </w:p>
        </w:tc>
        <w:tc>
          <w:tcPr>
            <w:tcW w:w="1586" w:type="dxa"/>
          </w:tcPr>
          <w:p w14:paraId="462F3BDE" w14:textId="77777777" w:rsidR="00FD188D" w:rsidRPr="002D6A80" w:rsidRDefault="00FD188D" w:rsidP="00FD188D">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0.000</w:t>
            </w:r>
          </w:p>
        </w:tc>
        <w:tc>
          <w:tcPr>
            <w:tcW w:w="1585" w:type="dxa"/>
          </w:tcPr>
          <w:p w14:paraId="1D187CB5" w14:textId="77777777" w:rsidR="00FD188D" w:rsidRPr="002D6A80" w:rsidRDefault="00FD188D" w:rsidP="00FD188D">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18"/>
                <w:szCs w:val="18"/>
                <w:vertAlign w:val="superscript"/>
              </w:rPr>
              <w:t>**</w:t>
            </w:r>
            <w:r w:rsidRPr="002D6A80">
              <w:rPr>
                <w:rFonts w:asciiTheme="majorBidi" w:hAnsiTheme="majorBidi" w:cs="B Nazanin"/>
                <w:sz w:val="20"/>
                <w:szCs w:val="20"/>
                <w:rtl/>
                <w:lang w:bidi="fa-IR"/>
              </w:rPr>
              <w:t>0.300 -</w:t>
            </w:r>
          </w:p>
        </w:tc>
        <w:tc>
          <w:tcPr>
            <w:tcW w:w="1586" w:type="dxa"/>
          </w:tcPr>
          <w:p w14:paraId="4F74E30D" w14:textId="77777777" w:rsidR="00FD188D" w:rsidRPr="002D6A80" w:rsidRDefault="00FD188D" w:rsidP="00FD188D">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0.000</w:t>
            </w:r>
          </w:p>
        </w:tc>
      </w:tr>
      <w:tr w:rsidR="00FD188D" w:rsidRPr="002D6A80" w14:paraId="1DE9B839" w14:textId="77777777" w:rsidTr="00681A74">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474" w:type="dxa"/>
            <w:vMerge/>
          </w:tcPr>
          <w:p w14:paraId="2D7279A0" w14:textId="77777777" w:rsidR="00FD188D" w:rsidRPr="002D6A80" w:rsidRDefault="00FD188D" w:rsidP="00FD188D">
            <w:pPr>
              <w:bidi/>
              <w:jc w:val="center"/>
              <w:rPr>
                <w:rFonts w:asciiTheme="majorBidi" w:hAnsiTheme="majorBidi" w:cs="B Nazanin"/>
                <w:sz w:val="20"/>
                <w:szCs w:val="20"/>
                <w:rtl/>
                <w:lang w:bidi="fa-IR"/>
              </w:rPr>
            </w:pPr>
          </w:p>
        </w:tc>
        <w:tc>
          <w:tcPr>
            <w:tcW w:w="1361" w:type="dxa"/>
          </w:tcPr>
          <w:p w14:paraId="1BB0AA19" w14:textId="77777777" w:rsidR="00FD188D" w:rsidRPr="002D6A80" w:rsidRDefault="00FD188D" w:rsidP="00FD188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جهت باد</w:t>
            </w:r>
          </w:p>
        </w:tc>
        <w:tc>
          <w:tcPr>
            <w:tcW w:w="1585" w:type="dxa"/>
          </w:tcPr>
          <w:p w14:paraId="637A32AF" w14:textId="77777777" w:rsidR="00FD188D" w:rsidRPr="002D6A80" w:rsidRDefault="00FD188D" w:rsidP="00FD188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vertAlign w:val="superscript"/>
              </w:rPr>
              <w:t>**</w:t>
            </w:r>
            <w:r w:rsidRPr="002D6A80">
              <w:rPr>
                <w:rFonts w:asciiTheme="majorBidi" w:hAnsiTheme="majorBidi" w:cs="B Nazanin"/>
                <w:sz w:val="20"/>
                <w:szCs w:val="20"/>
                <w:rtl/>
                <w:lang w:bidi="fa-IR"/>
              </w:rPr>
              <w:t>0.048 -</w:t>
            </w:r>
          </w:p>
        </w:tc>
        <w:tc>
          <w:tcPr>
            <w:tcW w:w="1586" w:type="dxa"/>
          </w:tcPr>
          <w:p w14:paraId="61F746DA" w14:textId="77777777" w:rsidR="00FD188D" w:rsidRPr="002D6A80" w:rsidRDefault="00FD188D" w:rsidP="00FD188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0.001</w:t>
            </w:r>
          </w:p>
        </w:tc>
        <w:tc>
          <w:tcPr>
            <w:tcW w:w="1585" w:type="dxa"/>
          </w:tcPr>
          <w:p w14:paraId="66660CE2" w14:textId="77777777" w:rsidR="00FD188D" w:rsidRPr="002D6A80" w:rsidRDefault="00FD188D" w:rsidP="00FD188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18"/>
                <w:szCs w:val="18"/>
                <w:vertAlign w:val="superscript"/>
              </w:rPr>
              <w:t>**</w:t>
            </w:r>
            <w:r w:rsidRPr="002D6A80">
              <w:rPr>
                <w:rFonts w:asciiTheme="majorBidi" w:hAnsiTheme="majorBidi" w:cs="B Nazanin"/>
                <w:sz w:val="20"/>
                <w:szCs w:val="20"/>
                <w:rtl/>
                <w:lang w:bidi="fa-IR"/>
              </w:rPr>
              <w:t>0.034 -</w:t>
            </w:r>
          </w:p>
        </w:tc>
        <w:tc>
          <w:tcPr>
            <w:tcW w:w="1586" w:type="dxa"/>
          </w:tcPr>
          <w:p w14:paraId="74092552" w14:textId="77777777" w:rsidR="00FD188D" w:rsidRPr="002D6A80" w:rsidRDefault="00FD188D" w:rsidP="00FD188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0.001</w:t>
            </w:r>
          </w:p>
        </w:tc>
      </w:tr>
      <w:tr w:rsidR="00FD188D" w:rsidRPr="002D6A80" w14:paraId="38B66866" w14:textId="77777777" w:rsidTr="00681A74">
        <w:trPr>
          <w:trHeight w:val="170"/>
          <w:jc w:val="center"/>
        </w:trPr>
        <w:tc>
          <w:tcPr>
            <w:cnfStyle w:val="001000000000" w:firstRow="0" w:lastRow="0" w:firstColumn="1" w:lastColumn="0" w:oddVBand="0" w:evenVBand="0" w:oddHBand="0" w:evenHBand="0" w:firstRowFirstColumn="0" w:firstRowLastColumn="0" w:lastRowFirstColumn="0" w:lastRowLastColumn="0"/>
            <w:tcW w:w="1474" w:type="dxa"/>
            <w:vMerge/>
          </w:tcPr>
          <w:p w14:paraId="2A4D18E2" w14:textId="77777777" w:rsidR="00FD188D" w:rsidRPr="002D6A80" w:rsidRDefault="00FD188D" w:rsidP="00FD188D">
            <w:pPr>
              <w:bidi/>
              <w:jc w:val="center"/>
              <w:rPr>
                <w:rFonts w:asciiTheme="majorBidi" w:hAnsiTheme="majorBidi" w:cs="B Nazanin"/>
                <w:sz w:val="20"/>
                <w:szCs w:val="20"/>
                <w:rtl/>
                <w:lang w:bidi="fa-IR"/>
              </w:rPr>
            </w:pPr>
          </w:p>
        </w:tc>
        <w:tc>
          <w:tcPr>
            <w:tcW w:w="1361" w:type="dxa"/>
          </w:tcPr>
          <w:p w14:paraId="6AC05617" w14:textId="77777777" w:rsidR="00FD188D" w:rsidRPr="002D6A80" w:rsidRDefault="00FD188D" w:rsidP="00FD188D">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سرعت باد</w:t>
            </w:r>
          </w:p>
        </w:tc>
        <w:tc>
          <w:tcPr>
            <w:tcW w:w="1585" w:type="dxa"/>
          </w:tcPr>
          <w:p w14:paraId="6FB38ED6" w14:textId="77777777" w:rsidR="00FD188D" w:rsidRPr="002D6A80" w:rsidRDefault="00FD188D" w:rsidP="00FD188D">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 xml:space="preserve"> </w:t>
            </w:r>
            <w:r w:rsidRPr="002D6A80">
              <w:rPr>
                <w:rFonts w:asciiTheme="majorBidi" w:hAnsiTheme="majorBidi" w:cs="B Nazanin"/>
                <w:sz w:val="20"/>
                <w:szCs w:val="20"/>
                <w:vertAlign w:val="superscript"/>
              </w:rPr>
              <w:t>**</w:t>
            </w:r>
            <w:r w:rsidRPr="002D6A80">
              <w:rPr>
                <w:rFonts w:asciiTheme="majorBidi" w:hAnsiTheme="majorBidi" w:cs="B Nazanin"/>
                <w:sz w:val="20"/>
                <w:szCs w:val="20"/>
                <w:rtl/>
                <w:lang w:bidi="fa-IR"/>
              </w:rPr>
              <w:t xml:space="preserve">0.094 </w:t>
            </w:r>
          </w:p>
        </w:tc>
        <w:tc>
          <w:tcPr>
            <w:tcW w:w="1586" w:type="dxa"/>
          </w:tcPr>
          <w:p w14:paraId="567BA9D1" w14:textId="77777777" w:rsidR="00FD188D" w:rsidRPr="002D6A80" w:rsidRDefault="00FD188D" w:rsidP="00FD188D">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0.000</w:t>
            </w:r>
          </w:p>
        </w:tc>
        <w:tc>
          <w:tcPr>
            <w:tcW w:w="1585" w:type="dxa"/>
          </w:tcPr>
          <w:p w14:paraId="612E9D5A" w14:textId="77777777" w:rsidR="00FD188D" w:rsidRPr="002D6A80" w:rsidRDefault="00FD188D" w:rsidP="00FD188D">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18"/>
                <w:szCs w:val="18"/>
                <w:vertAlign w:val="superscript"/>
              </w:rPr>
              <w:t>**</w:t>
            </w:r>
            <w:r w:rsidRPr="002D6A80">
              <w:rPr>
                <w:rFonts w:asciiTheme="majorBidi" w:hAnsiTheme="majorBidi" w:cs="B Nazanin"/>
                <w:sz w:val="20"/>
                <w:szCs w:val="20"/>
                <w:rtl/>
                <w:lang w:bidi="fa-IR"/>
              </w:rPr>
              <w:t xml:space="preserve">0.061 </w:t>
            </w:r>
          </w:p>
        </w:tc>
        <w:tc>
          <w:tcPr>
            <w:tcW w:w="1586" w:type="dxa"/>
          </w:tcPr>
          <w:p w14:paraId="54576B26" w14:textId="77777777" w:rsidR="00FD188D" w:rsidRPr="002D6A80" w:rsidRDefault="00FD188D" w:rsidP="00FD188D">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0.000</w:t>
            </w:r>
          </w:p>
        </w:tc>
      </w:tr>
      <w:tr w:rsidR="00FD188D" w:rsidRPr="002D6A80" w14:paraId="3F799440" w14:textId="77777777" w:rsidTr="00681A74">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474" w:type="dxa"/>
            <w:vMerge/>
          </w:tcPr>
          <w:p w14:paraId="48CFD17E" w14:textId="77777777" w:rsidR="00FD188D" w:rsidRPr="002D6A80" w:rsidRDefault="00FD188D" w:rsidP="00FD188D">
            <w:pPr>
              <w:bidi/>
              <w:jc w:val="center"/>
              <w:rPr>
                <w:rFonts w:asciiTheme="majorBidi" w:hAnsiTheme="majorBidi" w:cs="B Nazanin"/>
                <w:sz w:val="20"/>
                <w:szCs w:val="20"/>
                <w:rtl/>
                <w:lang w:bidi="fa-IR"/>
              </w:rPr>
            </w:pPr>
          </w:p>
        </w:tc>
        <w:tc>
          <w:tcPr>
            <w:tcW w:w="1361" w:type="dxa"/>
          </w:tcPr>
          <w:p w14:paraId="67A4B0B4" w14:textId="77777777" w:rsidR="00FD188D" w:rsidRPr="002D6A80" w:rsidRDefault="00FD188D" w:rsidP="00FD188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دما</w:t>
            </w:r>
          </w:p>
        </w:tc>
        <w:tc>
          <w:tcPr>
            <w:tcW w:w="1585" w:type="dxa"/>
          </w:tcPr>
          <w:p w14:paraId="341BD2BE" w14:textId="77777777" w:rsidR="00FD188D" w:rsidRPr="002D6A80" w:rsidRDefault="00FD188D" w:rsidP="00FD188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vertAlign w:val="superscript"/>
              </w:rPr>
              <w:t>**</w:t>
            </w:r>
            <w:r w:rsidRPr="002D6A80">
              <w:rPr>
                <w:rFonts w:asciiTheme="majorBidi" w:hAnsiTheme="majorBidi" w:cs="B Nazanin"/>
                <w:sz w:val="20"/>
                <w:szCs w:val="20"/>
                <w:rtl/>
                <w:lang w:bidi="fa-IR"/>
              </w:rPr>
              <w:t>0.284</w:t>
            </w:r>
          </w:p>
        </w:tc>
        <w:tc>
          <w:tcPr>
            <w:tcW w:w="1586" w:type="dxa"/>
          </w:tcPr>
          <w:p w14:paraId="2A708556" w14:textId="77777777" w:rsidR="00FD188D" w:rsidRPr="002D6A80" w:rsidRDefault="00FD188D" w:rsidP="00FD188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0.000</w:t>
            </w:r>
          </w:p>
        </w:tc>
        <w:tc>
          <w:tcPr>
            <w:tcW w:w="1585" w:type="dxa"/>
          </w:tcPr>
          <w:p w14:paraId="39B80491" w14:textId="77777777" w:rsidR="00FD188D" w:rsidRPr="002D6A80" w:rsidRDefault="00FD188D" w:rsidP="00FD188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18"/>
                <w:szCs w:val="18"/>
                <w:vertAlign w:val="superscript"/>
              </w:rPr>
              <w:t>**</w:t>
            </w:r>
            <w:r w:rsidRPr="002D6A80">
              <w:rPr>
                <w:rFonts w:asciiTheme="majorBidi" w:hAnsiTheme="majorBidi" w:cs="B Nazanin"/>
                <w:sz w:val="20"/>
                <w:szCs w:val="20"/>
                <w:rtl/>
                <w:lang w:bidi="fa-IR"/>
              </w:rPr>
              <w:t xml:space="preserve">0.187 </w:t>
            </w:r>
          </w:p>
        </w:tc>
        <w:tc>
          <w:tcPr>
            <w:tcW w:w="1586" w:type="dxa"/>
          </w:tcPr>
          <w:p w14:paraId="6393FDB9" w14:textId="77777777" w:rsidR="00FD188D" w:rsidRPr="002D6A80" w:rsidRDefault="00FD188D" w:rsidP="00FD188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0.000</w:t>
            </w:r>
          </w:p>
        </w:tc>
      </w:tr>
      <w:tr w:rsidR="00FD188D" w:rsidRPr="002D6A80" w14:paraId="0F831056" w14:textId="77777777" w:rsidTr="00681A74">
        <w:trPr>
          <w:trHeight w:val="170"/>
          <w:jc w:val="center"/>
        </w:trPr>
        <w:tc>
          <w:tcPr>
            <w:cnfStyle w:val="001000000000" w:firstRow="0" w:lastRow="0" w:firstColumn="1" w:lastColumn="0" w:oddVBand="0" w:evenVBand="0" w:oddHBand="0" w:evenHBand="0" w:firstRowFirstColumn="0" w:firstRowLastColumn="0" w:lastRowFirstColumn="0" w:lastRowLastColumn="0"/>
            <w:tcW w:w="1474" w:type="dxa"/>
            <w:vMerge/>
          </w:tcPr>
          <w:p w14:paraId="36392043" w14:textId="77777777" w:rsidR="00FD188D" w:rsidRPr="002D6A80" w:rsidRDefault="00FD188D" w:rsidP="00FD188D">
            <w:pPr>
              <w:bidi/>
              <w:jc w:val="center"/>
              <w:rPr>
                <w:rFonts w:asciiTheme="majorBidi" w:hAnsiTheme="majorBidi" w:cs="B Nazanin"/>
                <w:sz w:val="20"/>
                <w:szCs w:val="20"/>
                <w:rtl/>
                <w:lang w:bidi="fa-IR"/>
              </w:rPr>
            </w:pPr>
          </w:p>
        </w:tc>
        <w:tc>
          <w:tcPr>
            <w:tcW w:w="1361" w:type="dxa"/>
          </w:tcPr>
          <w:p w14:paraId="489768FB" w14:textId="77777777" w:rsidR="00FD188D" w:rsidRPr="002D6A80" w:rsidRDefault="00FD188D" w:rsidP="00FD188D">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بارش</w:t>
            </w:r>
          </w:p>
        </w:tc>
        <w:tc>
          <w:tcPr>
            <w:tcW w:w="1585" w:type="dxa"/>
          </w:tcPr>
          <w:p w14:paraId="73A33953" w14:textId="77777777" w:rsidR="00FD188D" w:rsidRPr="002D6A80" w:rsidRDefault="00FD188D" w:rsidP="00FD188D">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vertAlign w:val="superscript"/>
              </w:rPr>
              <w:t>**</w:t>
            </w:r>
            <w:r w:rsidRPr="002D6A80">
              <w:rPr>
                <w:rFonts w:asciiTheme="majorBidi" w:hAnsiTheme="majorBidi" w:cs="B Nazanin"/>
                <w:sz w:val="20"/>
                <w:szCs w:val="20"/>
                <w:rtl/>
                <w:lang w:bidi="fa-IR"/>
              </w:rPr>
              <w:t>0.159 -</w:t>
            </w:r>
          </w:p>
        </w:tc>
        <w:tc>
          <w:tcPr>
            <w:tcW w:w="1586" w:type="dxa"/>
          </w:tcPr>
          <w:p w14:paraId="57DB24AE" w14:textId="77777777" w:rsidR="00FD188D" w:rsidRPr="002D6A80" w:rsidRDefault="00FD188D" w:rsidP="00FD188D">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0.000</w:t>
            </w:r>
          </w:p>
        </w:tc>
        <w:tc>
          <w:tcPr>
            <w:tcW w:w="1585" w:type="dxa"/>
          </w:tcPr>
          <w:p w14:paraId="0D1B070C" w14:textId="77777777" w:rsidR="00FD188D" w:rsidRPr="002D6A80" w:rsidRDefault="00FD188D" w:rsidP="00FD188D">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18"/>
                <w:szCs w:val="18"/>
                <w:vertAlign w:val="superscript"/>
              </w:rPr>
              <w:t>**</w:t>
            </w:r>
            <w:r w:rsidRPr="002D6A80">
              <w:rPr>
                <w:rFonts w:asciiTheme="majorBidi" w:hAnsiTheme="majorBidi" w:cs="B Nazanin"/>
                <w:sz w:val="20"/>
                <w:szCs w:val="20"/>
                <w:rtl/>
                <w:lang w:bidi="fa-IR"/>
              </w:rPr>
              <w:t>0.125 -</w:t>
            </w:r>
          </w:p>
        </w:tc>
        <w:tc>
          <w:tcPr>
            <w:tcW w:w="1586" w:type="dxa"/>
          </w:tcPr>
          <w:p w14:paraId="60EA170C" w14:textId="77777777" w:rsidR="00FD188D" w:rsidRPr="002D6A80" w:rsidRDefault="00FD188D" w:rsidP="00FD188D">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0.000</w:t>
            </w:r>
          </w:p>
        </w:tc>
      </w:tr>
      <w:tr w:rsidR="00FD188D" w:rsidRPr="002D6A80" w14:paraId="7A32DFF2" w14:textId="77777777" w:rsidTr="00681A74">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474" w:type="dxa"/>
            <w:vMerge/>
          </w:tcPr>
          <w:p w14:paraId="32167914" w14:textId="77777777" w:rsidR="00FD188D" w:rsidRPr="002D6A80" w:rsidRDefault="00FD188D" w:rsidP="00FD188D">
            <w:pPr>
              <w:bidi/>
              <w:jc w:val="center"/>
              <w:rPr>
                <w:rFonts w:asciiTheme="majorBidi" w:hAnsiTheme="majorBidi" w:cs="B Nazanin"/>
                <w:sz w:val="20"/>
                <w:szCs w:val="20"/>
                <w:rtl/>
                <w:lang w:bidi="fa-IR"/>
              </w:rPr>
            </w:pPr>
          </w:p>
        </w:tc>
        <w:tc>
          <w:tcPr>
            <w:tcW w:w="1361" w:type="dxa"/>
          </w:tcPr>
          <w:p w14:paraId="232FB2D5" w14:textId="77777777" w:rsidR="00FD188D" w:rsidRPr="002D6A80" w:rsidRDefault="00FD188D" w:rsidP="00FD188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رطوبت نسبی</w:t>
            </w:r>
          </w:p>
        </w:tc>
        <w:tc>
          <w:tcPr>
            <w:tcW w:w="1585" w:type="dxa"/>
          </w:tcPr>
          <w:p w14:paraId="77EC628D" w14:textId="77777777" w:rsidR="00FD188D" w:rsidRPr="002D6A80" w:rsidRDefault="00FD188D" w:rsidP="00FD188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vertAlign w:val="superscript"/>
              </w:rPr>
              <w:t>**</w:t>
            </w:r>
            <w:r w:rsidRPr="002D6A80">
              <w:rPr>
                <w:rFonts w:asciiTheme="majorBidi" w:hAnsiTheme="majorBidi" w:cs="B Nazanin"/>
                <w:sz w:val="20"/>
                <w:szCs w:val="20"/>
                <w:rtl/>
                <w:lang w:bidi="fa-IR"/>
              </w:rPr>
              <w:t>0.259 -</w:t>
            </w:r>
          </w:p>
        </w:tc>
        <w:tc>
          <w:tcPr>
            <w:tcW w:w="1586" w:type="dxa"/>
          </w:tcPr>
          <w:p w14:paraId="428DBEDF" w14:textId="77777777" w:rsidR="00FD188D" w:rsidRPr="002D6A80" w:rsidRDefault="00FD188D" w:rsidP="00FD188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18"/>
                <w:szCs w:val="18"/>
                <w:rtl/>
              </w:rPr>
              <w:t>0.169</w:t>
            </w:r>
          </w:p>
        </w:tc>
        <w:tc>
          <w:tcPr>
            <w:tcW w:w="1585" w:type="dxa"/>
          </w:tcPr>
          <w:p w14:paraId="52E05065" w14:textId="77777777" w:rsidR="00FD188D" w:rsidRPr="002D6A80" w:rsidRDefault="00FD188D" w:rsidP="00FD188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18"/>
                <w:szCs w:val="18"/>
                <w:vertAlign w:val="superscript"/>
              </w:rPr>
              <w:t>**</w:t>
            </w:r>
            <w:r w:rsidRPr="002D6A80">
              <w:rPr>
                <w:rFonts w:asciiTheme="majorBidi" w:hAnsiTheme="majorBidi" w:cs="B Nazanin"/>
                <w:sz w:val="20"/>
                <w:szCs w:val="20"/>
                <w:rtl/>
                <w:lang w:bidi="fa-IR"/>
              </w:rPr>
              <w:t>0.173 -</w:t>
            </w:r>
          </w:p>
        </w:tc>
        <w:tc>
          <w:tcPr>
            <w:tcW w:w="1586" w:type="dxa"/>
          </w:tcPr>
          <w:p w14:paraId="0279154D" w14:textId="77777777" w:rsidR="00FD188D" w:rsidRPr="002D6A80" w:rsidRDefault="00FD188D" w:rsidP="00FD188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0"/>
                <w:szCs w:val="20"/>
                <w:rtl/>
                <w:lang w:bidi="fa-IR"/>
              </w:rPr>
            </w:pPr>
            <w:r w:rsidRPr="002D6A80">
              <w:rPr>
                <w:rFonts w:asciiTheme="majorBidi" w:hAnsiTheme="majorBidi" w:cs="B Nazanin"/>
                <w:sz w:val="20"/>
                <w:szCs w:val="20"/>
                <w:rtl/>
                <w:lang w:bidi="fa-IR"/>
              </w:rPr>
              <w:t>0.000</w:t>
            </w:r>
          </w:p>
        </w:tc>
      </w:tr>
    </w:tbl>
    <w:p w14:paraId="7D056B63" w14:textId="77777777" w:rsidR="00DA2537" w:rsidRPr="002D6A80" w:rsidRDefault="00DA2537" w:rsidP="002467CD">
      <w:pPr>
        <w:pStyle w:val="12"/>
        <w:rPr>
          <w:rFonts w:asciiTheme="majorBidi" w:hAnsiTheme="majorBidi" w:cs="B Nazanin"/>
          <w:b/>
          <w:bCs/>
          <w:sz w:val="20"/>
          <w:szCs w:val="22"/>
          <w:rtl/>
        </w:rPr>
      </w:pPr>
    </w:p>
    <w:p w14:paraId="792A0811" w14:textId="3FB77B63" w:rsidR="00FD188D" w:rsidRPr="002D6A80" w:rsidRDefault="00FD188D" w:rsidP="00B35285">
      <w:pPr>
        <w:bidi/>
        <w:jc w:val="both"/>
        <w:rPr>
          <w:rFonts w:cs="B Nazanin"/>
          <w:b/>
          <w:bCs/>
          <w:sz w:val="22"/>
          <w:szCs w:val="22"/>
          <w:rtl/>
        </w:rPr>
      </w:pPr>
      <w:r w:rsidRPr="002D6A80">
        <w:rPr>
          <w:rFonts w:cs="B Nazanin"/>
          <w:b/>
          <w:bCs/>
          <w:sz w:val="22"/>
          <w:szCs w:val="22"/>
          <w:rtl/>
        </w:rPr>
        <w:t>بررسی خروجی ضریب همبستگی اسپیرمن و تاو</w:t>
      </w:r>
      <w:r w:rsidR="002F0344" w:rsidRPr="002D6A80">
        <w:rPr>
          <w:rFonts w:cs="B Nazanin" w:hint="cs"/>
          <w:b/>
          <w:bCs/>
          <w:sz w:val="22"/>
          <w:szCs w:val="22"/>
          <w:rtl/>
        </w:rPr>
        <w:t>ی-</w:t>
      </w:r>
      <w:r w:rsidRPr="002D6A80">
        <w:rPr>
          <w:rFonts w:cs="B Nazanin"/>
          <w:b/>
          <w:bCs/>
          <w:sz w:val="22"/>
          <w:szCs w:val="22"/>
          <w:rtl/>
        </w:rPr>
        <w:t xml:space="preserve"> بی کندال</w:t>
      </w:r>
    </w:p>
    <w:p w14:paraId="11CF491A" w14:textId="6D0A368F" w:rsidR="00B74977" w:rsidRPr="002D6A80" w:rsidRDefault="005D1A01" w:rsidP="008C1C15">
      <w:pPr>
        <w:bidi/>
        <w:jc w:val="both"/>
        <w:rPr>
          <w:rFonts w:cs="B Nazanin"/>
          <w:rtl/>
        </w:rPr>
      </w:pPr>
      <w:r w:rsidRPr="002D6A80">
        <w:rPr>
          <w:rFonts w:cs="B Nazanin" w:hint="eastAsia"/>
          <w:rtl/>
        </w:rPr>
        <w:t>در</w:t>
      </w:r>
      <w:r w:rsidRPr="002D6A80">
        <w:rPr>
          <w:rFonts w:cs="B Nazanin"/>
          <w:rtl/>
        </w:rPr>
        <w:t xml:space="preserve"> ا</w:t>
      </w:r>
      <w:r w:rsidRPr="002D6A80">
        <w:rPr>
          <w:rFonts w:cs="B Nazanin" w:hint="cs"/>
          <w:rtl/>
        </w:rPr>
        <w:t>ی</w:t>
      </w:r>
      <w:r w:rsidRPr="002D6A80">
        <w:rPr>
          <w:rFonts w:cs="B Nazanin" w:hint="eastAsia"/>
          <w:rtl/>
        </w:rPr>
        <w:t>ن</w:t>
      </w:r>
      <w:r w:rsidRPr="002D6A80">
        <w:rPr>
          <w:rFonts w:cs="B Nazanin"/>
          <w:rtl/>
        </w:rPr>
        <w:t xml:space="preserve"> مطالعه، برا</w:t>
      </w:r>
      <w:r w:rsidRPr="002D6A80">
        <w:rPr>
          <w:rFonts w:cs="B Nazanin" w:hint="cs"/>
          <w:rtl/>
        </w:rPr>
        <w:t>ی</w:t>
      </w:r>
      <w:r w:rsidRPr="002D6A80">
        <w:rPr>
          <w:rFonts w:cs="B Nazanin"/>
          <w:rtl/>
        </w:rPr>
        <w:t xml:space="preserve"> بررس</w:t>
      </w:r>
      <w:r w:rsidRPr="002D6A80">
        <w:rPr>
          <w:rFonts w:cs="B Nazanin" w:hint="cs"/>
          <w:rtl/>
        </w:rPr>
        <w:t>ی</w:t>
      </w:r>
      <w:r w:rsidRPr="002D6A80">
        <w:rPr>
          <w:rFonts w:cs="B Nazanin"/>
          <w:rtl/>
        </w:rPr>
        <w:t xml:space="preserve"> همبستگ</w:t>
      </w:r>
      <w:r w:rsidRPr="002D6A80">
        <w:rPr>
          <w:rFonts w:cs="B Nazanin" w:hint="cs"/>
          <w:rtl/>
        </w:rPr>
        <w:t>ی</w:t>
      </w:r>
      <w:r w:rsidRPr="002D6A80">
        <w:rPr>
          <w:rFonts w:cs="B Nazanin"/>
          <w:rtl/>
        </w:rPr>
        <w:t xml:space="preserve"> ب</w:t>
      </w:r>
      <w:r w:rsidRPr="002D6A80">
        <w:rPr>
          <w:rFonts w:cs="B Nazanin" w:hint="cs"/>
          <w:rtl/>
        </w:rPr>
        <w:t>ی</w:t>
      </w:r>
      <w:r w:rsidRPr="002D6A80">
        <w:rPr>
          <w:rFonts w:cs="B Nazanin" w:hint="eastAsia"/>
          <w:rtl/>
        </w:rPr>
        <w:t>ن</w:t>
      </w:r>
      <w:r w:rsidRPr="002D6A80">
        <w:rPr>
          <w:rFonts w:cs="B Nazanin"/>
          <w:rtl/>
        </w:rPr>
        <w:t xml:space="preserve"> پارامترها</w:t>
      </w:r>
      <w:r w:rsidRPr="002D6A80">
        <w:rPr>
          <w:rFonts w:cs="B Nazanin" w:hint="cs"/>
          <w:rtl/>
        </w:rPr>
        <w:t>ی</w:t>
      </w:r>
      <w:r w:rsidRPr="002D6A80">
        <w:rPr>
          <w:rFonts w:cs="B Nazanin"/>
          <w:rtl/>
        </w:rPr>
        <w:t xml:space="preserve"> مختلف و ذرات معلق کمتر از ده م</w:t>
      </w:r>
      <w:r w:rsidRPr="002D6A80">
        <w:rPr>
          <w:rFonts w:cs="B Nazanin" w:hint="cs"/>
          <w:rtl/>
        </w:rPr>
        <w:t>ی</w:t>
      </w:r>
      <w:r w:rsidRPr="002D6A80">
        <w:rPr>
          <w:rFonts w:cs="B Nazanin" w:hint="eastAsia"/>
          <w:rtl/>
        </w:rPr>
        <w:t>کرون،</w:t>
      </w:r>
      <w:r w:rsidRPr="002D6A80">
        <w:rPr>
          <w:rFonts w:cs="B Nazanin"/>
          <w:rtl/>
        </w:rPr>
        <w:t xml:space="preserve"> از دو ضر</w:t>
      </w:r>
      <w:r w:rsidRPr="002D6A80">
        <w:rPr>
          <w:rFonts w:cs="B Nazanin" w:hint="cs"/>
          <w:rtl/>
        </w:rPr>
        <w:t>ی</w:t>
      </w:r>
      <w:r w:rsidRPr="002D6A80">
        <w:rPr>
          <w:rFonts w:cs="B Nazanin" w:hint="eastAsia"/>
          <w:rtl/>
        </w:rPr>
        <w:t>ب</w:t>
      </w:r>
      <w:r w:rsidRPr="002D6A80">
        <w:rPr>
          <w:rFonts w:cs="B Nazanin"/>
          <w:rtl/>
        </w:rPr>
        <w:t xml:space="preserve"> همبستگ</w:t>
      </w:r>
      <w:r w:rsidRPr="002D6A80">
        <w:rPr>
          <w:rFonts w:cs="B Nazanin" w:hint="cs"/>
          <w:rtl/>
        </w:rPr>
        <w:t>ی</w:t>
      </w:r>
      <w:r w:rsidRPr="002D6A80">
        <w:rPr>
          <w:rFonts w:cs="B Nazanin"/>
          <w:rtl/>
        </w:rPr>
        <w:t xml:space="preserve"> ناپارامتر</w:t>
      </w:r>
      <w:r w:rsidRPr="002D6A80">
        <w:rPr>
          <w:rFonts w:cs="B Nazanin" w:hint="cs"/>
          <w:rtl/>
        </w:rPr>
        <w:t>ی</w:t>
      </w:r>
      <w:r w:rsidRPr="002D6A80">
        <w:rPr>
          <w:rFonts w:cs="B Nazanin"/>
          <w:rtl/>
        </w:rPr>
        <w:t xml:space="preserve"> اسپ</w:t>
      </w:r>
      <w:r w:rsidRPr="002D6A80">
        <w:rPr>
          <w:rFonts w:cs="B Nazanin" w:hint="cs"/>
          <w:rtl/>
        </w:rPr>
        <w:t>ی</w:t>
      </w:r>
      <w:r w:rsidRPr="002D6A80">
        <w:rPr>
          <w:rFonts w:cs="B Nazanin" w:hint="eastAsia"/>
          <w:rtl/>
        </w:rPr>
        <w:t>رمن</w:t>
      </w:r>
      <w:r w:rsidRPr="002D6A80">
        <w:rPr>
          <w:rFonts w:cs="B Nazanin"/>
          <w:rtl/>
        </w:rPr>
        <w:t xml:space="preserve"> و تاو</w:t>
      </w:r>
      <w:r w:rsidRPr="002D6A80">
        <w:rPr>
          <w:rFonts w:cs="B Nazanin" w:hint="cs"/>
          <w:rtl/>
        </w:rPr>
        <w:t>ی</w:t>
      </w:r>
      <w:r w:rsidRPr="002D6A80">
        <w:rPr>
          <w:rFonts w:cs="B Nazanin"/>
          <w:rtl/>
        </w:rPr>
        <w:t>-ب</w:t>
      </w:r>
      <w:r w:rsidRPr="002D6A80">
        <w:rPr>
          <w:rFonts w:cs="B Nazanin" w:hint="cs"/>
          <w:rtl/>
        </w:rPr>
        <w:t>ی</w:t>
      </w:r>
      <w:r w:rsidRPr="002D6A80">
        <w:rPr>
          <w:rFonts w:cs="B Nazanin"/>
          <w:rtl/>
        </w:rPr>
        <w:t xml:space="preserve"> کندال استفاده شد.</w:t>
      </w:r>
      <w:r w:rsidRPr="002D6A80">
        <w:rPr>
          <w:rFonts w:cs="B Nazanin"/>
        </w:rPr>
        <w:t xml:space="preserve"> </w:t>
      </w:r>
      <w:r w:rsidRPr="002D6A80">
        <w:rPr>
          <w:rFonts w:cs="B Nazanin" w:hint="eastAsia"/>
          <w:rtl/>
        </w:rPr>
        <w:t>هر</w:t>
      </w:r>
      <w:r w:rsidRPr="002D6A80">
        <w:rPr>
          <w:rFonts w:cs="B Nazanin"/>
          <w:rtl/>
        </w:rPr>
        <w:t xml:space="preserve"> دو ضر</w:t>
      </w:r>
      <w:r w:rsidRPr="002D6A80">
        <w:rPr>
          <w:rFonts w:cs="B Nazanin" w:hint="cs"/>
          <w:rtl/>
        </w:rPr>
        <w:t>ی</w:t>
      </w:r>
      <w:r w:rsidRPr="002D6A80">
        <w:rPr>
          <w:rFonts w:cs="B Nazanin" w:hint="eastAsia"/>
          <w:rtl/>
        </w:rPr>
        <w:t>ب،</w:t>
      </w:r>
      <w:r w:rsidRPr="002D6A80">
        <w:rPr>
          <w:rFonts w:cs="B Nazanin"/>
          <w:rtl/>
        </w:rPr>
        <w:t xml:space="preserve"> جهت و قدرت ارتباط ب</w:t>
      </w:r>
      <w:r w:rsidRPr="002D6A80">
        <w:rPr>
          <w:rFonts w:cs="B Nazanin" w:hint="cs"/>
          <w:rtl/>
        </w:rPr>
        <w:t>ی</w:t>
      </w:r>
      <w:r w:rsidRPr="002D6A80">
        <w:rPr>
          <w:rFonts w:cs="B Nazanin" w:hint="eastAsia"/>
          <w:rtl/>
        </w:rPr>
        <w:t>ن</w:t>
      </w:r>
      <w:r w:rsidRPr="002D6A80">
        <w:rPr>
          <w:rFonts w:cs="B Nazanin"/>
          <w:rtl/>
        </w:rPr>
        <w:t xml:space="preserve"> متغ</w:t>
      </w:r>
      <w:r w:rsidRPr="002D6A80">
        <w:rPr>
          <w:rFonts w:cs="B Nazanin" w:hint="cs"/>
          <w:rtl/>
        </w:rPr>
        <w:t>ی</w:t>
      </w:r>
      <w:r w:rsidRPr="002D6A80">
        <w:rPr>
          <w:rFonts w:cs="B Nazanin" w:hint="eastAsia"/>
          <w:rtl/>
        </w:rPr>
        <w:t>رها</w:t>
      </w:r>
      <w:r w:rsidRPr="002D6A80">
        <w:rPr>
          <w:rFonts w:cs="B Nazanin"/>
          <w:rtl/>
        </w:rPr>
        <w:t xml:space="preserve"> را نشان م</w:t>
      </w:r>
      <w:r w:rsidRPr="002D6A80">
        <w:rPr>
          <w:rFonts w:cs="B Nazanin" w:hint="cs"/>
          <w:rtl/>
        </w:rPr>
        <w:t>ی‌</w:t>
      </w:r>
      <w:r w:rsidRPr="002D6A80">
        <w:rPr>
          <w:rFonts w:cs="B Nazanin" w:hint="eastAsia"/>
          <w:rtl/>
        </w:rPr>
        <w:t>دهند</w:t>
      </w:r>
      <w:r w:rsidRPr="002D6A80">
        <w:rPr>
          <w:rFonts w:cs="B Nazanin"/>
          <w:rtl/>
        </w:rPr>
        <w:t xml:space="preserve"> و نتا</w:t>
      </w:r>
      <w:r w:rsidRPr="002D6A80">
        <w:rPr>
          <w:rFonts w:cs="B Nazanin" w:hint="cs"/>
          <w:rtl/>
        </w:rPr>
        <w:t>ی</w:t>
      </w:r>
      <w:r w:rsidRPr="002D6A80">
        <w:rPr>
          <w:rFonts w:cs="B Nazanin" w:hint="eastAsia"/>
          <w:rtl/>
        </w:rPr>
        <w:t>ج</w:t>
      </w:r>
      <w:r w:rsidRPr="002D6A80">
        <w:rPr>
          <w:rFonts w:cs="B Nazanin"/>
          <w:rtl/>
        </w:rPr>
        <w:t xml:space="preserve"> حاصل از هر دو </w:t>
      </w:r>
      <w:r w:rsidR="00677409" w:rsidRPr="002D6A80">
        <w:rPr>
          <w:rFonts w:cs="B Nazanin"/>
          <w:rtl/>
        </w:rPr>
        <w:t>به‌طورکلی</w:t>
      </w:r>
      <w:r w:rsidRPr="002D6A80">
        <w:rPr>
          <w:rFonts w:cs="B Nazanin"/>
          <w:rtl/>
        </w:rPr>
        <w:t xml:space="preserve"> همسو هستند.</w:t>
      </w:r>
      <w:r w:rsidRPr="002D6A80">
        <w:rPr>
          <w:rFonts w:cs="B Nazanin"/>
        </w:rPr>
        <w:t xml:space="preserve"> </w:t>
      </w:r>
      <w:r w:rsidR="00677409" w:rsidRPr="002D6A80">
        <w:rPr>
          <w:rFonts w:cs="B Nazanin" w:hint="eastAsia"/>
          <w:rtl/>
        </w:rPr>
        <w:t>بااین‌حال</w:t>
      </w:r>
      <w:r w:rsidRPr="002D6A80">
        <w:rPr>
          <w:rFonts w:cs="B Nazanin"/>
          <w:rtl/>
        </w:rPr>
        <w:t xml:space="preserve">، </w:t>
      </w:r>
      <w:r w:rsidR="00677409" w:rsidRPr="002D6A80">
        <w:rPr>
          <w:rFonts w:cs="B Nazanin"/>
          <w:rtl/>
        </w:rPr>
        <w:t>به‌طورمعمول</w:t>
      </w:r>
      <w:r w:rsidRPr="002D6A80">
        <w:rPr>
          <w:rFonts w:cs="B Nazanin"/>
          <w:rtl/>
        </w:rPr>
        <w:t>، مقاد</w:t>
      </w:r>
      <w:r w:rsidRPr="002D6A80">
        <w:rPr>
          <w:rFonts w:cs="B Nazanin" w:hint="cs"/>
          <w:rtl/>
        </w:rPr>
        <w:t>ی</w:t>
      </w:r>
      <w:r w:rsidRPr="002D6A80">
        <w:rPr>
          <w:rFonts w:cs="B Nazanin" w:hint="eastAsia"/>
          <w:rtl/>
        </w:rPr>
        <w:t>ر</w:t>
      </w:r>
      <w:r w:rsidRPr="002D6A80">
        <w:rPr>
          <w:rFonts w:cs="B Nazanin"/>
          <w:rtl/>
        </w:rPr>
        <w:t xml:space="preserve"> ضر</w:t>
      </w:r>
      <w:r w:rsidRPr="002D6A80">
        <w:rPr>
          <w:rFonts w:cs="B Nazanin" w:hint="cs"/>
          <w:rtl/>
        </w:rPr>
        <w:t>ی</w:t>
      </w:r>
      <w:r w:rsidRPr="002D6A80">
        <w:rPr>
          <w:rFonts w:cs="B Nazanin" w:hint="eastAsia"/>
          <w:rtl/>
        </w:rPr>
        <w:t>ب</w:t>
      </w:r>
      <w:r w:rsidRPr="002D6A80">
        <w:rPr>
          <w:rFonts w:cs="B Nazanin"/>
          <w:rtl/>
        </w:rPr>
        <w:t xml:space="preserve"> همبستگ</w:t>
      </w:r>
      <w:r w:rsidRPr="002D6A80">
        <w:rPr>
          <w:rFonts w:cs="B Nazanin" w:hint="cs"/>
          <w:rtl/>
        </w:rPr>
        <w:t>ی</w:t>
      </w:r>
      <w:r w:rsidRPr="002D6A80">
        <w:rPr>
          <w:rFonts w:cs="B Nazanin"/>
          <w:rtl/>
        </w:rPr>
        <w:t xml:space="preserve"> اسپ</w:t>
      </w:r>
      <w:r w:rsidRPr="002D6A80">
        <w:rPr>
          <w:rFonts w:cs="B Nazanin" w:hint="cs"/>
          <w:rtl/>
        </w:rPr>
        <w:t>ی</w:t>
      </w:r>
      <w:r w:rsidRPr="002D6A80">
        <w:rPr>
          <w:rFonts w:cs="B Nazanin" w:hint="eastAsia"/>
          <w:rtl/>
        </w:rPr>
        <w:t>رمن</w:t>
      </w:r>
      <w:r w:rsidRPr="002D6A80">
        <w:rPr>
          <w:rFonts w:cs="B Nazanin"/>
          <w:rtl/>
        </w:rPr>
        <w:t xml:space="preserve"> اندک</w:t>
      </w:r>
      <w:r w:rsidRPr="002D6A80">
        <w:rPr>
          <w:rFonts w:cs="B Nazanin" w:hint="cs"/>
          <w:rtl/>
        </w:rPr>
        <w:t>ی</w:t>
      </w:r>
      <w:r w:rsidRPr="002D6A80">
        <w:rPr>
          <w:rFonts w:cs="B Nazanin"/>
          <w:rtl/>
        </w:rPr>
        <w:t xml:space="preserve"> </w:t>
      </w:r>
      <w:r w:rsidR="00677409" w:rsidRPr="002D6A80">
        <w:rPr>
          <w:rFonts w:cs="B Nazanin"/>
          <w:rtl/>
        </w:rPr>
        <w:t>بزرگ‌تر</w:t>
      </w:r>
      <w:r w:rsidRPr="002D6A80">
        <w:rPr>
          <w:rFonts w:cs="B Nazanin"/>
          <w:rtl/>
        </w:rPr>
        <w:t xml:space="preserve"> از تاو</w:t>
      </w:r>
      <w:r w:rsidRPr="002D6A80">
        <w:rPr>
          <w:rFonts w:cs="B Nazanin" w:hint="cs"/>
          <w:rtl/>
        </w:rPr>
        <w:t>ی</w:t>
      </w:r>
      <w:r w:rsidRPr="002D6A80">
        <w:rPr>
          <w:rFonts w:cs="B Nazanin"/>
          <w:rtl/>
        </w:rPr>
        <w:t>-ب</w:t>
      </w:r>
      <w:r w:rsidRPr="002D6A80">
        <w:rPr>
          <w:rFonts w:cs="B Nazanin" w:hint="cs"/>
          <w:rtl/>
        </w:rPr>
        <w:t>ی</w:t>
      </w:r>
      <w:r w:rsidRPr="002D6A80">
        <w:rPr>
          <w:rFonts w:cs="B Nazanin"/>
          <w:rtl/>
        </w:rPr>
        <w:t xml:space="preserve"> کندال است.</w:t>
      </w:r>
      <w:r w:rsidRPr="002D6A80">
        <w:rPr>
          <w:rFonts w:cs="B Nazanin"/>
        </w:rPr>
        <w:t xml:space="preserve"> </w:t>
      </w:r>
      <w:r w:rsidRPr="002D6A80">
        <w:rPr>
          <w:rFonts w:cs="B Nazanin" w:hint="eastAsia"/>
          <w:rtl/>
        </w:rPr>
        <w:t>نتا</w:t>
      </w:r>
      <w:r w:rsidRPr="002D6A80">
        <w:rPr>
          <w:rFonts w:cs="B Nazanin" w:hint="cs"/>
          <w:rtl/>
        </w:rPr>
        <w:t>ی</w:t>
      </w:r>
      <w:r w:rsidRPr="002D6A80">
        <w:rPr>
          <w:rFonts w:cs="B Nazanin" w:hint="eastAsia"/>
          <w:rtl/>
        </w:rPr>
        <w:t>ج</w:t>
      </w:r>
      <w:r w:rsidRPr="002D6A80">
        <w:rPr>
          <w:rFonts w:cs="B Nazanin"/>
          <w:rtl/>
        </w:rPr>
        <w:t xml:space="preserve"> نشان م</w:t>
      </w:r>
      <w:r w:rsidRPr="002D6A80">
        <w:rPr>
          <w:rFonts w:cs="B Nazanin" w:hint="cs"/>
          <w:rtl/>
        </w:rPr>
        <w:t>ی‌</w:t>
      </w:r>
      <w:r w:rsidRPr="002D6A80">
        <w:rPr>
          <w:rFonts w:cs="B Nazanin" w:hint="eastAsia"/>
          <w:rtl/>
        </w:rPr>
        <w:t>دهد</w:t>
      </w:r>
      <w:r w:rsidRPr="002D6A80">
        <w:rPr>
          <w:rFonts w:cs="B Nazanin"/>
          <w:rtl/>
        </w:rPr>
        <w:t xml:space="preserve"> که ب</w:t>
      </w:r>
      <w:r w:rsidRPr="002D6A80">
        <w:rPr>
          <w:rFonts w:cs="B Nazanin" w:hint="cs"/>
          <w:rtl/>
        </w:rPr>
        <w:t>ی</w:t>
      </w:r>
      <w:r w:rsidRPr="002D6A80">
        <w:rPr>
          <w:rFonts w:cs="B Nazanin" w:hint="eastAsia"/>
          <w:rtl/>
        </w:rPr>
        <w:t>ن</w:t>
      </w:r>
      <w:r w:rsidRPr="002D6A80">
        <w:rPr>
          <w:rFonts w:cs="B Nazanin"/>
          <w:rtl/>
        </w:rPr>
        <w:t xml:space="preserve"> پارامترها</w:t>
      </w:r>
      <w:r w:rsidRPr="002D6A80">
        <w:rPr>
          <w:rFonts w:cs="B Nazanin" w:hint="cs"/>
          <w:rtl/>
        </w:rPr>
        <w:t>ی</w:t>
      </w:r>
      <w:r w:rsidRPr="002D6A80">
        <w:rPr>
          <w:rFonts w:cs="B Nazanin"/>
          <w:rtl/>
        </w:rPr>
        <w:t xml:space="preserve"> سرعت باد و دما با ذرات معلق کمتر از ده م</w:t>
      </w:r>
      <w:r w:rsidRPr="002D6A80">
        <w:rPr>
          <w:rFonts w:cs="B Nazanin" w:hint="cs"/>
          <w:rtl/>
        </w:rPr>
        <w:t>ی</w:t>
      </w:r>
      <w:r w:rsidRPr="002D6A80">
        <w:rPr>
          <w:rFonts w:cs="B Nazanin" w:hint="eastAsia"/>
          <w:rtl/>
        </w:rPr>
        <w:t>کرون</w:t>
      </w:r>
      <w:r w:rsidRPr="002D6A80">
        <w:rPr>
          <w:rFonts w:cs="B Nazanin"/>
          <w:rtl/>
        </w:rPr>
        <w:t xml:space="preserve"> همبستگ</w:t>
      </w:r>
      <w:r w:rsidRPr="002D6A80">
        <w:rPr>
          <w:rFonts w:cs="B Nazanin" w:hint="cs"/>
          <w:rtl/>
        </w:rPr>
        <w:t>ی</w:t>
      </w:r>
      <w:r w:rsidRPr="002D6A80">
        <w:rPr>
          <w:rFonts w:cs="B Nazanin"/>
          <w:rtl/>
        </w:rPr>
        <w:t xml:space="preserve"> مثبت و معنادار</w:t>
      </w:r>
      <w:r w:rsidRPr="002D6A80">
        <w:rPr>
          <w:rFonts w:cs="B Nazanin" w:hint="cs"/>
          <w:rtl/>
        </w:rPr>
        <w:t>ی</w:t>
      </w:r>
      <w:r w:rsidRPr="002D6A80">
        <w:rPr>
          <w:rFonts w:cs="B Nazanin"/>
          <w:rtl/>
        </w:rPr>
        <w:t xml:space="preserve"> وجود دارد، به ا</w:t>
      </w:r>
      <w:r w:rsidRPr="002D6A80">
        <w:rPr>
          <w:rFonts w:cs="B Nazanin" w:hint="cs"/>
          <w:rtl/>
        </w:rPr>
        <w:t>ی</w:t>
      </w:r>
      <w:r w:rsidRPr="002D6A80">
        <w:rPr>
          <w:rFonts w:cs="B Nazanin" w:hint="eastAsia"/>
          <w:rtl/>
        </w:rPr>
        <w:t>ن</w:t>
      </w:r>
      <w:r w:rsidRPr="002D6A80">
        <w:rPr>
          <w:rFonts w:cs="B Nazanin"/>
          <w:rtl/>
        </w:rPr>
        <w:t xml:space="preserve"> معن</w:t>
      </w:r>
      <w:r w:rsidRPr="002D6A80">
        <w:rPr>
          <w:rFonts w:cs="B Nazanin" w:hint="cs"/>
          <w:rtl/>
        </w:rPr>
        <w:t>ی</w:t>
      </w:r>
      <w:r w:rsidRPr="002D6A80">
        <w:rPr>
          <w:rFonts w:cs="B Nazanin"/>
          <w:rtl/>
        </w:rPr>
        <w:t xml:space="preserve"> که با افزا</w:t>
      </w:r>
      <w:r w:rsidRPr="002D6A80">
        <w:rPr>
          <w:rFonts w:cs="B Nazanin" w:hint="cs"/>
          <w:rtl/>
        </w:rPr>
        <w:t>ی</w:t>
      </w:r>
      <w:r w:rsidRPr="002D6A80">
        <w:rPr>
          <w:rFonts w:cs="B Nazanin" w:hint="eastAsia"/>
          <w:rtl/>
        </w:rPr>
        <w:t>ش</w:t>
      </w:r>
      <w:r w:rsidRPr="002D6A80">
        <w:rPr>
          <w:rFonts w:cs="B Nazanin"/>
          <w:rtl/>
        </w:rPr>
        <w:t xml:space="preserve"> سرعت باد و دما، غلظت ذرات معلق ن</w:t>
      </w:r>
      <w:r w:rsidRPr="002D6A80">
        <w:rPr>
          <w:rFonts w:cs="B Nazanin" w:hint="cs"/>
          <w:rtl/>
        </w:rPr>
        <w:t>ی</w:t>
      </w:r>
      <w:r w:rsidRPr="002D6A80">
        <w:rPr>
          <w:rFonts w:cs="B Nazanin" w:hint="eastAsia"/>
          <w:rtl/>
        </w:rPr>
        <w:t>ز</w:t>
      </w:r>
      <w:r w:rsidRPr="002D6A80">
        <w:rPr>
          <w:rFonts w:cs="B Nazanin"/>
          <w:rtl/>
        </w:rPr>
        <w:t xml:space="preserve"> افزا</w:t>
      </w:r>
      <w:r w:rsidRPr="002D6A80">
        <w:rPr>
          <w:rFonts w:cs="B Nazanin" w:hint="cs"/>
          <w:rtl/>
        </w:rPr>
        <w:t>ی</w:t>
      </w:r>
      <w:r w:rsidRPr="002D6A80">
        <w:rPr>
          <w:rFonts w:cs="B Nazanin" w:hint="eastAsia"/>
          <w:rtl/>
        </w:rPr>
        <w:t>ش</w:t>
      </w:r>
      <w:r w:rsidRPr="002D6A80">
        <w:rPr>
          <w:rFonts w:cs="B Nazanin"/>
          <w:rtl/>
        </w:rPr>
        <w:t xml:space="preserve"> م</w:t>
      </w:r>
      <w:r w:rsidRPr="002D6A80">
        <w:rPr>
          <w:rFonts w:cs="B Nazanin" w:hint="cs"/>
          <w:rtl/>
        </w:rPr>
        <w:t>ی‌ی</w:t>
      </w:r>
      <w:r w:rsidRPr="002D6A80">
        <w:rPr>
          <w:rFonts w:cs="B Nazanin" w:hint="eastAsia"/>
          <w:rtl/>
        </w:rPr>
        <w:t>ابد</w:t>
      </w:r>
      <w:r w:rsidRPr="002D6A80">
        <w:rPr>
          <w:rFonts w:cs="B Nazanin"/>
          <w:rtl/>
        </w:rPr>
        <w:t>.</w:t>
      </w:r>
      <w:r w:rsidRPr="002D6A80">
        <w:rPr>
          <w:rFonts w:cs="B Nazanin"/>
        </w:rPr>
        <w:t xml:space="preserve"> </w:t>
      </w:r>
      <w:r w:rsidRPr="002D6A80">
        <w:rPr>
          <w:rFonts w:cs="B Nazanin" w:hint="eastAsia"/>
          <w:rtl/>
        </w:rPr>
        <w:t>از</w:t>
      </w:r>
      <w:r w:rsidRPr="002D6A80">
        <w:rPr>
          <w:rFonts w:cs="B Nazanin"/>
          <w:rtl/>
        </w:rPr>
        <w:t xml:space="preserve"> سو</w:t>
      </w:r>
      <w:r w:rsidRPr="002D6A80">
        <w:rPr>
          <w:rFonts w:cs="B Nazanin" w:hint="cs"/>
          <w:rtl/>
        </w:rPr>
        <w:t>ی</w:t>
      </w:r>
      <w:r w:rsidRPr="002D6A80">
        <w:rPr>
          <w:rFonts w:cs="B Nazanin"/>
          <w:rtl/>
        </w:rPr>
        <w:t xml:space="preserve"> د</w:t>
      </w:r>
      <w:r w:rsidRPr="002D6A80">
        <w:rPr>
          <w:rFonts w:cs="B Nazanin" w:hint="cs"/>
          <w:rtl/>
        </w:rPr>
        <w:t>ی</w:t>
      </w:r>
      <w:r w:rsidRPr="002D6A80">
        <w:rPr>
          <w:rFonts w:cs="B Nazanin" w:hint="eastAsia"/>
          <w:rtl/>
        </w:rPr>
        <w:t>گر،</w:t>
      </w:r>
      <w:r w:rsidRPr="002D6A80">
        <w:rPr>
          <w:rFonts w:cs="B Nazanin"/>
          <w:rtl/>
        </w:rPr>
        <w:t xml:space="preserve"> ب</w:t>
      </w:r>
      <w:r w:rsidRPr="002D6A80">
        <w:rPr>
          <w:rFonts w:cs="B Nazanin" w:hint="cs"/>
          <w:rtl/>
        </w:rPr>
        <w:t>ی</w:t>
      </w:r>
      <w:r w:rsidRPr="002D6A80">
        <w:rPr>
          <w:rFonts w:cs="B Nazanin" w:hint="eastAsia"/>
          <w:rtl/>
        </w:rPr>
        <w:t>ن</w:t>
      </w:r>
      <w:r w:rsidRPr="002D6A80">
        <w:rPr>
          <w:rFonts w:cs="B Nazanin"/>
          <w:rtl/>
        </w:rPr>
        <w:t xml:space="preserve"> پارامترها</w:t>
      </w:r>
      <w:r w:rsidRPr="002D6A80">
        <w:rPr>
          <w:rFonts w:cs="B Nazanin" w:hint="cs"/>
          <w:rtl/>
        </w:rPr>
        <w:t>ی</w:t>
      </w:r>
      <w:r w:rsidRPr="002D6A80">
        <w:rPr>
          <w:rFonts w:cs="B Nazanin"/>
          <w:rtl/>
        </w:rPr>
        <w:t xml:space="preserve"> د</w:t>
      </w:r>
      <w:r w:rsidRPr="002D6A80">
        <w:rPr>
          <w:rFonts w:cs="B Nazanin" w:hint="cs"/>
          <w:rtl/>
        </w:rPr>
        <w:t>ی</w:t>
      </w:r>
      <w:r w:rsidRPr="002D6A80">
        <w:rPr>
          <w:rFonts w:cs="B Nazanin" w:hint="eastAsia"/>
          <w:rtl/>
        </w:rPr>
        <w:t>د</w:t>
      </w:r>
      <w:r w:rsidRPr="002D6A80">
        <w:rPr>
          <w:rFonts w:cs="B Nazanin"/>
          <w:rtl/>
        </w:rPr>
        <w:t xml:space="preserve"> افق</w:t>
      </w:r>
      <w:r w:rsidRPr="002D6A80">
        <w:rPr>
          <w:rFonts w:cs="B Nazanin" w:hint="cs"/>
          <w:rtl/>
        </w:rPr>
        <w:t>ی</w:t>
      </w:r>
      <w:r w:rsidRPr="002D6A80">
        <w:rPr>
          <w:rFonts w:cs="B Nazanin" w:hint="eastAsia"/>
          <w:rtl/>
        </w:rPr>
        <w:t>،</w:t>
      </w:r>
      <w:r w:rsidRPr="002D6A80">
        <w:rPr>
          <w:rFonts w:cs="B Nazanin"/>
          <w:rtl/>
        </w:rPr>
        <w:t xml:space="preserve"> جهت باد، بارش و رطوبت نسب</w:t>
      </w:r>
      <w:r w:rsidRPr="002D6A80">
        <w:rPr>
          <w:rFonts w:cs="B Nazanin" w:hint="cs"/>
          <w:rtl/>
        </w:rPr>
        <w:t>ی</w:t>
      </w:r>
      <w:r w:rsidRPr="002D6A80">
        <w:rPr>
          <w:rFonts w:cs="B Nazanin"/>
          <w:rtl/>
        </w:rPr>
        <w:t xml:space="preserve"> با ذرات کمتر از ده م</w:t>
      </w:r>
      <w:r w:rsidRPr="002D6A80">
        <w:rPr>
          <w:rFonts w:cs="B Nazanin" w:hint="cs"/>
          <w:rtl/>
        </w:rPr>
        <w:t>ی</w:t>
      </w:r>
      <w:r w:rsidRPr="002D6A80">
        <w:rPr>
          <w:rFonts w:cs="B Nazanin" w:hint="eastAsia"/>
          <w:rtl/>
        </w:rPr>
        <w:t>کرون،</w:t>
      </w:r>
      <w:r w:rsidRPr="002D6A80">
        <w:rPr>
          <w:rFonts w:cs="B Nazanin"/>
          <w:rtl/>
        </w:rPr>
        <w:t xml:space="preserve"> همبستگ</w:t>
      </w:r>
      <w:r w:rsidRPr="002D6A80">
        <w:rPr>
          <w:rFonts w:cs="B Nazanin" w:hint="cs"/>
          <w:rtl/>
        </w:rPr>
        <w:t>ی</w:t>
      </w:r>
      <w:r w:rsidRPr="002D6A80">
        <w:rPr>
          <w:rFonts w:cs="B Nazanin"/>
          <w:rtl/>
        </w:rPr>
        <w:t xml:space="preserve"> منف</w:t>
      </w:r>
      <w:r w:rsidRPr="002D6A80">
        <w:rPr>
          <w:rFonts w:cs="B Nazanin" w:hint="cs"/>
          <w:rtl/>
        </w:rPr>
        <w:t>ی</w:t>
      </w:r>
      <w:r w:rsidRPr="002D6A80">
        <w:rPr>
          <w:rFonts w:cs="B Nazanin"/>
          <w:rtl/>
        </w:rPr>
        <w:t xml:space="preserve"> و معنادار</w:t>
      </w:r>
      <w:r w:rsidRPr="002D6A80">
        <w:rPr>
          <w:rFonts w:cs="B Nazanin" w:hint="cs"/>
          <w:rtl/>
        </w:rPr>
        <w:t>ی</w:t>
      </w:r>
      <w:r w:rsidRPr="002D6A80">
        <w:rPr>
          <w:rFonts w:cs="B Nazanin"/>
          <w:rtl/>
        </w:rPr>
        <w:t xml:space="preserve"> مشاهده شده است.</w:t>
      </w:r>
      <w:r w:rsidRPr="002D6A80">
        <w:rPr>
          <w:rFonts w:cs="B Nazanin"/>
        </w:rPr>
        <w:t xml:space="preserve"> </w:t>
      </w:r>
      <w:r w:rsidRPr="002D6A80">
        <w:rPr>
          <w:rFonts w:cs="B Nazanin" w:hint="eastAsia"/>
          <w:rtl/>
        </w:rPr>
        <w:t>ا</w:t>
      </w:r>
      <w:r w:rsidRPr="002D6A80">
        <w:rPr>
          <w:rFonts w:cs="B Nazanin" w:hint="cs"/>
          <w:rtl/>
        </w:rPr>
        <w:t>ی</w:t>
      </w:r>
      <w:r w:rsidRPr="002D6A80">
        <w:rPr>
          <w:rFonts w:cs="B Nazanin" w:hint="eastAsia"/>
          <w:rtl/>
        </w:rPr>
        <w:t>ن</w:t>
      </w:r>
      <w:r w:rsidRPr="002D6A80">
        <w:rPr>
          <w:rFonts w:cs="B Nazanin"/>
          <w:rtl/>
        </w:rPr>
        <w:t xml:space="preserve"> بدان معناست که با افزا</w:t>
      </w:r>
      <w:r w:rsidRPr="002D6A80">
        <w:rPr>
          <w:rFonts w:cs="B Nazanin" w:hint="cs"/>
          <w:rtl/>
        </w:rPr>
        <w:t>ی</w:t>
      </w:r>
      <w:r w:rsidRPr="002D6A80">
        <w:rPr>
          <w:rFonts w:cs="B Nazanin" w:hint="eastAsia"/>
          <w:rtl/>
        </w:rPr>
        <w:t>ش</w:t>
      </w:r>
      <w:r w:rsidRPr="002D6A80">
        <w:rPr>
          <w:rFonts w:cs="B Nazanin"/>
          <w:rtl/>
        </w:rPr>
        <w:t xml:space="preserve"> د</w:t>
      </w:r>
      <w:r w:rsidRPr="002D6A80">
        <w:rPr>
          <w:rFonts w:cs="B Nazanin" w:hint="cs"/>
          <w:rtl/>
        </w:rPr>
        <w:t>ی</w:t>
      </w:r>
      <w:r w:rsidRPr="002D6A80">
        <w:rPr>
          <w:rFonts w:cs="B Nazanin" w:hint="eastAsia"/>
          <w:rtl/>
        </w:rPr>
        <w:t>د</w:t>
      </w:r>
      <w:r w:rsidRPr="002D6A80">
        <w:rPr>
          <w:rFonts w:cs="B Nazanin"/>
          <w:rtl/>
        </w:rPr>
        <w:t xml:space="preserve"> افق</w:t>
      </w:r>
      <w:r w:rsidRPr="002D6A80">
        <w:rPr>
          <w:rFonts w:cs="B Nazanin" w:hint="cs"/>
          <w:rtl/>
        </w:rPr>
        <w:t>ی</w:t>
      </w:r>
      <w:r w:rsidRPr="002D6A80">
        <w:rPr>
          <w:rFonts w:cs="B Nazanin" w:hint="eastAsia"/>
          <w:rtl/>
        </w:rPr>
        <w:t>،</w:t>
      </w:r>
      <w:r w:rsidRPr="002D6A80">
        <w:rPr>
          <w:rFonts w:cs="B Nazanin"/>
          <w:rtl/>
        </w:rPr>
        <w:t xml:space="preserve"> بارش و رطوبت نسب</w:t>
      </w:r>
      <w:r w:rsidRPr="002D6A80">
        <w:rPr>
          <w:rFonts w:cs="B Nazanin" w:hint="cs"/>
          <w:rtl/>
        </w:rPr>
        <w:t>ی</w:t>
      </w:r>
      <w:r w:rsidRPr="002D6A80">
        <w:rPr>
          <w:rFonts w:cs="B Nazanin"/>
          <w:rtl/>
        </w:rPr>
        <w:t xml:space="preserve"> و تغ</w:t>
      </w:r>
      <w:r w:rsidRPr="002D6A80">
        <w:rPr>
          <w:rFonts w:cs="B Nazanin" w:hint="cs"/>
          <w:rtl/>
        </w:rPr>
        <w:t>یی</w:t>
      </w:r>
      <w:r w:rsidRPr="002D6A80">
        <w:rPr>
          <w:rFonts w:cs="B Nazanin" w:hint="eastAsia"/>
          <w:rtl/>
        </w:rPr>
        <w:t>ر</w:t>
      </w:r>
      <w:r w:rsidRPr="002D6A80">
        <w:rPr>
          <w:rFonts w:cs="B Nazanin"/>
          <w:rtl/>
        </w:rPr>
        <w:t xml:space="preserve"> در جهت باد، غلظت ذرات معلق کاهش م</w:t>
      </w:r>
      <w:r w:rsidRPr="002D6A80">
        <w:rPr>
          <w:rFonts w:cs="B Nazanin" w:hint="cs"/>
          <w:rtl/>
        </w:rPr>
        <w:t>ی‌ی</w:t>
      </w:r>
      <w:r w:rsidRPr="002D6A80">
        <w:rPr>
          <w:rFonts w:cs="B Nazanin" w:hint="eastAsia"/>
          <w:rtl/>
        </w:rPr>
        <w:t>ابد</w:t>
      </w:r>
      <w:r w:rsidR="00A10CFC" w:rsidRPr="002D6A80">
        <w:rPr>
          <w:rFonts w:cs="B Nazanin" w:hint="cs"/>
          <w:rtl/>
        </w:rPr>
        <w:t>.</w:t>
      </w:r>
    </w:p>
    <w:p w14:paraId="2B493EDC" w14:textId="08A560EC" w:rsidR="00C3792C" w:rsidRPr="002D6A80" w:rsidRDefault="00713725" w:rsidP="009549A9">
      <w:pPr>
        <w:bidi/>
        <w:ind w:firstLine="282"/>
        <w:jc w:val="both"/>
        <w:rPr>
          <w:rFonts w:cs="B Nazanin"/>
          <w:rtl/>
        </w:rPr>
      </w:pPr>
      <w:r w:rsidRPr="002D6A80">
        <w:rPr>
          <w:rFonts w:cs="B Nazanin" w:hint="cs"/>
          <w:rtl/>
        </w:rPr>
        <w:t>به‌منظور</w:t>
      </w:r>
      <w:r w:rsidR="00B31268" w:rsidRPr="002D6A80">
        <w:rPr>
          <w:rFonts w:cs="B Nazanin" w:hint="cs"/>
          <w:rtl/>
        </w:rPr>
        <w:t xml:space="preserve"> نمایش </w:t>
      </w:r>
      <w:r w:rsidR="003B2294" w:rsidRPr="002D6A80">
        <w:rPr>
          <w:rFonts w:cs="B Nazanin" w:hint="cs"/>
          <w:rtl/>
        </w:rPr>
        <w:t>بصری این روابط از نقشه حرارتی</w:t>
      </w:r>
      <w:r w:rsidR="00A47BA9" w:rsidRPr="002D6A80">
        <w:rPr>
          <w:rStyle w:val="FootnoteReference"/>
          <w:rFonts w:cs="B Nazanin"/>
          <w:rtl/>
        </w:rPr>
        <w:footnoteReference w:id="31"/>
      </w:r>
      <w:r w:rsidR="003B2294" w:rsidRPr="002D6A80">
        <w:rPr>
          <w:rFonts w:cs="B Nazanin" w:hint="cs"/>
          <w:rtl/>
        </w:rPr>
        <w:t xml:space="preserve"> ضرایب همبستگی اسپیرمن و تاوی بی کندال استفاده شده است.</w:t>
      </w:r>
      <w:r w:rsidR="000F64BA" w:rsidRPr="002D6A80">
        <w:rPr>
          <w:rFonts w:cs="B Nazanin" w:hint="cs"/>
          <w:rtl/>
        </w:rPr>
        <w:t xml:space="preserve"> </w:t>
      </w:r>
      <w:r w:rsidRPr="002D6A80">
        <w:rPr>
          <w:rFonts w:cs="B Nazanin" w:hint="cs"/>
          <w:rtl/>
        </w:rPr>
        <w:t>نقشه‌های</w:t>
      </w:r>
      <w:r w:rsidR="000F64BA" w:rsidRPr="002D6A80">
        <w:rPr>
          <w:rFonts w:cs="B Nazanin" w:hint="cs"/>
          <w:rtl/>
        </w:rPr>
        <w:t xml:space="preserve"> حرارتی توسط </w:t>
      </w:r>
      <w:r w:rsidR="006C68AB" w:rsidRPr="002D6A80">
        <w:rPr>
          <w:rFonts w:cs="B Nazanin" w:hint="cs"/>
          <w:rtl/>
        </w:rPr>
        <w:t xml:space="preserve">زبان </w:t>
      </w:r>
      <w:r w:rsidR="00677409" w:rsidRPr="002D6A80">
        <w:rPr>
          <w:rFonts w:cs="B Nazanin" w:hint="cs"/>
          <w:rtl/>
        </w:rPr>
        <w:t>برنامه‌نویسی</w:t>
      </w:r>
      <w:r w:rsidR="006C68AB" w:rsidRPr="002D6A80">
        <w:rPr>
          <w:rFonts w:cs="B Nazanin" w:hint="cs"/>
          <w:rtl/>
        </w:rPr>
        <w:t xml:space="preserve"> </w:t>
      </w:r>
      <w:r w:rsidR="000F64BA" w:rsidRPr="002D6A80">
        <w:rPr>
          <w:rFonts w:cs="B Nazanin" w:hint="cs"/>
          <w:rtl/>
        </w:rPr>
        <w:t>پایتون و در فضای اسپایدر ترسیم گردیدند.</w:t>
      </w:r>
      <w:r w:rsidR="009F6A43" w:rsidRPr="002D6A80">
        <w:rPr>
          <w:rFonts w:cs="B Nazanin" w:hint="cs"/>
          <w:rtl/>
        </w:rPr>
        <w:t xml:space="preserve"> </w:t>
      </w:r>
      <w:r w:rsidR="00291AD3" w:rsidRPr="002D6A80">
        <w:rPr>
          <w:rFonts w:cs="B Nazanin" w:hint="cs"/>
          <w:rtl/>
        </w:rPr>
        <w:t xml:space="preserve">این </w:t>
      </w:r>
      <w:r w:rsidR="00677409" w:rsidRPr="002D6A80">
        <w:rPr>
          <w:rFonts w:cs="B Nazanin" w:hint="cs"/>
          <w:rtl/>
        </w:rPr>
        <w:t>نقشه‌ها</w:t>
      </w:r>
      <w:r w:rsidR="00291AD3" w:rsidRPr="002D6A80">
        <w:rPr>
          <w:rFonts w:cs="B Nazanin" w:hint="cs"/>
          <w:rtl/>
        </w:rPr>
        <w:t xml:space="preserve"> در اشکال (7 و 8) نشان داده </w:t>
      </w:r>
      <w:r w:rsidR="00674C30" w:rsidRPr="002D6A80">
        <w:rPr>
          <w:rFonts w:cs="B Nazanin" w:hint="cs"/>
          <w:rtl/>
        </w:rPr>
        <w:t>شده‌اند</w:t>
      </w:r>
      <w:r w:rsidR="00291AD3" w:rsidRPr="002D6A80">
        <w:rPr>
          <w:rFonts w:cs="B Nazanin" w:hint="cs"/>
          <w:rtl/>
        </w:rPr>
        <w:t>.</w:t>
      </w:r>
      <w:r w:rsidR="005F580D" w:rsidRPr="002D6A80">
        <w:rPr>
          <w:rFonts w:cs="B Nazanin" w:hint="cs"/>
          <w:rtl/>
        </w:rPr>
        <w:t xml:space="preserve"> </w:t>
      </w:r>
      <w:r w:rsidRPr="002D6A80">
        <w:rPr>
          <w:rFonts w:cs="B Nazanin" w:hint="cs"/>
          <w:rtl/>
        </w:rPr>
        <w:t>نقشه‌های</w:t>
      </w:r>
      <w:r w:rsidR="005F580D" w:rsidRPr="002D6A80">
        <w:rPr>
          <w:rFonts w:cs="B Nazanin" w:hint="cs"/>
          <w:rtl/>
        </w:rPr>
        <w:t xml:space="preserve"> حرارتی تهیه شده </w:t>
      </w:r>
      <w:r w:rsidR="00674C30" w:rsidRPr="002D6A80">
        <w:rPr>
          <w:rFonts w:cs="B Nazanin"/>
          <w:rtl/>
        </w:rPr>
        <w:t>به‌وضوح</w:t>
      </w:r>
      <w:r w:rsidR="005F580D" w:rsidRPr="002D6A80">
        <w:rPr>
          <w:rFonts w:cs="B Nazanin" w:hint="cs"/>
          <w:rtl/>
        </w:rPr>
        <w:t xml:space="preserve"> الگوهای همبستگی را بین پارامترهای </w:t>
      </w:r>
      <w:r w:rsidRPr="002D6A80">
        <w:rPr>
          <w:rFonts w:cs="B Nazanin" w:hint="cs"/>
          <w:rtl/>
        </w:rPr>
        <w:t>موردمطالعه</w:t>
      </w:r>
      <w:r w:rsidR="005F580D" w:rsidRPr="002D6A80">
        <w:rPr>
          <w:rFonts w:cs="B Nazanin" w:hint="cs"/>
          <w:rtl/>
        </w:rPr>
        <w:t xml:space="preserve"> نمایش </w:t>
      </w:r>
      <w:r w:rsidR="00674C30" w:rsidRPr="002D6A80">
        <w:rPr>
          <w:rFonts w:cs="B Nazanin" w:hint="cs"/>
          <w:rtl/>
        </w:rPr>
        <w:t>می‌دهند</w:t>
      </w:r>
      <w:r w:rsidR="005F580D" w:rsidRPr="002D6A80">
        <w:rPr>
          <w:rFonts w:cs="B Nazanin" w:hint="cs"/>
          <w:rtl/>
        </w:rPr>
        <w:t>.</w:t>
      </w:r>
      <w:r w:rsidR="000F64BA" w:rsidRPr="002D6A80">
        <w:rPr>
          <w:rFonts w:cs="B Nazanin" w:hint="cs"/>
          <w:rtl/>
        </w:rPr>
        <w:t xml:space="preserve"> </w:t>
      </w:r>
      <w:r w:rsidR="00291AD3" w:rsidRPr="002D6A80">
        <w:rPr>
          <w:rFonts w:cs="B Nazanin" w:hint="cs"/>
          <w:rtl/>
        </w:rPr>
        <w:t xml:space="preserve">بررسی </w:t>
      </w:r>
      <w:r w:rsidRPr="002D6A80">
        <w:rPr>
          <w:rFonts w:cs="B Nazanin" w:hint="cs"/>
          <w:rtl/>
        </w:rPr>
        <w:t>نقشه‌های</w:t>
      </w:r>
      <w:r w:rsidR="004916A7" w:rsidRPr="002D6A80">
        <w:rPr>
          <w:rFonts w:cs="B Nazanin" w:hint="cs"/>
          <w:rtl/>
        </w:rPr>
        <w:t xml:space="preserve"> حرارتی</w:t>
      </w:r>
      <w:r w:rsidR="00291AD3" w:rsidRPr="002D6A80">
        <w:rPr>
          <w:rFonts w:cs="B Nazanin" w:hint="cs"/>
          <w:rtl/>
        </w:rPr>
        <w:t xml:space="preserve"> با نتایج حاصل از جدول (</w:t>
      </w:r>
      <w:r w:rsidR="00D82327" w:rsidRPr="002D6A80">
        <w:rPr>
          <w:rFonts w:cs="B Nazanin" w:hint="cs"/>
          <w:rtl/>
        </w:rPr>
        <w:t>4</w:t>
      </w:r>
      <w:r w:rsidR="00291AD3" w:rsidRPr="002D6A80">
        <w:rPr>
          <w:rFonts w:cs="B Nazanin" w:hint="cs"/>
          <w:rtl/>
        </w:rPr>
        <w:t>)</w:t>
      </w:r>
      <w:r w:rsidR="00367760" w:rsidRPr="002D6A80">
        <w:rPr>
          <w:rFonts w:cs="B Nazanin" w:hint="cs"/>
          <w:rtl/>
        </w:rPr>
        <w:t xml:space="preserve"> هماهنگی و</w:t>
      </w:r>
      <w:r w:rsidR="008000FE" w:rsidRPr="002D6A80">
        <w:rPr>
          <w:rFonts w:cs="B Nazanin" w:hint="cs"/>
          <w:rtl/>
        </w:rPr>
        <w:t xml:space="preserve"> مطابقت دار</w:t>
      </w:r>
      <w:r w:rsidR="00367760" w:rsidRPr="002D6A80">
        <w:rPr>
          <w:rFonts w:cs="B Nazanin" w:hint="cs"/>
          <w:rtl/>
        </w:rPr>
        <w:t>ن</w:t>
      </w:r>
      <w:r w:rsidR="008000FE" w:rsidRPr="002D6A80">
        <w:rPr>
          <w:rFonts w:cs="B Nazanin" w:hint="cs"/>
          <w:rtl/>
        </w:rPr>
        <w:t>د.</w:t>
      </w:r>
      <w:r w:rsidR="00676FAB" w:rsidRPr="002D6A80">
        <w:rPr>
          <w:rFonts w:cs="B Nazanin" w:hint="cs"/>
          <w:rtl/>
        </w:rPr>
        <w:t xml:space="preserve"> </w:t>
      </w:r>
      <w:r w:rsidR="00674C30" w:rsidRPr="002D6A80">
        <w:rPr>
          <w:rFonts w:cs="B Nazanin"/>
          <w:rtl/>
        </w:rPr>
        <w:t>با نگاه</w:t>
      </w:r>
      <w:r w:rsidR="00674C30" w:rsidRPr="002D6A80">
        <w:rPr>
          <w:rFonts w:cs="B Nazanin" w:hint="cs"/>
          <w:rtl/>
        </w:rPr>
        <w:t>ی</w:t>
      </w:r>
      <w:r w:rsidR="00A52D93" w:rsidRPr="002D6A80">
        <w:rPr>
          <w:rFonts w:cs="B Nazanin" w:hint="cs"/>
          <w:rtl/>
        </w:rPr>
        <w:t xml:space="preserve"> به </w:t>
      </w:r>
      <w:r w:rsidRPr="002D6A80">
        <w:rPr>
          <w:rFonts w:cs="B Nazanin" w:hint="cs"/>
          <w:rtl/>
        </w:rPr>
        <w:t>نقشه‌های</w:t>
      </w:r>
      <w:r w:rsidR="00A52D93" w:rsidRPr="002D6A80">
        <w:rPr>
          <w:rFonts w:cs="B Nazanin" w:hint="cs"/>
          <w:rtl/>
        </w:rPr>
        <w:t xml:space="preserve"> حرارتی در </w:t>
      </w:r>
      <w:r w:rsidR="00674C30" w:rsidRPr="002D6A80">
        <w:rPr>
          <w:rFonts w:cs="B Nazanin"/>
          <w:rtl/>
        </w:rPr>
        <w:t>م</w:t>
      </w:r>
      <w:r w:rsidR="00674C30" w:rsidRPr="002D6A80">
        <w:rPr>
          <w:rFonts w:cs="B Nazanin" w:hint="cs"/>
          <w:rtl/>
        </w:rPr>
        <w:t>ی‌ی</w:t>
      </w:r>
      <w:r w:rsidR="00674C30" w:rsidRPr="002D6A80">
        <w:rPr>
          <w:rFonts w:cs="B Nazanin" w:hint="eastAsia"/>
          <w:rtl/>
        </w:rPr>
        <w:t>اب</w:t>
      </w:r>
      <w:r w:rsidR="00674C30" w:rsidRPr="002D6A80">
        <w:rPr>
          <w:rFonts w:cs="B Nazanin" w:hint="cs"/>
          <w:rtl/>
        </w:rPr>
        <w:t>ی</w:t>
      </w:r>
      <w:r w:rsidR="00674C30" w:rsidRPr="002D6A80">
        <w:rPr>
          <w:rFonts w:cs="B Nazanin" w:hint="eastAsia"/>
          <w:rtl/>
        </w:rPr>
        <w:t>م</w:t>
      </w:r>
      <w:r w:rsidR="00A52D93" w:rsidRPr="002D6A80">
        <w:rPr>
          <w:rFonts w:cs="B Nazanin" w:hint="cs"/>
          <w:rtl/>
        </w:rPr>
        <w:t xml:space="preserve"> </w:t>
      </w:r>
      <w:r w:rsidR="00676FAB" w:rsidRPr="002D6A80">
        <w:rPr>
          <w:rFonts w:cs="B Nazanin" w:hint="cs"/>
          <w:rtl/>
        </w:rPr>
        <w:t xml:space="preserve">که پارامتر ذرات معلق </w:t>
      </w:r>
      <w:r w:rsidR="00367760" w:rsidRPr="002D6A80">
        <w:rPr>
          <w:rFonts w:cs="B Nazanin" w:hint="cs"/>
          <w:rtl/>
        </w:rPr>
        <w:t>با</w:t>
      </w:r>
      <w:r w:rsidR="00676FAB" w:rsidRPr="002D6A80">
        <w:rPr>
          <w:rFonts w:cs="B Nazanin" w:hint="cs"/>
          <w:rtl/>
        </w:rPr>
        <w:t xml:space="preserve"> متغیرهای هواشناسی بیشترین همبستگی را با </w:t>
      </w:r>
      <w:r w:rsidR="00674C30" w:rsidRPr="002D6A80">
        <w:rPr>
          <w:rFonts w:cs="B Nazanin"/>
          <w:rtl/>
        </w:rPr>
        <w:t>د</w:t>
      </w:r>
      <w:r w:rsidR="00674C30" w:rsidRPr="002D6A80">
        <w:rPr>
          <w:rFonts w:cs="B Nazanin" w:hint="cs"/>
          <w:rtl/>
        </w:rPr>
        <w:t>ی</w:t>
      </w:r>
      <w:r w:rsidR="00674C30" w:rsidRPr="002D6A80">
        <w:rPr>
          <w:rFonts w:cs="B Nazanin" w:hint="eastAsia"/>
          <w:rtl/>
        </w:rPr>
        <w:t>د</w:t>
      </w:r>
      <w:r w:rsidR="00674C30" w:rsidRPr="002D6A80">
        <w:rPr>
          <w:rFonts w:cs="B Nazanin"/>
          <w:rtl/>
        </w:rPr>
        <w:t xml:space="preserve"> افق</w:t>
      </w:r>
      <w:r w:rsidR="00674C30" w:rsidRPr="002D6A80">
        <w:rPr>
          <w:rFonts w:cs="B Nazanin" w:hint="cs"/>
          <w:rtl/>
        </w:rPr>
        <w:t>ی</w:t>
      </w:r>
      <w:r w:rsidR="009549A9" w:rsidRPr="002D6A80">
        <w:rPr>
          <w:rFonts w:cs="B Nazanin" w:hint="cs"/>
          <w:rtl/>
        </w:rPr>
        <w:t xml:space="preserve"> (0.42-)</w:t>
      </w:r>
      <w:r w:rsidR="00676FAB" w:rsidRPr="002D6A80">
        <w:rPr>
          <w:rFonts w:cs="B Nazanin" w:hint="cs"/>
          <w:rtl/>
        </w:rPr>
        <w:t xml:space="preserve"> </w:t>
      </w:r>
      <w:r w:rsidR="00487D12" w:rsidRPr="002D6A80">
        <w:rPr>
          <w:rFonts w:cs="B Nazanin" w:hint="cs"/>
          <w:rtl/>
        </w:rPr>
        <w:t xml:space="preserve">دارد </w:t>
      </w:r>
      <w:r w:rsidR="00676FAB" w:rsidRPr="002D6A80">
        <w:rPr>
          <w:rFonts w:cs="B Nazanin" w:hint="cs"/>
          <w:rtl/>
        </w:rPr>
        <w:t>که</w:t>
      </w:r>
      <w:r w:rsidR="00360A5A" w:rsidRPr="002D6A80">
        <w:rPr>
          <w:rFonts w:cs="B Nazanin" w:hint="cs"/>
          <w:rtl/>
        </w:rPr>
        <w:t xml:space="preserve"> با رنگ</w:t>
      </w:r>
      <w:r w:rsidR="009549A9" w:rsidRPr="002D6A80">
        <w:rPr>
          <w:rFonts w:cs="B Nazanin" w:hint="cs"/>
          <w:rtl/>
        </w:rPr>
        <w:t xml:space="preserve"> آبی در نقشه نمایش داده شده است</w:t>
      </w:r>
      <w:r w:rsidR="0061342F" w:rsidRPr="002D6A80">
        <w:rPr>
          <w:rFonts w:cs="B Nazanin" w:hint="cs"/>
          <w:rtl/>
        </w:rPr>
        <w:t xml:space="preserve">؛ </w:t>
      </w:r>
      <w:r w:rsidR="00862306" w:rsidRPr="002D6A80">
        <w:rPr>
          <w:rFonts w:cs="B Nazanin" w:hint="cs"/>
          <w:rtl/>
        </w:rPr>
        <w:t>نتایج این مطالعه با نتایج باسکار و مهتا</w:t>
      </w:r>
      <w:r w:rsidR="00D73130" w:rsidRPr="002D6A80">
        <w:rPr>
          <w:rStyle w:val="FootnoteReference"/>
          <w:rFonts w:cs="B Nazanin"/>
          <w:rtl/>
        </w:rPr>
        <w:footnoteReference w:id="32"/>
      </w:r>
      <w:r w:rsidR="00862306" w:rsidRPr="002D6A80">
        <w:rPr>
          <w:rFonts w:cs="B Nazanin" w:hint="cs"/>
          <w:rtl/>
        </w:rPr>
        <w:t xml:space="preserve"> (2010) و کایس و همکاران</w:t>
      </w:r>
      <w:r w:rsidR="00D73130" w:rsidRPr="002D6A80">
        <w:rPr>
          <w:rStyle w:val="FootnoteReference"/>
          <w:rFonts w:cs="B Nazanin"/>
          <w:rtl/>
        </w:rPr>
        <w:footnoteReference w:id="33"/>
      </w:r>
      <w:r w:rsidR="00862306" w:rsidRPr="002D6A80">
        <w:rPr>
          <w:rFonts w:cs="B Nazanin" w:hint="cs"/>
          <w:rtl/>
        </w:rPr>
        <w:t xml:space="preserve"> (2019)</w:t>
      </w:r>
      <w:r w:rsidR="00F96ECF" w:rsidRPr="002D6A80">
        <w:rPr>
          <w:rFonts w:cs="B Nazanin" w:hint="cs"/>
          <w:rtl/>
        </w:rPr>
        <w:t>، لیو و همکاران</w:t>
      </w:r>
      <w:r w:rsidR="00D73130" w:rsidRPr="002D6A80">
        <w:rPr>
          <w:rStyle w:val="FootnoteReference"/>
          <w:rFonts w:cs="B Nazanin"/>
          <w:rtl/>
        </w:rPr>
        <w:footnoteReference w:id="34"/>
      </w:r>
      <w:r w:rsidR="00F96ECF" w:rsidRPr="002D6A80">
        <w:rPr>
          <w:rFonts w:cs="B Nazanin" w:hint="cs"/>
          <w:rtl/>
        </w:rPr>
        <w:t xml:space="preserve"> (</w:t>
      </w:r>
      <w:r w:rsidR="00DD76B3" w:rsidRPr="002D6A80">
        <w:rPr>
          <w:rFonts w:cs="B Nazanin" w:hint="cs"/>
          <w:rtl/>
        </w:rPr>
        <w:t>2020</w:t>
      </w:r>
      <w:r w:rsidR="00F96ECF" w:rsidRPr="002D6A80">
        <w:rPr>
          <w:rFonts w:cs="B Nazanin" w:hint="cs"/>
          <w:rtl/>
        </w:rPr>
        <w:t>)</w:t>
      </w:r>
      <w:r w:rsidR="00862306" w:rsidRPr="002D6A80">
        <w:rPr>
          <w:rFonts w:cs="B Nazanin" w:hint="cs"/>
          <w:rtl/>
        </w:rPr>
        <w:t xml:space="preserve"> مطابقت دارد.</w:t>
      </w:r>
    </w:p>
    <w:p w14:paraId="0CC1F494" w14:textId="592218D0" w:rsidR="008202E0" w:rsidRPr="002D6A80" w:rsidRDefault="008202E0" w:rsidP="008202E0">
      <w:pPr>
        <w:bidi/>
        <w:ind w:firstLine="282"/>
        <w:jc w:val="both"/>
        <w:rPr>
          <w:rFonts w:cs="B Nazanin"/>
          <w:rtl/>
        </w:rPr>
      </w:pPr>
    </w:p>
    <w:p w14:paraId="0C1EBA1C" w14:textId="29EC4148" w:rsidR="008202E0" w:rsidRPr="002D6A80" w:rsidRDefault="008202E0" w:rsidP="008202E0">
      <w:pPr>
        <w:bidi/>
        <w:ind w:firstLine="282"/>
        <w:jc w:val="both"/>
        <w:rPr>
          <w:rFonts w:cs="B Nazanin"/>
          <w:rtl/>
        </w:rPr>
      </w:pPr>
    </w:p>
    <w:p w14:paraId="1A54DFD3" w14:textId="77188815" w:rsidR="00D02F19" w:rsidRPr="002D6A80" w:rsidRDefault="00014CAC" w:rsidP="00C3792C">
      <w:pPr>
        <w:bidi/>
        <w:jc w:val="center"/>
        <w:rPr>
          <w:rFonts w:cs="B Nazanin"/>
          <w:rtl/>
        </w:rPr>
      </w:pPr>
      <w:r w:rsidRPr="002D6A80">
        <w:rPr>
          <w:rFonts w:cs="B Nazanin"/>
          <w:noProof/>
          <w:rtl/>
        </w:rPr>
        <w:lastRenderedPageBreak/>
        <w:drawing>
          <wp:inline distT="0" distB="0" distL="0" distR="0" wp14:anchorId="03298F8F" wp14:editId="566C62FD">
            <wp:extent cx="5050538" cy="3240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هیت مپ اسپیرمن2.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50538" cy="3240000"/>
                    </a:xfrm>
                    <a:prstGeom prst="rect">
                      <a:avLst/>
                    </a:prstGeom>
                  </pic:spPr>
                </pic:pic>
              </a:graphicData>
            </a:graphic>
          </wp:inline>
        </w:drawing>
      </w:r>
    </w:p>
    <w:p w14:paraId="2CE37B9D" w14:textId="571DF497" w:rsidR="00D02F19" w:rsidRPr="002D6A80" w:rsidRDefault="00C3792C" w:rsidP="00AC1E1A">
      <w:pPr>
        <w:bidi/>
        <w:spacing w:after="240"/>
        <w:jc w:val="center"/>
        <w:rPr>
          <w:rFonts w:cs="B Nazanin"/>
          <w:b/>
          <w:bCs/>
          <w:sz w:val="20"/>
          <w:szCs w:val="20"/>
          <w:rtl/>
        </w:rPr>
      </w:pPr>
      <w:r w:rsidRPr="002D6A80">
        <w:rPr>
          <w:rFonts w:cs="B Nazanin" w:hint="cs"/>
          <w:b/>
          <w:bCs/>
          <w:sz w:val="20"/>
          <w:szCs w:val="20"/>
          <w:rtl/>
        </w:rPr>
        <w:t>شکل (7). نقشه حرارتی ضریب همبستگی اسپیرمن</w:t>
      </w:r>
      <w:r w:rsidR="00D168A3" w:rsidRPr="002D6A80">
        <w:rPr>
          <w:rFonts w:cs="B Nazanin" w:hint="cs"/>
          <w:b/>
          <w:bCs/>
          <w:sz w:val="20"/>
          <w:szCs w:val="20"/>
          <w:rtl/>
        </w:rPr>
        <w:t xml:space="preserve"> بین</w:t>
      </w:r>
      <w:r w:rsidRPr="002D6A80">
        <w:rPr>
          <w:rFonts w:cs="B Nazanin" w:hint="cs"/>
          <w:b/>
          <w:bCs/>
          <w:sz w:val="20"/>
          <w:szCs w:val="20"/>
          <w:rtl/>
        </w:rPr>
        <w:t xml:space="preserve"> متغیرهای هواشناسی و</w:t>
      </w:r>
      <w:r w:rsidR="00AC1E1A" w:rsidRPr="002D6A80">
        <w:rPr>
          <w:rFonts w:asciiTheme="majorBidi" w:hAnsiTheme="majorBidi" w:cs="B Nazanin"/>
          <w:b/>
          <w:bCs/>
          <w:sz w:val="20"/>
          <w:szCs w:val="20"/>
          <w:lang w:bidi="fa-IR"/>
        </w:rPr>
        <w:t xml:space="preserve"> PM10</w:t>
      </w:r>
    </w:p>
    <w:p w14:paraId="56A10D4D" w14:textId="669C422E" w:rsidR="00C84118" w:rsidRPr="002D6A80" w:rsidRDefault="003E1F0D" w:rsidP="008C1C15">
      <w:pPr>
        <w:bidi/>
        <w:jc w:val="center"/>
        <w:rPr>
          <w:rFonts w:cs="B Nazanin"/>
          <w:rtl/>
        </w:rPr>
      </w:pPr>
      <w:r w:rsidRPr="002D6A80">
        <w:rPr>
          <w:rFonts w:cs="B Nazanin"/>
          <w:noProof/>
          <w:rtl/>
        </w:rPr>
        <w:drawing>
          <wp:inline distT="0" distB="0" distL="0" distR="0" wp14:anchorId="13A3D088" wp14:editId="56C884AA">
            <wp:extent cx="5579745" cy="3581400"/>
            <wp:effectExtent l="0" t="0" r="190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هیت مپ کندال.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79745" cy="3581400"/>
                    </a:xfrm>
                    <a:prstGeom prst="rect">
                      <a:avLst/>
                    </a:prstGeom>
                  </pic:spPr>
                </pic:pic>
              </a:graphicData>
            </a:graphic>
          </wp:inline>
        </w:drawing>
      </w:r>
    </w:p>
    <w:p w14:paraId="4DEEADAD" w14:textId="6F9671F6" w:rsidR="00D02F19" w:rsidRPr="002D6A80" w:rsidRDefault="00AC1E1A" w:rsidP="00A97536">
      <w:pPr>
        <w:bidi/>
        <w:spacing w:after="240"/>
        <w:jc w:val="center"/>
        <w:rPr>
          <w:rFonts w:cs="B Nazanin"/>
          <w:b/>
          <w:bCs/>
          <w:sz w:val="20"/>
          <w:szCs w:val="20"/>
          <w:rtl/>
        </w:rPr>
      </w:pPr>
      <w:r w:rsidRPr="002D6A80">
        <w:rPr>
          <w:rFonts w:cs="B Nazanin" w:hint="cs"/>
          <w:b/>
          <w:bCs/>
          <w:sz w:val="20"/>
          <w:szCs w:val="20"/>
          <w:rtl/>
        </w:rPr>
        <w:t>شکل (</w:t>
      </w:r>
      <w:r w:rsidR="00A97536" w:rsidRPr="002D6A80">
        <w:rPr>
          <w:rFonts w:cs="B Nazanin" w:hint="cs"/>
          <w:b/>
          <w:bCs/>
          <w:sz w:val="20"/>
          <w:szCs w:val="20"/>
          <w:rtl/>
        </w:rPr>
        <w:t>8</w:t>
      </w:r>
      <w:r w:rsidRPr="002D6A80">
        <w:rPr>
          <w:rFonts w:cs="B Nazanin" w:hint="cs"/>
          <w:b/>
          <w:bCs/>
          <w:sz w:val="20"/>
          <w:szCs w:val="20"/>
          <w:rtl/>
        </w:rPr>
        <w:t xml:space="preserve">). نقشه حرارتی ضریب همبستگی تاوی بی کندال </w:t>
      </w:r>
      <w:r w:rsidR="003E1F0D" w:rsidRPr="002D6A80">
        <w:rPr>
          <w:rFonts w:cs="B Nazanin" w:hint="cs"/>
          <w:b/>
          <w:bCs/>
          <w:sz w:val="20"/>
          <w:szCs w:val="20"/>
          <w:rtl/>
        </w:rPr>
        <w:t xml:space="preserve">بین </w:t>
      </w:r>
      <w:r w:rsidRPr="002D6A80">
        <w:rPr>
          <w:rFonts w:cs="B Nazanin" w:hint="cs"/>
          <w:b/>
          <w:bCs/>
          <w:sz w:val="20"/>
          <w:szCs w:val="20"/>
          <w:rtl/>
        </w:rPr>
        <w:t>متغیرهای هواشناسی و</w:t>
      </w:r>
      <w:r w:rsidRPr="002D6A80">
        <w:rPr>
          <w:rFonts w:asciiTheme="majorBidi" w:hAnsiTheme="majorBidi" w:cs="B Nazanin"/>
          <w:b/>
          <w:bCs/>
          <w:sz w:val="20"/>
          <w:szCs w:val="20"/>
          <w:lang w:bidi="fa-IR"/>
        </w:rPr>
        <w:t xml:space="preserve"> PM10</w:t>
      </w:r>
    </w:p>
    <w:p w14:paraId="06835B46" w14:textId="36011A2D" w:rsidR="00892E05" w:rsidRPr="002D6A80" w:rsidRDefault="00212EA4" w:rsidP="00244ACA">
      <w:pPr>
        <w:bidi/>
        <w:spacing w:after="240"/>
        <w:ind w:firstLine="282"/>
        <w:jc w:val="both"/>
        <w:rPr>
          <w:rFonts w:asciiTheme="majorBidi" w:hAnsiTheme="majorBidi" w:cs="B Nazanin"/>
          <w:rtl/>
        </w:rPr>
      </w:pPr>
      <w:r w:rsidRPr="002D6A80">
        <w:rPr>
          <w:rFonts w:cs="B Nazanin" w:hint="cs"/>
          <w:rtl/>
          <w:lang w:bidi="fa-IR"/>
        </w:rPr>
        <w:t xml:space="preserve">نمودار گلباد شهر اهواز با استفاده از </w:t>
      </w:r>
      <w:r w:rsidR="00713725" w:rsidRPr="002D6A80">
        <w:rPr>
          <w:rFonts w:cs="B Nazanin" w:hint="cs"/>
          <w:rtl/>
          <w:lang w:bidi="fa-IR"/>
        </w:rPr>
        <w:t>داده‌های</w:t>
      </w:r>
      <w:r w:rsidRPr="002D6A80">
        <w:rPr>
          <w:rFonts w:cs="B Nazanin" w:hint="cs"/>
          <w:rtl/>
          <w:lang w:bidi="fa-IR"/>
        </w:rPr>
        <w:t xml:space="preserve"> سرعت و جهت باد دوره </w:t>
      </w:r>
      <w:r w:rsidR="00713725" w:rsidRPr="002D6A80">
        <w:rPr>
          <w:rFonts w:cs="B Nazanin" w:hint="cs"/>
          <w:rtl/>
          <w:lang w:bidi="fa-IR"/>
        </w:rPr>
        <w:t>موردمطالعه</w:t>
      </w:r>
      <w:r w:rsidRPr="002D6A80">
        <w:rPr>
          <w:rFonts w:cs="B Nazanin" w:hint="cs"/>
          <w:rtl/>
          <w:lang w:bidi="fa-IR"/>
        </w:rPr>
        <w:t xml:space="preserve"> </w:t>
      </w:r>
      <w:r w:rsidR="00674C30" w:rsidRPr="002D6A80">
        <w:rPr>
          <w:rFonts w:cs="B Nazanin" w:hint="cs"/>
          <w:rtl/>
          <w:lang w:bidi="fa-IR"/>
        </w:rPr>
        <w:t>به‌وسیله‌ی</w:t>
      </w:r>
      <w:r w:rsidRPr="002D6A80">
        <w:rPr>
          <w:rFonts w:cs="B Nazanin" w:hint="cs"/>
          <w:rtl/>
          <w:lang w:bidi="fa-IR"/>
        </w:rPr>
        <w:t xml:space="preserve"> </w:t>
      </w:r>
      <w:r w:rsidR="00674C30" w:rsidRPr="002D6A80">
        <w:rPr>
          <w:rFonts w:cs="B Nazanin" w:hint="cs"/>
          <w:rtl/>
          <w:lang w:bidi="fa-IR"/>
        </w:rPr>
        <w:t>نرم‌افزار</w:t>
      </w:r>
      <w:r w:rsidRPr="002D6A80">
        <w:rPr>
          <w:rFonts w:cs="B Nazanin" w:hint="cs"/>
          <w:rtl/>
          <w:lang w:bidi="fa-IR"/>
        </w:rPr>
        <w:t xml:space="preserve"> </w:t>
      </w:r>
      <w:r w:rsidRPr="002D6A80">
        <w:rPr>
          <w:rFonts w:cs="B Nazanin"/>
          <w:sz w:val="22"/>
          <w:szCs w:val="22"/>
          <w:lang w:bidi="fa-IR"/>
        </w:rPr>
        <w:t>WRPLOT View</w:t>
      </w:r>
      <w:r w:rsidRPr="002D6A80">
        <w:rPr>
          <w:rFonts w:cs="B Nazanin" w:hint="cs"/>
          <w:sz w:val="22"/>
          <w:szCs w:val="22"/>
          <w:rtl/>
          <w:lang w:bidi="fa-IR"/>
        </w:rPr>
        <w:t xml:space="preserve"> </w:t>
      </w:r>
      <w:r w:rsidRPr="002D6A80">
        <w:rPr>
          <w:rFonts w:cs="B Nazanin" w:hint="cs"/>
          <w:rtl/>
          <w:lang w:bidi="fa-IR"/>
        </w:rPr>
        <w:t>ت</w:t>
      </w:r>
      <w:r w:rsidR="00406C7F" w:rsidRPr="002D6A80">
        <w:rPr>
          <w:rFonts w:cs="B Nazanin" w:hint="cs"/>
          <w:rtl/>
          <w:lang w:bidi="fa-IR"/>
        </w:rPr>
        <w:t>رسیم و خروجی نهایی آن با</w:t>
      </w:r>
      <w:r w:rsidRPr="002D6A80">
        <w:rPr>
          <w:rFonts w:cs="B Nazanin" w:hint="cs"/>
          <w:rtl/>
          <w:lang w:bidi="fa-IR"/>
        </w:rPr>
        <w:t xml:space="preserve"> </w:t>
      </w:r>
      <w:r w:rsidR="00674C30" w:rsidRPr="002D6A80">
        <w:rPr>
          <w:rFonts w:asciiTheme="majorBidi" w:hAnsiTheme="majorBidi" w:cs="B Nazanin" w:hint="cs"/>
          <w:rtl/>
        </w:rPr>
        <w:t>نرم‌افزار</w:t>
      </w:r>
      <w:r w:rsidRPr="002D6A80">
        <w:rPr>
          <w:rFonts w:asciiTheme="majorBidi" w:hAnsiTheme="majorBidi" w:cs="B Nazanin" w:hint="cs"/>
          <w:rtl/>
        </w:rPr>
        <w:t xml:space="preserve"> </w:t>
      </w:r>
      <w:r w:rsidRPr="002D6A80">
        <w:rPr>
          <w:rFonts w:asciiTheme="majorBidi" w:hAnsiTheme="majorBidi" w:cs="B Nazanin"/>
        </w:rPr>
        <w:t>Google Earth pro</w:t>
      </w:r>
      <w:r w:rsidRPr="002D6A80">
        <w:rPr>
          <w:rFonts w:asciiTheme="majorBidi" w:hAnsiTheme="majorBidi" w:cs="B Nazanin" w:hint="cs"/>
          <w:rtl/>
        </w:rPr>
        <w:t xml:space="preserve"> ترسیم و ارائه شد تا الگوهای باد شهر اهواز را با توجه به موقعیت جغرافیایی به صورت </w:t>
      </w:r>
      <w:r w:rsidR="00674C30" w:rsidRPr="002D6A80">
        <w:rPr>
          <w:rFonts w:asciiTheme="majorBidi" w:hAnsiTheme="majorBidi" w:cs="B Nazanin" w:hint="cs"/>
          <w:rtl/>
        </w:rPr>
        <w:t>دقیق‌تر</w:t>
      </w:r>
      <w:r w:rsidRPr="002D6A80">
        <w:rPr>
          <w:rFonts w:asciiTheme="majorBidi" w:hAnsiTheme="majorBidi" w:cs="B Nazanin" w:hint="cs"/>
          <w:rtl/>
        </w:rPr>
        <w:t xml:space="preserve"> نشان دهد.</w:t>
      </w:r>
      <w:r w:rsidR="00ED5CFD" w:rsidRPr="002D6A80">
        <w:rPr>
          <w:rFonts w:asciiTheme="majorBidi" w:hAnsiTheme="majorBidi" w:cs="B Nazanin" w:hint="cs"/>
          <w:rtl/>
        </w:rPr>
        <w:t xml:space="preserve"> </w:t>
      </w:r>
      <w:r w:rsidRPr="002D6A80">
        <w:rPr>
          <w:rFonts w:asciiTheme="majorBidi" w:hAnsiTheme="majorBidi" w:cs="B Nazanin" w:hint="cs"/>
          <w:rtl/>
        </w:rPr>
        <w:t>نمودار 13 ساله گلباد شهر اهواز در شکل (</w:t>
      </w:r>
      <w:r w:rsidR="00244ACA" w:rsidRPr="002D6A80">
        <w:rPr>
          <w:rFonts w:asciiTheme="majorBidi" w:hAnsiTheme="majorBidi" w:cs="B Nazanin" w:hint="cs"/>
          <w:rtl/>
        </w:rPr>
        <w:t>9</w:t>
      </w:r>
      <w:r w:rsidRPr="002D6A80">
        <w:rPr>
          <w:rFonts w:asciiTheme="majorBidi" w:hAnsiTheme="majorBidi" w:cs="B Nazanin" w:hint="cs"/>
          <w:rtl/>
        </w:rPr>
        <w:t xml:space="preserve">) آورده شده است. </w:t>
      </w:r>
      <w:r w:rsidR="00674C30" w:rsidRPr="002D6A80">
        <w:rPr>
          <w:rFonts w:asciiTheme="majorBidi" w:hAnsiTheme="majorBidi" w:cs="B Nazanin" w:hint="cs"/>
          <w:rtl/>
        </w:rPr>
        <w:t>همان‌طور</w:t>
      </w:r>
      <w:r w:rsidRPr="002D6A80">
        <w:rPr>
          <w:rFonts w:asciiTheme="majorBidi" w:hAnsiTheme="majorBidi" w:cs="B Nazanin" w:hint="cs"/>
          <w:rtl/>
        </w:rPr>
        <w:t xml:space="preserve"> که در شکل (</w:t>
      </w:r>
      <w:r w:rsidR="00244ACA" w:rsidRPr="002D6A80">
        <w:rPr>
          <w:rFonts w:asciiTheme="majorBidi" w:hAnsiTheme="majorBidi" w:cs="B Nazanin" w:hint="cs"/>
          <w:rtl/>
        </w:rPr>
        <w:t>9</w:t>
      </w:r>
      <w:r w:rsidRPr="002D6A80">
        <w:rPr>
          <w:rFonts w:asciiTheme="majorBidi" w:hAnsiTheme="majorBidi" w:cs="B Nazanin" w:hint="cs"/>
          <w:rtl/>
        </w:rPr>
        <w:t xml:space="preserve">)  مشاهده </w:t>
      </w:r>
      <w:r w:rsidR="00674C30" w:rsidRPr="002D6A80">
        <w:rPr>
          <w:rFonts w:asciiTheme="majorBidi" w:hAnsiTheme="majorBidi" w:cs="B Nazanin" w:hint="cs"/>
          <w:rtl/>
        </w:rPr>
        <w:t>می‌شود</w:t>
      </w:r>
      <w:r w:rsidRPr="002D6A80">
        <w:rPr>
          <w:rFonts w:asciiTheme="majorBidi" w:hAnsiTheme="majorBidi" w:cs="B Nazanin" w:hint="cs"/>
          <w:rtl/>
        </w:rPr>
        <w:t xml:space="preserve"> از جریانات ورودی به اهواز حدود 13.7 درصد </w:t>
      </w:r>
      <w:r w:rsidR="00674C30" w:rsidRPr="002D6A80">
        <w:rPr>
          <w:rFonts w:asciiTheme="majorBidi" w:hAnsiTheme="majorBidi" w:cs="B Nazanin"/>
          <w:rtl/>
        </w:rPr>
        <w:t>آن‌ها</w:t>
      </w:r>
      <w:r w:rsidRPr="002D6A80">
        <w:rPr>
          <w:rFonts w:asciiTheme="majorBidi" w:hAnsiTheme="majorBidi" w:cs="B Nazanin" w:hint="cs"/>
          <w:rtl/>
        </w:rPr>
        <w:t xml:space="preserve"> دارای سرعت باد آرام و کمتر از 0.5 </w:t>
      </w:r>
      <w:r w:rsidR="00674C30" w:rsidRPr="002D6A80">
        <w:rPr>
          <w:rFonts w:asciiTheme="majorBidi" w:hAnsiTheme="majorBidi" w:cs="B Nazanin"/>
          <w:rtl/>
        </w:rPr>
        <w:lastRenderedPageBreak/>
        <w:t>متر بر</w:t>
      </w:r>
      <w:r w:rsidRPr="002D6A80">
        <w:rPr>
          <w:rFonts w:asciiTheme="majorBidi" w:hAnsiTheme="majorBidi" w:cs="B Nazanin" w:hint="cs"/>
          <w:rtl/>
        </w:rPr>
        <w:t xml:space="preserve"> ثانیه و 86.3 درصد از جریانات دارای سمت و سرعت </w:t>
      </w:r>
      <w:r w:rsidR="0002595A" w:rsidRPr="002D6A80">
        <w:rPr>
          <w:rFonts w:asciiTheme="majorBidi" w:hAnsiTheme="majorBidi" w:cs="B Nazanin" w:hint="cs"/>
          <w:rtl/>
        </w:rPr>
        <w:t>می‌باشند</w:t>
      </w:r>
      <w:r w:rsidRPr="002D6A80">
        <w:rPr>
          <w:rFonts w:asciiTheme="majorBidi" w:hAnsiTheme="majorBidi" w:cs="B Nazanin" w:hint="cs"/>
          <w:rtl/>
        </w:rPr>
        <w:t xml:space="preserve">. از نظر فراوانی توزیع باد، بادهای دارای سرعت 0.5 تا 2.1 متر بر ثانیه دارای بیشترین فراوانی رخداد به میزان 71.5 درصد </w:t>
      </w:r>
      <w:r w:rsidR="00674C30" w:rsidRPr="002D6A80">
        <w:rPr>
          <w:rFonts w:asciiTheme="majorBidi" w:hAnsiTheme="majorBidi" w:cs="B Nazanin" w:hint="cs"/>
          <w:rtl/>
        </w:rPr>
        <w:t>می‌باشد</w:t>
      </w:r>
      <w:r w:rsidRPr="002D6A80">
        <w:rPr>
          <w:rFonts w:asciiTheme="majorBidi" w:hAnsiTheme="majorBidi" w:cs="B Nazanin" w:hint="cs"/>
          <w:rtl/>
        </w:rPr>
        <w:t>.</w:t>
      </w:r>
      <w:r w:rsidR="009A1CA2" w:rsidRPr="002D6A80">
        <w:rPr>
          <w:rFonts w:asciiTheme="majorBidi" w:hAnsiTheme="majorBidi" w:cs="B Nazanin" w:hint="cs"/>
          <w:rtl/>
        </w:rPr>
        <w:t xml:space="preserve"> </w:t>
      </w:r>
      <w:r w:rsidRPr="002D6A80">
        <w:rPr>
          <w:rFonts w:asciiTheme="majorBidi" w:hAnsiTheme="majorBidi" w:cs="B Nazanin" w:hint="cs"/>
          <w:rtl/>
        </w:rPr>
        <w:t xml:space="preserve">باد غالب شهر اهواز در دوره </w:t>
      </w:r>
      <w:r w:rsidR="00713725" w:rsidRPr="002D6A80">
        <w:rPr>
          <w:rFonts w:asciiTheme="majorBidi" w:hAnsiTheme="majorBidi" w:cs="B Nazanin" w:hint="cs"/>
          <w:rtl/>
        </w:rPr>
        <w:t>موردمطالعه</w:t>
      </w:r>
      <w:r w:rsidRPr="002D6A80">
        <w:rPr>
          <w:rFonts w:asciiTheme="majorBidi" w:hAnsiTheme="majorBidi" w:cs="B Nazanin" w:hint="cs"/>
          <w:rtl/>
        </w:rPr>
        <w:t xml:space="preserve"> با میزان 22.5 درصد از کل بادها، بادهای غربی </w:t>
      </w:r>
      <w:r w:rsidR="00674C30" w:rsidRPr="002D6A80">
        <w:rPr>
          <w:rFonts w:asciiTheme="majorBidi" w:hAnsiTheme="majorBidi" w:cs="B Nazanin" w:hint="cs"/>
          <w:rtl/>
        </w:rPr>
        <w:t>می‌باشد</w:t>
      </w:r>
      <w:r w:rsidRPr="002D6A80">
        <w:rPr>
          <w:rFonts w:asciiTheme="majorBidi" w:hAnsiTheme="majorBidi" w:cs="B Nazanin" w:hint="cs"/>
          <w:rtl/>
        </w:rPr>
        <w:t xml:space="preserve">. </w:t>
      </w:r>
      <w:r w:rsidR="00674C30" w:rsidRPr="002D6A80">
        <w:rPr>
          <w:rFonts w:asciiTheme="majorBidi" w:hAnsiTheme="majorBidi" w:cs="B Nazanin" w:hint="cs"/>
          <w:rtl/>
        </w:rPr>
        <w:t>به‌طوری‌که</w:t>
      </w:r>
      <w:r w:rsidRPr="002D6A80">
        <w:rPr>
          <w:rFonts w:asciiTheme="majorBidi" w:hAnsiTheme="majorBidi" w:cs="B Nazanin" w:hint="cs"/>
          <w:rtl/>
        </w:rPr>
        <w:t xml:space="preserve"> 18 درصد الگوی باد غالب با سرعت 0.5 تا 2.1 متر بر ثانیه، 4درصد باد غالب با سرعت 2.1 تا 3.6 متر</w:t>
      </w:r>
      <w:r w:rsidR="00674C30" w:rsidRPr="002D6A80">
        <w:rPr>
          <w:rFonts w:asciiTheme="majorBidi" w:hAnsiTheme="majorBidi" w:cs="B Nazanin" w:hint="cs"/>
          <w:rtl/>
        </w:rPr>
        <w:t xml:space="preserve"> </w:t>
      </w:r>
      <w:r w:rsidRPr="002D6A80">
        <w:rPr>
          <w:rFonts w:asciiTheme="majorBidi" w:hAnsiTheme="majorBidi" w:cs="B Nazanin" w:hint="cs"/>
          <w:rtl/>
        </w:rPr>
        <w:t>بر</w:t>
      </w:r>
      <w:r w:rsidR="00674C30" w:rsidRPr="002D6A80">
        <w:rPr>
          <w:rFonts w:asciiTheme="majorBidi" w:hAnsiTheme="majorBidi" w:cs="B Nazanin" w:hint="cs"/>
          <w:rtl/>
        </w:rPr>
        <w:t xml:space="preserve"> </w:t>
      </w:r>
      <w:r w:rsidRPr="002D6A80">
        <w:rPr>
          <w:rFonts w:asciiTheme="majorBidi" w:hAnsiTheme="majorBidi" w:cs="B Nazanin" w:hint="cs"/>
          <w:rtl/>
        </w:rPr>
        <w:t xml:space="preserve">ثانیه و 0.5 درصد از </w:t>
      </w:r>
      <w:r w:rsidR="00674C30" w:rsidRPr="002D6A80">
        <w:rPr>
          <w:rFonts w:asciiTheme="majorBidi" w:hAnsiTheme="majorBidi" w:cs="B Nazanin"/>
          <w:rtl/>
        </w:rPr>
        <w:t>آن‌ها</w:t>
      </w:r>
      <w:r w:rsidRPr="002D6A80">
        <w:rPr>
          <w:rFonts w:asciiTheme="majorBidi" w:hAnsiTheme="majorBidi" w:cs="B Nazanin" w:hint="cs"/>
          <w:rtl/>
        </w:rPr>
        <w:t xml:space="preserve"> دارای سرعت 3.6 تا 5.7 متر </w:t>
      </w:r>
      <w:r w:rsidR="00674C30" w:rsidRPr="002D6A80">
        <w:rPr>
          <w:rFonts w:asciiTheme="majorBidi" w:hAnsiTheme="majorBidi" w:cs="B Nazanin"/>
          <w:rtl/>
        </w:rPr>
        <w:t>بر ثان</w:t>
      </w:r>
      <w:r w:rsidR="00674C30" w:rsidRPr="002D6A80">
        <w:rPr>
          <w:rFonts w:asciiTheme="majorBidi" w:hAnsiTheme="majorBidi" w:cs="B Nazanin" w:hint="cs"/>
          <w:rtl/>
        </w:rPr>
        <w:t>ی</w:t>
      </w:r>
      <w:r w:rsidR="00674C30" w:rsidRPr="002D6A80">
        <w:rPr>
          <w:rFonts w:asciiTheme="majorBidi" w:hAnsiTheme="majorBidi" w:cs="B Nazanin" w:hint="eastAsia"/>
          <w:rtl/>
        </w:rPr>
        <w:t>ه</w:t>
      </w:r>
      <w:r w:rsidRPr="002D6A80">
        <w:rPr>
          <w:rFonts w:asciiTheme="majorBidi" w:hAnsiTheme="majorBidi" w:cs="B Nazanin" w:hint="cs"/>
          <w:rtl/>
        </w:rPr>
        <w:t xml:space="preserve"> از طرف غرب </w:t>
      </w:r>
      <w:r w:rsidR="00674C30" w:rsidRPr="002D6A80">
        <w:rPr>
          <w:rFonts w:asciiTheme="majorBidi" w:hAnsiTheme="majorBidi" w:cs="B Nazanin"/>
          <w:rtl/>
        </w:rPr>
        <w:t>م</w:t>
      </w:r>
      <w:r w:rsidR="00674C30" w:rsidRPr="002D6A80">
        <w:rPr>
          <w:rFonts w:asciiTheme="majorBidi" w:hAnsiTheme="majorBidi" w:cs="B Nazanin" w:hint="cs"/>
          <w:rtl/>
        </w:rPr>
        <w:t>ی‌</w:t>
      </w:r>
      <w:r w:rsidR="00674C30" w:rsidRPr="002D6A80">
        <w:rPr>
          <w:rFonts w:asciiTheme="majorBidi" w:hAnsiTheme="majorBidi" w:cs="B Nazanin" w:hint="eastAsia"/>
          <w:rtl/>
        </w:rPr>
        <w:t>وزند</w:t>
      </w:r>
      <w:r w:rsidRPr="002D6A80">
        <w:rPr>
          <w:rFonts w:asciiTheme="majorBidi" w:hAnsiTheme="majorBidi" w:cs="B Nazanin" w:hint="cs"/>
          <w:rtl/>
        </w:rPr>
        <w:t xml:space="preserve">. باد نائب غالب بادهای شمال غربی بوده و 21درصد از کل بادها را شامل </w:t>
      </w:r>
      <w:r w:rsidR="00674C30" w:rsidRPr="002D6A80">
        <w:rPr>
          <w:rFonts w:asciiTheme="majorBidi" w:hAnsiTheme="majorBidi" w:cs="B Nazanin" w:hint="cs"/>
          <w:rtl/>
        </w:rPr>
        <w:t>می‌شود</w:t>
      </w:r>
      <w:r w:rsidRPr="002D6A80">
        <w:rPr>
          <w:rFonts w:asciiTheme="majorBidi" w:hAnsiTheme="majorBidi" w:cs="B Nazanin" w:hint="cs"/>
          <w:rtl/>
        </w:rPr>
        <w:t xml:space="preserve">. </w:t>
      </w:r>
      <w:r w:rsidR="00674C30" w:rsidRPr="002D6A80">
        <w:rPr>
          <w:rFonts w:asciiTheme="majorBidi" w:hAnsiTheme="majorBidi" w:cs="B Nazanin"/>
          <w:rtl/>
        </w:rPr>
        <w:t>ازا</w:t>
      </w:r>
      <w:r w:rsidR="00674C30" w:rsidRPr="002D6A80">
        <w:rPr>
          <w:rFonts w:asciiTheme="majorBidi" w:hAnsiTheme="majorBidi" w:cs="B Nazanin" w:hint="cs"/>
          <w:rtl/>
        </w:rPr>
        <w:t>ی</w:t>
      </w:r>
      <w:r w:rsidR="00674C30" w:rsidRPr="002D6A80">
        <w:rPr>
          <w:rFonts w:asciiTheme="majorBidi" w:hAnsiTheme="majorBidi" w:cs="B Nazanin" w:hint="eastAsia"/>
          <w:rtl/>
        </w:rPr>
        <w:t>ن‌جهت</w:t>
      </w:r>
      <w:r w:rsidRPr="002D6A80">
        <w:rPr>
          <w:rFonts w:asciiTheme="majorBidi" w:hAnsiTheme="majorBidi" w:cs="B Nazanin" w:hint="cs"/>
          <w:rtl/>
        </w:rPr>
        <w:t xml:space="preserve"> 14درصد بادها با سرعت 0.5 تا 2.1 متر</w:t>
      </w:r>
      <w:r w:rsidR="00BC1812" w:rsidRPr="002D6A80">
        <w:rPr>
          <w:rFonts w:asciiTheme="majorBidi" w:hAnsiTheme="majorBidi" w:cs="B Nazanin" w:hint="cs"/>
          <w:rtl/>
        </w:rPr>
        <w:t xml:space="preserve"> </w:t>
      </w:r>
      <w:r w:rsidRPr="002D6A80">
        <w:rPr>
          <w:rFonts w:asciiTheme="majorBidi" w:hAnsiTheme="majorBidi" w:cs="B Nazanin" w:hint="cs"/>
          <w:rtl/>
        </w:rPr>
        <w:t>بر</w:t>
      </w:r>
      <w:r w:rsidR="00BC1812" w:rsidRPr="002D6A80">
        <w:rPr>
          <w:rFonts w:asciiTheme="majorBidi" w:hAnsiTheme="majorBidi" w:cs="B Nazanin" w:hint="cs"/>
          <w:rtl/>
        </w:rPr>
        <w:t xml:space="preserve"> </w:t>
      </w:r>
      <w:r w:rsidRPr="002D6A80">
        <w:rPr>
          <w:rFonts w:asciiTheme="majorBidi" w:hAnsiTheme="majorBidi" w:cs="B Nazanin" w:hint="cs"/>
          <w:rtl/>
        </w:rPr>
        <w:t>ثانیه و 6 درصد از بادها با سرعت 2.1 تا 3.6 متر</w:t>
      </w:r>
      <w:r w:rsidR="00BC1812" w:rsidRPr="002D6A80">
        <w:rPr>
          <w:rFonts w:asciiTheme="majorBidi" w:hAnsiTheme="majorBidi" w:cs="B Nazanin" w:hint="cs"/>
          <w:rtl/>
        </w:rPr>
        <w:t xml:space="preserve"> </w:t>
      </w:r>
      <w:r w:rsidRPr="002D6A80">
        <w:rPr>
          <w:rFonts w:asciiTheme="majorBidi" w:hAnsiTheme="majorBidi" w:cs="B Nazanin" w:hint="cs"/>
          <w:rtl/>
        </w:rPr>
        <w:t>بر</w:t>
      </w:r>
      <w:r w:rsidR="00BC1812" w:rsidRPr="002D6A80">
        <w:rPr>
          <w:rFonts w:asciiTheme="majorBidi" w:hAnsiTheme="majorBidi" w:cs="B Nazanin" w:hint="cs"/>
          <w:rtl/>
        </w:rPr>
        <w:t xml:space="preserve"> </w:t>
      </w:r>
      <w:r w:rsidRPr="002D6A80">
        <w:rPr>
          <w:rFonts w:asciiTheme="majorBidi" w:hAnsiTheme="majorBidi" w:cs="B Nazanin" w:hint="cs"/>
          <w:rtl/>
        </w:rPr>
        <w:t xml:space="preserve">ثانیه و حدود 1 درصد از </w:t>
      </w:r>
      <w:r w:rsidR="00BC1812" w:rsidRPr="002D6A80">
        <w:rPr>
          <w:rFonts w:asciiTheme="majorBidi" w:hAnsiTheme="majorBidi" w:cs="B Nazanin"/>
          <w:rtl/>
        </w:rPr>
        <w:t>آن‌ها</w:t>
      </w:r>
      <w:r w:rsidRPr="002D6A80">
        <w:rPr>
          <w:rFonts w:asciiTheme="majorBidi" w:hAnsiTheme="majorBidi" w:cs="B Nazanin" w:hint="cs"/>
          <w:rtl/>
        </w:rPr>
        <w:t xml:space="preserve"> با سرعت 3.6 تا 5.7 متر</w:t>
      </w:r>
      <w:r w:rsidR="00BC1812" w:rsidRPr="002D6A80">
        <w:rPr>
          <w:rFonts w:asciiTheme="majorBidi" w:hAnsiTheme="majorBidi" w:cs="B Nazanin" w:hint="cs"/>
          <w:rtl/>
        </w:rPr>
        <w:t xml:space="preserve"> </w:t>
      </w:r>
      <w:r w:rsidRPr="002D6A80">
        <w:rPr>
          <w:rFonts w:asciiTheme="majorBidi" w:hAnsiTheme="majorBidi" w:cs="B Nazanin" w:hint="cs"/>
          <w:rtl/>
        </w:rPr>
        <w:t>بر</w:t>
      </w:r>
      <w:r w:rsidR="00BC1812" w:rsidRPr="002D6A80">
        <w:rPr>
          <w:rFonts w:asciiTheme="majorBidi" w:hAnsiTheme="majorBidi" w:cs="B Nazanin" w:hint="cs"/>
          <w:rtl/>
        </w:rPr>
        <w:t xml:space="preserve"> </w:t>
      </w:r>
      <w:r w:rsidRPr="002D6A80">
        <w:rPr>
          <w:rFonts w:asciiTheme="majorBidi" w:hAnsiTheme="majorBidi" w:cs="B Nazanin" w:hint="cs"/>
          <w:rtl/>
        </w:rPr>
        <w:t xml:space="preserve">ثانیه </w:t>
      </w:r>
      <w:r w:rsidR="00BC1812" w:rsidRPr="002D6A80">
        <w:rPr>
          <w:rFonts w:asciiTheme="majorBidi" w:hAnsiTheme="majorBidi" w:cs="B Nazanin"/>
          <w:rtl/>
        </w:rPr>
        <w:t>م</w:t>
      </w:r>
      <w:r w:rsidR="00BC1812" w:rsidRPr="002D6A80">
        <w:rPr>
          <w:rFonts w:asciiTheme="majorBidi" w:hAnsiTheme="majorBidi" w:cs="B Nazanin" w:hint="cs"/>
          <w:rtl/>
        </w:rPr>
        <w:t>ی‌</w:t>
      </w:r>
      <w:r w:rsidR="00BC1812" w:rsidRPr="002D6A80">
        <w:rPr>
          <w:rFonts w:asciiTheme="majorBidi" w:hAnsiTheme="majorBidi" w:cs="B Nazanin" w:hint="eastAsia"/>
          <w:rtl/>
        </w:rPr>
        <w:t>وزند</w:t>
      </w:r>
      <w:r w:rsidRPr="002D6A80">
        <w:rPr>
          <w:rFonts w:asciiTheme="majorBidi" w:hAnsiTheme="majorBidi" w:cs="B Nazanin" w:hint="cs"/>
          <w:rtl/>
        </w:rPr>
        <w:t xml:space="preserve">. از سایر </w:t>
      </w:r>
      <w:r w:rsidR="00BC1812" w:rsidRPr="002D6A80">
        <w:rPr>
          <w:rFonts w:asciiTheme="majorBidi" w:hAnsiTheme="majorBidi" w:cs="B Nazanin"/>
          <w:rtl/>
        </w:rPr>
        <w:t>جهت‌ها</w:t>
      </w:r>
      <w:r w:rsidRPr="002D6A80">
        <w:rPr>
          <w:rFonts w:asciiTheme="majorBidi" w:hAnsiTheme="majorBidi" w:cs="B Nazanin" w:hint="cs"/>
          <w:rtl/>
        </w:rPr>
        <w:t xml:space="preserve"> نیز بادهای جنو</w:t>
      </w:r>
      <w:r w:rsidR="000F2259" w:rsidRPr="002D6A80">
        <w:rPr>
          <w:rFonts w:asciiTheme="majorBidi" w:hAnsiTheme="majorBidi" w:cs="B Nazanin" w:hint="cs"/>
          <w:rtl/>
        </w:rPr>
        <w:t>بی و جنوب شرقی به میزان مس</w:t>
      </w:r>
      <w:r w:rsidRPr="002D6A80">
        <w:rPr>
          <w:rFonts w:asciiTheme="majorBidi" w:hAnsiTheme="majorBidi" w:cs="B Nazanin" w:hint="cs"/>
          <w:rtl/>
        </w:rPr>
        <w:t xml:space="preserve">اوی هرکدام مقدار 10 درصد از بادها را شامل </w:t>
      </w:r>
      <w:r w:rsidR="00BC1812" w:rsidRPr="002D6A80">
        <w:rPr>
          <w:rFonts w:asciiTheme="majorBidi" w:hAnsiTheme="majorBidi" w:cs="B Nazanin"/>
          <w:rtl/>
        </w:rPr>
        <w:t>م</w:t>
      </w:r>
      <w:r w:rsidR="00BC1812" w:rsidRPr="002D6A80">
        <w:rPr>
          <w:rFonts w:asciiTheme="majorBidi" w:hAnsiTheme="majorBidi" w:cs="B Nazanin" w:hint="cs"/>
          <w:rtl/>
        </w:rPr>
        <w:t>ی‌</w:t>
      </w:r>
      <w:r w:rsidR="00BC1812" w:rsidRPr="002D6A80">
        <w:rPr>
          <w:rFonts w:asciiTheme="majorBidi" w:hAnsiTheme="majorBidi" w:cs="B Nazanin" w:hint="eastAsia"/>
          <w:rtl/>
        </w:rPr>
        <w:t>شوند</w:t>
      </w:r>
      <w:r w:rsidRPr="002D6A80">
        <w:rPr>
          <w:rFonts w:asciiTheme="majorBidi" w:hAnsiTheme="majorBidi" w:cs="B Nazanin" w:hint="cs"/>
          <w:rtl/>
        </w:rPr>
        <w:t>. در این جهات 8درصد از بادها با سرعت 0.5 تا 2.1 متر</w:t>
      </w:r>
      <w:r w:rsidR="00BC1812" w:rsidRPr="002D6A80">
        <w:rPr>
          <w:rFonts w:asciiTheme="majorBidi" w:hAnsiTheme="majorBidi" w:cs="B Nazanin" w:hint="cs"/>
          <w:rtl/>
        </w:rPr>
        <w:t xml:space="preserve"> </w:t>
      </w:r>
      <w:r w:rsidRPr="002D6A80">
        <w:rPr>
          <w:rFonts w:asciiTheme="majorBidi" w:hAnsiTheme="majorBidi" w:cs="B Nazanin" w:hint="cs"/>
          <w:rtl/>
        </w:rPr>
        <w:t>بر</w:t>
      </w:r>
      <w:r w:rsidR="00BC1812" w:rsidRPr="002D6A80">
        <w:rPr>
          <w:rFonts w:asciiTheme="majorBidi" w:hAnsiTheme="majorBidi" w:cs="B Nazanin" w:hint="cs"/>
          <w:rtl/>
        </w:rPr>
        <w:t xml:space="preserve"> </w:t>
      </w:r>
      <w:r w:rsidRPr="002D6A80">
        <w:rPr>
          <w:rFonts w:asciiTheme="majorBidi" w:hAnsiTheme="majorBidi" w:cs="B Nazanin" w:hint="cs"/>
          <w:rtl/>
        </w:rPr>
        <w:t xml:space="preserve">ثانیه از طرف جنوب و جنوب شرقی اهواز </w:t>
      </w:r>
      <w:r w:rsidR="00BC1812" w:rsidRPr="002D6A80">
        <w:rPr>
          <w:rFonts w:asciiTheme="majorBidi" w:hAnsiTheme="majorBidi" w:cs="B Nazanin"/>
          <w:rtl/>
        </w:rPr>
        <w:t>م</w:t>
      </w:r>
      <w:r w:rsidR="00BC1812" w:rsidRPr="002D6A80">
        <w:rPr>
          <w:rFonts w:asciiTheme="majorBidi" w:hAnsiTheme="majorBidi" w:cs="B Nazanin" w:hint="cs"/>
          <w:rtl/>
        </w:rPr>
        <w:t>ی‌</w:t>
      </w:r>
      <w:r w:rsidR="00BC1812" w:rsidRPr="002D6A80">
        <w:rPr>
          <w:rFonts w:asciiTheme="majorBidi" w:hAnsiTheme="majorBidi" w:cs="B Nazanin" w:hint="eastAsia"/>
          <w:rtl/>
        </w:rPr>
        <w:t>وزند</w:t>
      </w:r>
      <w:r w:rsidRPr="002D6A80">
        <w:rPr>
          <w:rFonts w:asciiTheme="majorBidi" w:hAnsiTheme="majorBidi" w:cs="B Nazanin" w:hint="cs"/>
          <w:rtl/>
        </w:rPr>
        <w:t>. 1.5 درصد از جریانات ورودی از این جهات با سرعت 2.1 تا 3.6 متر</w:t>
      </w:r>
      <w:r w:rsidR="00BC1812" w:rsidRPr="002D6A80">
        <w:rPr>
          <w:rFonts w:asciiTheme="majorBidi" w:hAnsiTheme="majorBidi" w:cs="B Nazanin" w:hint="cs"/>
          <w:rtl/>
        </w:rPr>
        <w:t xml:space="preserve"> </w:t>
      </w:r>
      <w:r w:rsidRPr="002D6A80">
        <w:rPr>
          <w:rFonts w:asciiTheme="majorBidi" w:hAnsiTheme="majorBidi" w:cs="B Nazanin" w:hint="cs"/>
          <w:rtl/>
        </w:rPr>
        <w:t>بر</w:t>
      </w:r>
      <w:r w:rsidR="00BC1812" w:rsidRPr="002D6A80">
        <w:rPr>
          <w:rFonts w:asciiTheme="majorBidi" w:hAnsiTheme="majorBidi" w:cs="B Nazanin" w:hint="cs"/>
          <w:rtl/>
        </w:rPr>
        <w:t xml:space="preserve"> </w:t>
      </w:r>
      <w:r w:rsidRPr="002D6A80">
        <w:rPr>
          <w:rFonts w:asciiTheme="majorBidi" w:hAnsiTheme="majorBidi" w:cs="B Nazanin" w:hint="cs"/>
          <w:rtl/>
        </w:rPr>
        <w:t>ثانیه و 0.5 درصد از بادهای وز</w:t>
      </w:r>
      <w:r w:rsidR="000F2259" w:rsidRPr="002D6A80">
        <w:rPr>
          <w:rFonts w:asciiTheme="majorBidi" w:hAnsiTheme="majorBidi" w:cs="B Nazanin" w:hint="cs"/>
          <w:rtl/>
        </w:rPr>
        <w:t>یده شده از دو جهت جنوبی و جنوب ش</w:t>
      </w:r>
      <w:r w:rsidRPr="002D6A80">
        <w:rPr>
          <w:rFonts w:asciiTheme="majorBidi" w:hAnsiTheme="majorBidi" w:cs="B Nazanin" w:hint="cs"/>
          <w:rtl/>
        </w:rPr>
        <w:t>رقی به اهواز نیز دارای سرعتی برابر با 3.6 تا 5 متر</w:t>
      </w:r>
      <w:r w:rsidR="00BC1812" w:rsidRPr="002D6A80">
        <w:rPr>
          <w:rFonts w:asciiTheme="majorBidi" w:hAnsiTheme="majorBidi" w:cs="B Nazanin" w:hint="cs"/>
          <w:rtl/>
        </w:rPr>
        <w:t xml:space="preserve"> </w:t>
      </w:r>
      <w:r w:rsidRPr="002D6A80">
        <w:rPr>
          <w:rFonts w:asciiTheme="majorBidi" w:hAnsiTheme="majorBidi" w:cs="B Nazanin" w:hint="cs"/>
          <w:rtl/>
        </w:rPr>
        <w:t>بر</w:t>
      </w:r>
      <w:r w:rsidR="00BC1812" w:rsidRPr="002D6A80">
        <w:rPr>
          <w:rFonts w:asciiTheme="majorBidi" w:hAnsiTheme="majorBidi" w:cs="B Nazanin" w:hint="cs"/>
          <w:rtl/>
        </w:rPr>
        <w:t xml:space="preserve"> </w:t>
      </w:r>
      <w:r w:rsidRPr="002D6A80">
        <w:rPr>
          <w:rFonts w:asciiTheme="majorBidi" w:hAnsiTheme="majorBidi" w:cs="B Nazanin" w:hint="cs"/>
          <w:rtl/>
        </w:rPr>
        <w:t xml:space="preserve">ثانیه </w:t>
      </w:r>
      <w:r w:rsidR="0002595A" w:rsidRPr="002D6A80">
        <w:rPr>
          <w:rFonts w:asciiTheme="majorBidi" w:hAnsiTheme="majorBidi" w:cs="B Nazanin" w:hint="cs"/>
          <w:rtl/>
        </w:rPr>
        <w:t>می‌باشند</w:t>
      </w:r>
      <w:r w:rsidRPr="002D6A80">
        <w:rPr>
          <w:rFonts w:asciiTheme="majorBidi" w:hAnsiTheme="majorBidi" w:cs="B Nazanin" w:hint="cs"/>
          <w:rtl/>
        </w:rPr>
        <w:t>.</w:t>
      </w:r>
      <w:r w:rsidR="009A1CA2" w:rsidRPr="002D6A80">
        <w:rPr>
          <w:rFonts w:asciiTheme="majorBidi" w:hAnsiTheme="majorBidi" w:cs="B Nazanin" w:hint="cs"/>
          <w:rtl/>
        </w:rPr>
        <w:t xml:space="preserve"> </w:t>
      </w:r>
      <w:r w:rsidRPr="002D6A80">
        <w:rPr>
          <w:rFonts w:asciiTheme="majorBidi" w:hAnsiTheme="majorBidi" w:cs="B Nazanin" w:hint="cs"/>
          <w:rtl/>
        </w:rPr>
        <w:t>به صورت کلی نیز از نظر فراوانی توزیع سرعت باد، بادهای دارای سرعت 0.5 تا 2.1 متر</w:t>
      </w:r>
      <w:r w:rsidR="00BC1812" w:rsidRPr="002D6A80">
        <w:rPr>
          <w:rFonts w:asciiTheme="majorBidi" w:hAnsiTheme="majorBidi" w:cs="B Nazanin" w:hint="cs"/>
          <w:rtl/>
        </w:rPr>
        <w:t xml:space="preserve"> </w:t>
      </w:r>
      <w:r w:rsidRPr="002D6A80">
        <w:rPr>
          <w:rFonts w:asciiTheme="majorBidi" w:hAnsiTheme="majorBidi" w:cs="B Nazanin" w:hint="cs"/>
          <w:rtl/>
        </w:rPr>
        <w:t>بر</w:t>
      </w:r>
      <w:r w:rsidR="00BC1812" w:rsidRPr="002D6A80">
        <w:rPr>
          <w:rFonts w:asciiTheme="majorBidi" w:hAnsiTheme="majorBidi" w:cs="B Nazanin" w:hint="cs"/>
          <w:rtl/>
        </w:rPr>
        <w:t xml:space="preserve"> </w:t>
      </w:r>
      <w:r w:rsidRPr="002D6A80">
        <w:rPr>
          <w:rFonts w:asciiTheme="majorBidi" w:hAnsiTheme="majorBidi" w:cs="B Nazanin" w:hint="cs"/>
          <w:rtl/>
        </w:rPr>
        <w:t xml:space="preserve">ثانیه با مقدار 71.5 درصد از کل بادهای ثبت شده در این شهر بیشترین فراوانی وقوع را </w:t>
      </w:r>
      <w:r w:rsidR="00BC1812" w:rsidRPr="002D6A80">
        <w:rPr>
          <w:rFonts w:asciiTheme="majorBidi" w:hAnsiTheme="majorBidi" w:cs="B Nazanin"/>
          <w:rtl/>
        </w:rPr>
        <w:t>داشته‌اند</w:t>
      </w:r>
      <w:r w:rsidRPr="002D6A80">
        <w:rPr>
          <w:rFonts w:asciiTheme="majorBidi" w:hAnsiTheme="majorBidi" w:cs="B Nazanin" w:hint="cs"/>
          <w:rtl/>
        </w:rPr>
        <w:t xml:space="preserve">. </w:t>
      </w:r>
    </w:p>
    <w:p w14:paraId="58319F91" w14:textId="2F345A92" w:rsidR="00FF0DFF" w:rsidRPr="002D6A80" w:rsidRDefault="00C15FBD" w:rsidP="00892E05">
      <w:pPr>
        <w:ind w:right="142" w:firstLine="282"/>
        <w:jc w:val="center"/>
        <w:rPr>
          <w:rFonts w:asciiTheme="majorBidi" w:hAnsiTheme="majorBidi" w:cs="B Nazanin"/>
          <w:rtl/>
          <w:lang w:bidi="fa-IR"/>
        </w:rPr>
      </w:pPr>
      <w:r w:rsidRPr="002D6A80">
        <w:rPr>
          <w:rFonts w:asciiTheme="majorBidi" w:hAnsiTheme="majorBidi" w:cs="B Nazanin"/>
          <w:noProof/>
          <w:rtl/>
        </w:rPr>
        <w:drawing>
          <wp:inline distT="0" distB="0" distL="0" distR="0" wp14:anchorId="7487567D" wp14:editId="58757979">
            <wp:extent cx="5579745" cy="2659380"/>
            <wp:effectExtent l="19050" t="19050" r="20955" b="266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inter-2011-2023-5 - 11111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579745" cy="2659380"/>
                    </a:xfrm>
                    <a:prstGeom prst="rect">
                      <a:avLst/>
                    </a:prstGeom>
                    <a:ln>
                      <a:solidFill>
                        <a:schemeClr val="tx1"/>
                      </a:solidFill>
                    </a:ln>
                  </pic:spPr>
                </pic:pic>
              </a:graphicData>
            </a:graphic>
          </wp:inline>
        </w:drawing>
      </w:r>
    </w:p>
    <w:p w14:paraId="1F93DDB9" w14:textId="5584EA23" w:rsidR="00836548" w:rsidRPr="002D6A80" w:rsidRDefault="00FF0DFF" w:rsidP="00244ACA">
      <w:pPr>
        <w:bidi/>
        <w:jc w:val="center"/>
        <w:rPr>
          <w:rFonts w:asciiTheme="majorBidi" w:hAnsiTheme="majorBidi" w:cs="B Nazanin"/>
          <w:sz w:val="20"/>
          <w:szCs w:val="20"/>
          <w:rtl/>
          <w:lang w:bidi="fa-IR"/>
        </w:rPr>
      </w:pPr>
      <w:r w:rsidRPr="002D6A80">
        <w:rPr>
          <w:rFonts w:asciiTheme="majorBidi" w:hAnsiTheme="majorBidi" w:cs="B Nazanin" w:hint="cs"/>
          <w:b/>
          <w:bCs/>
          <w:sz w:val="20"/>
          <w:szCs w:val="20"/>
          <w:rtl/>
          <w:lang w:bidi="fa-IR"/>
        </w:rPr>
        <w:t>شکل (</w:t>
      </w:r>
      <w:r w:rsidR="00244ACA" w:rsidRPr="002D6A80">
        <w:rPr>
          <w:rFonts w:asciiTheme="majorBidi" w:hAnsiTheme="majorBidi" w:cs="B Nazanin" w:hint="cs"/>
          <w:b/>
          <w:bCs/>
          <w:sz w:val="20"/>
          <w:szCs w:val="20"/>
          <w:rtl/>
          <w:lang w:bidi="fa-IR"/>
        </w:rPr>
        <w:t>9</w:t>
      </w:r>
      <w:r w:rsidRPr="002D6A80">
        <w:rPr>
          <w:rFonts w:asciiTheme="majorBidi" w:hAnsiTheme="majorBidi" w:cs="B Nazanin" w:hint="cs"/>
          <w:b/>
          <w:bCs/>
          <w:sz w:val="20"/>
          <w:szCs w:val="20"/>
          <w:rtl/>
          <w:lang w:bidi="fa-IR"/>
        </w:rPr>
        <w:t xml:space="preserve">). </w:t>
      </w:r>
      <w:r w:rsidR="0016095E" w:rsidRPr="002D6A80">
        <w:rPr>
          <w:rFonts w:asciiTheme="majorBidi" w:hAnsiTheme="majorBidi" w:cs="B Nazanin" w:hint="cs"/>
          <w:b/>
          <w:bCs/>
          <w:sz w:val="20"/>
          <w:szCs w:val="20"/>
          <w:rtl/>
          <w:lang w:bidi="fa-IR"/>
        </w:rPr>
        <w:t xml:space="preserve">نمودار </w:t>
      </w:r>
      <w:r w:rsidRPr="002D6A80">
        <w:rPr>
          <w:rFonts w:asciiTheme="majorBidi" w:hAnsiTheme="majorBidi" w:cs="B Nazanin" w:hint="cs"/>
          <w:b/>
          <w:bCs/>
          <w:sz w:val="20"/>
          <w:szCs w:val="20"/>
          <w:rtl/>
          <w:lang w:bidi="fa-IR"/>
        </w:rPr>
        <w:t xml:space="preserve">گلباد شهر اهواز، </w:t>
      </w:r>
      <w:r w:rsidR="004C3377" w:rsidRPr="002D6A80">
        <w:rPr>
          <w:rFonts w:asciiTheme="majorBidi" w:hAnsiTheme="majorBidi" w:cs="B Nazanin" w:hint="cs"/>
          <w:b/>
          <w:bCs/>
          <w:sz w:val="20"/>
          <w:szCs w:val="20"/>
          <w:rtl/>
          <w:lang w:bidi="fa-IR"/>
        </w:rPr>
        <w:t xml:space="preserve">کارون، باوی در دوره </w:t>
      </w:r>
      <w:r w:rsidR="00713725" w:rsidRPr="002D6A80">
        <w:rPr>
          <w:rFonts w:asciiTheme="majorBidi" w:hAnsiTheme="majorBidi" w:cs="B Nazanin" w:hint="cs"/>
          <w:b/>
          <w:bCs/>
          <w:sz w:val="20"/>
          <w:szCs w:val="20"/>
          <w:rtl/>
          <w:lang w:bidi="fa-IR"/>
        </w:rPr>
        <w:t>موردمطالعه</w:t>
      </w:r>
    </w:p>
    <w:p w14:paraId="0B0E7947" w14:textId="6EFE6FEC" w:rsidR="0044368F" w:rsidRPr="002D6A80" w:rsidRDefault="0044368F" w:rsidP="00892E05">
      <w:pPr>
        <w:bidi/>
        <w:spacing w:before="240"/>
        <w:jc w:val="both"/>
        <w:rPr>
          <w:rFonts w:asciiTheme="majorBidi" w:hAnsiTheme="majorBidi" w:cs="B Nazanin"/>
          <w:b/>
          <w:bCs/>
          <w:sz w:val="22"/>
          <w:szCs w:val="22"/>
          <w:rtl/>
          <w:lang w:bidi="fa-IR"/>
        </w:rPr>
      </w:pPr>
      <w:r w:rsidRPr="002D6A80">
        <w:rPr>
          <w:rFonts w:asciiTheme="majorBidi" w:hAnsiTheme="majorBidi" w:cs="B Nazanin" w:hint="cs"/>
          <w:b/>
          <w:bCs/>
          <w:sz w:val="22"/>
          <w:szCs w:val="22"/>
          <w:rtl/>
          <w:lang w:bidi="fa-IR"/>
        </w:rPr>
        <w:t xml:space="preserve">سری زمانی پارامترهای </w:t>
      </w:r>
      <w:r w:rsidR="004C1CB1" w:rsidRPr="002D6A80">
        <w:rPr>
          <w:rFonts w:asciiTheme="majorBidi" w:hAnsiTheme="majorBidi" w:cs="B Nazanin" w:hint="cs"/>
          <w:b/>
          <w:bCs/>
          <w:sz w:val="22"/>
          <w:szCs w:val="22"/>
          <w:rtl/>
          <w:lang w:bidi="fa-IR"/>
        </w:rPr>
        <w:t>موردبررسی</w:t>
      </w:r>
    </w:p>
    <w:p w14:paraId="0075329C" w14:textId="50026E7A" w:rsidR="0044368F" w:rsidRPr="002D6A80" w:rsidRDefault="00BA7DA3" w:rsidP="00244ACA">
      <w:pPr>
        <w:bidi/>
        <w:jc w:val="both"/>
        <w:rPr>
          <w:rFonts w:asciiTheme="majorBidi" w:hAnsiTheme="majorBidi" w:cs="B Nazanin"/>
          <w:rtl/>
          <w:lang w:bidi="fa-IR"/>
        </w:rPr>
      </w:pPr>
      <w:r w:rsidRPr="002D6A80">
        <w:rPr>
          <w:rFonts w:asciiTheme="majorBidi" w:hAnsiTheme="majorBidi" w:cs="B Nazanin" w:hint="cs"/>
          <w:rtl/>
          <w:lang w:bidi="fa-IR"/>
        </w:rPr>
        <w:t xml:space="preserve">سری زمانی پارامترهای </w:t>
      </w:r>
      <w:r w:rsidR="004C1CB1" w:rsidRPr="002D6A80">
        <w:rPr>
          <w:rFonts w:asciiTheme="majorBidi" w:hAnsiTheme="majorBidi" w:cs="B Nazanin" w:hint="cs"/>
          <w:rtl/>
          <w:lang w:bidi="fa-IR"/>
        </w:rPr>
        <w:t>موردمطالعه‌ی</w:t>
      </w:r>
      <w:r w:rsidR="005C542E" w:rsidRPr="002D6A80">
        <w:rPr>
          <w:rFonts w:asciiTheme="majorBidi" w:hAnsiTheme="majorBidi" w:cs="B Nazanin" w:hint="cs"/>
          <w:rtl/>
          <w:lang w:bidi="fa-IR"/>
        </w:rPr>
        <w:t xml:space="preserve"> هواشناسی</w:t>
      </w:r>
      <w:r w:rsidR="00922CD9" w:rsidRPr="002D6A80">
        <w:rPr>
          <w:rFonts w:asciiTheme="majorBidi" w:hAnsiTheme="majorBidi" w:cs="B Nazanin" w:hint="cs"/>
          <w:rtl/>
          <w:lang w:bidi="fa-IR"/>
        </w:rPr>
        <w:t xml:space="preserve"> (دید افقی، دما، بارش، سرعت باد، جهت باد، رطوبت نسبی)</w:t>
      </w:r>
      <w:r w:rsidR="005C542E" w:rsidRPr="002D6A80">
        <w:rPr>
          <w:rFonts w:asciiTheme="majorBidi" w:hAnsiTheme="majorBidi" w:cs="B Nazanin" w:hint="cs"/>
          <w:rtl/>
          <w:lang w:bidi="fa-IR"/>
        </w:rPr>
        <w:t xml:space="preserve"> و </w:t>
      </w:r>
      <w:r w:rsidR="004C1CB1" w:rsidRPr="002D6A80">
        <w:rPr>
          <w:rFonts w:asciiTheme="majorBidi" w:hAnsiTheme="majorBidi" w:cs="B Nazanin" w:hint="cs"/>
          <w:rtl/>
          <w:lang w:bidi="fa-IR"/>
        </w:rPr>
        <w:t>آلاینده‌ی</w:t>
      </w:r>
      <w:r w:rsidR="005C542E" w:rsidRPr="002D6A80">
        <w:rPr>
          <w:rFonts w:asciiTheme="majorBidi" w:hAnsiTheme="majorBidi" w:cs="B Nazanin" w:hint="cs"/>
          <w:rtl/>
          <w:lang w:bidi="fa-IR"/>
        </w:rPr>
        <w:t xml:space="preserve"> هوا</w:t>
      </w:r>
      <w:r w:rsidR="00922CD9" w:rsidRPr="002D6A80">
        <w:rPr>
          <w:rFonts w:asciiTheme="majorBidi" w:hAnsiTheme="majorBidi" w:cs="B Nazanin" w:hint="cs"/>
          <w:rtl/>
          <w:lang w:bidi="fa-IR"/>
        </w:rPr>
        <w:t>ی</w:t>
      </w:r>
      <w:r w:rsidR="00BE3282" w:rsidRPr="002D6A80">
        <w:rPr>
          <w:rFonts w:asciiTheme="majorBidi" w:hAnsiTheme="majorBidi" w:cs="B Nazanin" w:hint="cs"/>
          <w:rtl/>
          <w:lang w:bidi="fa-IR"/>
        </w:rPr>
        <w:t xml:space="preserve"> ذرات معلق کمتر از ده میکرون</w:t>
      </w:r>
      <w:r w:rsidR="00A93B12" w:rsidRPr="002D6A80">
        <w:rPr>
          <w:rFonts w:asciiTheme="majorBidi" w:hAnsiTheme="majorBidi" w:cs="B Nazanin" w:hint="cs"/>
          <w:rtl/>
          <w:lang w:bidi="fa-IR"/>
        </w:rPr>
        <w:t xml:space="preserve"> برای بازه زمانی (1390-1402)</w:t>
      </w:r>
      <w:r w:rsidRPr="002D6A80">
        <w:rPr>
          <w:rFonts w:asciiTheme="majorBidi" w:hAnsiTheme="majorBidi" w:cs="B Nazanin" w:hint="cs"/>
          <w:rtl/>
          <w:lang w:bidi="fa-IR"/>
        </w:rPr>
        <w:t xml:space="preserve"> با استفاده از زبان </w:t>
      </w:r>
      <w:r w:rsidR="0095280F" w:rsidRPr="002D6A80">
        <w:rPr>
          <w:rFonts w:asciiTheme="majorBidi" w:hAnsiTheme="majorBidi" w:cs="B Nazanin" w:hint="cs"/>
          <w:rtl/>
          <w:lang w:bidi="fa-IR"/>
        </w:rPr>
        <w:t>برنامه‌نویسی</w:t>
      </w:r>
      <w:r w:rsidRPr="002D6A80">
        <w:rPr>
          <w:rFonts w:asciiTheme="majorBidi" w:hAnsiTheme="majorBidi" w:cs="B Nazanin" w:hint="cs"/>
          <w:rtl/>
          <w:lang w:bidi="fa-IR"/>
        </w:rPr>
        <w:t xml:space="preserve"> پایتون </w:t>
      </w:r>
      <w:r w:rsidR="005C542E" w:rsidRPr="002D6A80">
        <w:rPr>
          <w:rFonts w:asciiTheme="majorBidi" w:hAnsiTheme="majorBidi" w:cs="B Nazanin" w:hint="cs"/>
          <w:rtl/>
          <w:lang w:bidi="fa-IR"/>
        </w:rPr>
        <w:t xml:space="preserve">ترسیم شد که </w:t>
      </w:r>
      <w:r w:rsidR="0044368F" w:rsidRPr="002D6A80">
        <w:rPr>
          <w:rFonts w:asciiTheme="majorBidi" w:hAnsiTheme="majorBidi" w:cs="B Nazanin" w:hint="cs"/>
          <w:rtl/>
          <w:lang w:bidi="fa-IR"/>
        </w:rPr>
        <w:t xml:space="preserve">در </w:t>
      </w:r>
      <w:r w:rsidR="007214EC" w:rsidRPr="002D6A80">
        <w:rPr>
          <w:rFonts w:asciiTheme="majorBidi" w:hAnsiTheme="majorBidi" w:cs="B Nazanin" w:hint="cs"/>
          <w:rtl/>
          <w:lang w:bidi="fa-IR"/>
        </w:rPr>
        <w:t>ا</w:t>
      </w:r>
      <w:r w:rsidR="0044368F" w:rsidRPr="002D6A80">
        <w:rPr>
          <w:rFonts w:asciiTheme="majorBidi" w:hAnsiTheme="majorBidi" w:cs="B Nazanin" w:hint="cs"/>
          <w:rtl/>
          <w:lang w:bidi="fa-IR"/>
        </w:rPr>
        <w:t>شک</w:t>
      </w:r>
      <w:r w:rsidR="007214EC" w:rsidRPr="002D6A80">
        <w:rPr>
          <w:rFonts w:asciiTheme="majorBidi" w:hAnsiTheme="majorBidi" w:cs="B Nazanin" w:hint="cs"/>
          <w:rtl/>
          <w:lang w:bidi="fa-IR"/>
        </w:rPr>
        <w:t>ا</w:t>
      </w:r>
      <w:r w:rsidR="0044368F" w:rsidRPr="002D6A80">
        <w:rPr>
          <w:rFonts w:asciiTheme="majorBidi" w:hAnsiTheme="majorBidi" w:cs="B Nazanin" w:hint="cs"/>
          <w:rtl/>
          <w:lang w:bidi="fa-IR"/>
        </w:rPr>
        <w:t>ل (</w:t>
      </w:r>
      <w:r w:rsidR="00244ACA" w:rsidRPr="002D6A80">
        <w:rPr>
          <w:rFonts w:asciiTheme="majorBidi" w:hAnsiTheme="majorBidi" w:cs="B Nazanin" w:hint="cs"/>
          <w:rtl/>
          <w:lang w:bidi="fa-IR"/>
        </w:rPr>
        <w:t>10</w:t>
      </w:r>
      <w:r w:rsidR="007214EC" w:rsidRPr="002D6A80">
        <w:rPr>
          <w:rFonts w:asciiTheme="majorBidi" w:hAnsiTheme="majorBidi" w:cs="B Nazanin" w:hint="cs"/>
          <w:rtl/>
          <w:lang w:bidi="fa-IR"/>
        </w:rPr>
        <w:t xml:space="preserve"> و </w:t>
      </w:r>
      <w:r w:rsidR="00244ACA" w:rsidRPr="002D6A80">
        <w:rPr>
          <w:rFonts w:asciiTheme="majorBidi" w:hAnsiTheme="majorBidi" w:cs="B Nazanin" w:hint="cs"/>
          <w:rtl/>
          <w:lang w:bidi="fa-IR"/>
        </w:rPr>
        <w:t>11</w:t>
      </w:r>
      <w:r w:rsidR="00025388" w:rsidRPr="002D6A80">
        <w:rPr>
          <w:rFonts w:asciiTheme="majorBidi" w:hAnsiTheme="majorBidi" w:cs="B Nazanin" w:hint="cs"/>
          <w:rtl/>
          <w:lang w:bidi="fa-IR"/>
        </w:rPr>
        <w:t>) ارائه شده است.</w:t>
      </w:r>
    </w:p>
    <w:p w14:paraId="0C44E260" w14:textId="08C071C4" w:rsidR="00A87AA2" w:rsidRPr="002D6A80" w:rsidRDefault="00A87AA2" w:rsidP="00C8078D">
      <w:pPr>
        <w:bidi/>
        <w:rPr>
          <w:rFonts w:asciiTheme="majorBidi" w:hAnsiTheme="majorBidi" w:cs="B Nazanin"/>
          <w:rtl/>
        </w:rPr>
      </w:pPr>
    </w:p>
    <w:p w14:paraId="5223B6EA" w14:textId="6D697F47" w:rsidR="008372D5" w:rsidRPr="002D6A80" w:rsidRDefault="008372D5" w:rsidP="008372D5">
      <w:pPr>
        <w:bidi/>
        <w:jc w:val="center"/>
        <w:rPr>
          <w:rFonts w:asciiTheme="majorBidi" w:hAnsiTheme="majorBidi" w:cs="B Nazanin"/>
          <w:rtl/>
        </w:rPr>
      </w:pPr>
      <w:r w:rsidRPr="002D6A80">
        <w:rPr>
          <w:rFonts w:asciiTheme="majorBidi" w:hAnsiTheme="majorBidi" w:cs="B Nazanin"/>
          <w:noProof/>
          <w:rtl/>
        </w:rPr>
        <w:lastRenderedPageBreak/>
        <w:drawing>
          <wp:inline distT="0" distB="0" distL="0" distR="0" wp14:anchorId="0344BE28" wp14:editId="2ED01BFF">
            <wp:extent cx="4301388" cy="3185160"/>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سری زمانی هواشناسی.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303097" cy="3186426"/>
                    </a:xfrm>
                    <a:prstGeom prst="rect">
                      <a:avLst/>
                    </a:prstGeom>
                  </pic:spPr>
                </pic:pic>
              </a:graphicData>
            </a:graphic>
          </wp:inline>
        </w:drawing>
      </w:r>
    </w:p>
    <w:p w14:paraId="7AD4488E" w14:textId="56B96957" w:rsidR="00FD188D" w:rsidRPr="002D6A80" w:rsidRDefault="00276CCC" w:rsidP="00244ACA">
      <w:pPr>
        <w:bidi/>
        <w:jc w:val="center"/>
        <w:rPr>
          <w:rFonts w:asciiTheme="majorBidi" w:hAnsiTheme="majorBidi" w:cs="B Nazanin"/>
          <w:b/>
          <w:bCs/>
          <w:sz w:val="20"/>
          <w:szCs w:val="20"/>
          <w:rtl/>
          <w:lang w:bidi="fa-IR"/>
        </w:rPr>
      </w:pPr>
      <w:r w:rsidRPr="002D6A80">
        <w:rPr>
          <w:rFonts w:asciiTheme="majorBidi" w:hAnsiTheme="majorBidi" w:cs="B Nazanin"/>
          <w:b/>
          <w:bCs/>
          <w:sz w:val="20"/>
          <w:szCs w:val="20"/>
          <w:rtl/>
          <w:lang w:bidi="fa-IR"/>
        </w:rPr>
        <w:t>شکل (</w:t>
      </w:r>
      <w:r w:rsidR="00244ACA" w:rsidRPr="002D6A80">
        <w:rPr>
          <w:rFonts w:asciiTheme="majorBidi" w:hAnsiTheme="majorBidi" w:cs="B Nazanin" w:hint="cs"/>
          <w:b/>
          <w:bCs/>
          <w:sz w:val="20"/>
          <w:szCs w:val="20"/>
          <w:rtl/>
          <w:lang w:bidi="fa-IR"/>
        </w:rPr>
        <w:t>10</w:t>
      </w:r>
      <w:r w:rsidR="00FD188D" w:rsidRPr="002D6A80">
        <w:rPr>
          <w:rFonts w:asciiTheme="majorBidi" w:hAnsiTheme="majorBidi" w:cs="B Nazanin"/>
          <w:b/>
          <w:bCs/>
          <w:sz w:val="20"/>
          <w:szCs w:val="20"/>
          <w:rtl/>
          <w:lang w:bidi="fa-IR"/>
        </w:rPr>
        <w:t xml:space="preserve">). نمودار سری زمانی پارامترهای هواشناسی </w:t>
      </w:r>
      <w:r w:rsidR="00257C8B" w:rsidRPr="002D6A80">
        <w:rPr>
          <w:rFonts w:asciiTheme="majorBidi" w:hAnsiTheme="majorBidi" w:cs="B Nazanin" w:hint="cs"/>
          <w:b/>
          <w:bCs/>
          <w:sz w:val="20"/>
          <w:szCs w:val="20"/>
          <w:rtl/>
          <w:lang w:bidi="fa-IR"/>
        </w:rPr>
        <w:t xml:space="preserve">منطقه </w:t>
      </w:r>
      <w:r w:rsidR="00713725" w:rsidRPr="002D6A80">
        <w:rPr>
          <w:rFonts w:asciiTheme="majorBidi" w:hAnsiTheme="majorBidi" w:cs="B Nazanin" w:hint="cs"/>
          <w:b/>
          <w:bCs/>
          <w:sz w:val="20"/>
          <w:szCs w:val="20"/>
          <w:rtl/>
          <w:lang w:bidi="fa-IR"/>
        </w:rPr>
        <w:t>موردمطالعه</w:t>
      </w:r>
      <w:r w:rsidR="00257C8B" w:rsidRPr="002D6A80">
        <w:rPr>
          <w:rFonts w:asciiTheme="majorBidi" w:hAnsiTheme="majorBidi" w:cs="B Nazanin" w:hint="cs"/>
          <w:b/>
          <w:bCs/>
          <w:sz w:val="20"/>
          <w:szCs w:val="20"/>
          <w:rtl/>
          <w:lang w:bidi="fa-IR"/>
        </w:rPr>
        <w:t xml:space="preserve"> </w:t>
      </w:r>
      <w:r w:rsidR="00FD188D" w:rsidRPr="002D6A80">
        <w:rPr>
          <w:rFonts w:asciiTheme="majorBidi" w:hAnsiTheme="majorBidi" w:cs="B Nazanin"/>
          <w:b/>
          <w:bCs/>
          <w:sz w:val="18"/>
          <w:szCs w:val="20"/>
          <w:rtl/>
          <w:lang w:bidi="fa-IR"/>
        </w:rPr>
        <w:t>(2011-2023)</w:t>
      </w:r>
      <w:r w:rsidR="00DE5DAB" w:rsidRPr="002D6A80">
        <w:rPr>
          <w:rFonts w:asciiTheme="majorBidi" w:hAnsiTheme="majorBidi" w:cs="B Nazanin" w:hint="cs"/>
          <w:b/>
          <w:bCs/>
          <w:sz w:val="20"/>
          <w:szCs w:val="20"/>
          <w:rtl/>
          <w:lang w:bidi="fa-IR"/>
        </w:rPr>
        <w:t xml:space="preserve"> </w:t>
      </w:r>
    </w:p>
    <w:p w14:paraId="154AFC7F" w14:textId="5176C8C5" w:rsidR="007214EC" w:rsidRPr="002D6A80" w:rsidRDefault="00D03DF5" w:rsidP="007B3E9F">
      <w:pPr>
        <w:spacing w:before="240"/>
        <w:jc w:val="center"/>
        <w:rPr>
          <w:rFonts w:asciiTheme="majorBidi" w:hAnsiTheme="majorBidi" w:cs="B Nazanin"/>
          <w:b/>
          <w:bCs/>
          <w:sz w:val="18"/>
          <w:szCs w:val="20"/>
          <w:rtl/>
          <w:lang w:bidi="fa-IR"/>
        </w:rPr>
      </w:pPr>
      <w:r w:rsidRPr="002D6A80">
        <w:rPr>
          <w:rFonts w:asciiTheme="majorBidi" w:hAnsiTheme="majorBidi" w:cs="B Nazanin"/>
          <w:b/>
          <w:bCs/>
          <w:noProof/>
          <w:sz w:val="18"/>
          <w:szCs w:val="20"/>
          <w:rtl/>
        </w:rPr>
        <w:drawing>
          <wp:inline distT="0" distB="0" distL="0" distR="0" wp14:anchorId="550115F1" wp14:editId="6E2FF86D">
            <wp:extent cx="3997191" cy="324000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سری.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997191" cy="3240000"/>
                    </a:xfrm>
                    <a:prstGeom prst="rect">
                      <a:avLst/>
                    </a:prstGeom>
                  </pic:spPr>
                </pic:pic>
              </a:graphicData>
            </a:graphic>
          </wp:inline>
        </w:drawing>
      </w:r>
    </w:p>
    <w:p w14:paraId="1456A2B8" w14:textId="4261C348" w:rsidR="00C67A7E" w:rsidRPr="002D6A80" w:rsidRDefault="00276CCC" w:rsidP="00244ACA">
      <w:pPr>
        <w:bidi/>
        <w:jc w:val="center"/>
        <w:rPr>
          <w:rFonts w:asciiTheme="majorBidi" w:hAnsiTheme="majorBidi" w:cs="B Nazanin"/>
          <w:b/>
          <w:bCs/>
          <w:sz w:val="18"/>
          <w:szCs w:val="20"/>
          <w:rtl/>
          <w:lang w:bidi="fa-IR"/>
        </w:rPr>
      </w:pPr>
      <w:r w:rsidRPr="002D6A80">
        <w:rPr>
          <w:rFonts w:asciiTheme="majorBidi" w:hAnsiTheme="majorBidi" w:cs="B Nazanin"/>
          <w:b/>
          <w:bCs/>
          <w:sz w:val="18"/>
          <w:szCs w:val="20"/>
          <w:rtl/>
          <w:lang w:bidi="fa-IR"/>
        </w:rPr>
        <w:t>شکل (</w:t>
      </w:r>
      <w:r w:rsidR="00244ACA" w:rsidRPr="002D6A80">
        <w:rPr>
          <w:rFonts w:asciiTheme="majorBidi" w:hAnsiTheme="majorBidi" w:cs="B Nazanin" w:hint="cs"/>
          <w:b/>
          <w:bCs/>
          <w:sz w:val="18"/>
          <w:szCs w:val="20"/>
          <w:rtl/>
          <w:lang w:bidi="fa-IR"/>
        </w:rPr>
        <w:t>11</w:t>
      </w:r>
      <w:r w:rsidR="007214EC" w:rsidRPr="002D6A80">
        <w:rPr>
          <w:rFonts w:asciiTheme="majorBidi" w:hAnsiTheme="majorBidi" w:cs="B Nazanin"/>
          <w:b/>
          <w:bCs/>
          <w:sz w:val="18"/>
          <w:szCs w:val="20"/>
          <w:rtl/>
          <w:lang w:bidi="fa-IR"/>
        </w:rPr>
        <w:t xml:space="preserve">). نمودار سری زمانی ذرات معلق کمتر از ده میکرون </w:t>
      </w:r>
      <w:r w:rsidR="00715CE5" w:rsidRPr="002D6A80">
        <w:rPr>
          <w:rFonts w:asciiTheme="majorBidi" w:hAnsiTheme="majorBidi" w:cs="B Nazanin" w:hint="cs"/>
          <w:b/>
          <w:bCs/>
          <w:sz w:val="18"/>
          <w:szCs w:val="20"/>
          <w:rtl/>
          <w:lang w:bidi="fa-IR"/>
        </w:rPr>
        <w:t xml:space="preserve">و </w:t>
      </w:r>
      <w:r w:rsidR="00BC1812" w:rsidRPr="002D6A80">
        <w:rPr>
          <w:rFonts w:asciiTheme="majorBidi" w:hAnsiTheme="majorBidi" w:cs="B Nazanin"/>
          <w:b/>
          <w:bCs/>
          <w:sz w:val="18"/>
          <w:szCs w:val="20"/>
          <w:rtl/>
          <w:lang w:bidi="fa-IR"/>
        </w:rPr>
        <w:t>د</w:t>
      </w:r>
      <w:r w:rsidR="00BC1812" w:rsidRPr="002D6A80">
        <w:rPr>
          <w:rFonts w:asciiTheme="majorBidi" w:hAnsiTheme="majorBidi" w:cs="B Nazanin" w:hint="cs"/>
          <w:b/>
          <w:bCs/>
          <w:sz w:val="18"/>
          <w:szCs w:val="20"/>
          <w:rtl/>
          <w:lang w:bidi="fa-IR"/>
        </w:rPr>
        <w:t>ی</w:t>
      </w:r>
      <w:r w:rsidR="00BC1812" w:rsidRPr="002D6A80">
        <w:rPr>
          <w:rFonts w:asciiTheme="majorBidi" w:hAnsiTheme="majorBidi" w:cs="B Nazanin" w:hint="eastAsia"/>
          <w:b/>
          <w:bCs/>
          <w:sz w:val="18"/>
          <w:szCs w:val="20"/>
          <w:rtl/>
          <w:lang w:bidi="fa-IR"/>
        </w:rPr>
        <w:t>د</w:t>
      </w:r>
      <w:r w:rsidR="00BC1812" w:rsidRPr="002D6A80">
        <w:rPr>
          <w:rFonts w:asciiTheme="majorBidi" w:hAnsiTheme="majorBidi" w:cs="B Nazanin"/>
          <w:b/>
          <w:bCs/>
          <w:sz w:val="18"/>
          <w:szCs w:val="20"/>
          <w:rtl/>
          <w:lang w:bidi="fa-IR"/>
        </w:rPr>
        <w:t xml:space="preserve"> افق</w:t>
      </w:r>
      <w:r w:rsidR="00BC1812" w:rsidRPr="002D6A80">
        <w:rPr>
          <w:rFonts w:asciiTheme="majorBidi" w:hAnsiTheme="majorBidi" w:cs="B Nazanin" w:hint="cs"/>
          <w:b/>
          <w:bCs/>
          <w:sz w:val="18"/>
          <w:szCs w:val="20"/>
          <w:rtl/>
          <w:lang w:bidi="fa-IR"/>
        </w:rPr>
        <w:t>ی</w:t>
      </w:r>
      <w:r w:rsidR="00715CE5" w:rsidRPr="002D6A80">
        <w:rPr>
          <w:rFonts w:asciiTheme="majorBidi" w:hAnsiTheme="majorBidi" w:cs="B Nazanin" w:hint="cs"/>
          <w:b/>
          <w:bCs/>
          <w:sz w:val="18"/>
          <w:szCs w:val="20"/>
          <w:rtl/>
          <w:lang w:bidi="fa-IR"/>
        </w:rPr>
        <w:t xml:space="preserve"> منطقه </w:t>
      </w:r>
      <w:r w:rsidR="00713725" w:rsidRPr="002D6A80">
        <w:rPr>
          <w:rFonts w:asciiTheme="majorBidi" w:hAnsiTheme="majorBidi" w:cs="B Nazanin" w:hint="cs"/>
          <w:b/>
          <w:bCs/>
          <w:sz w:val="18"/>
          <w:szCs w:val="20"/>
          <w:rtl/>
          <w:lang w:bidi="fa-IR"/>
        </w:rPr>
        <w:t>موردمطالعه</w:t>
      </w:r>
      <w:r w:rsidR="007214EC" w:rsidRPr="002D6A80">
        <w:rPr>
          <w:rFonts w:asciiTheme="majorBidi" w:hAnsiTheme="majorBidi" w:cs="B Nazanin"/>
          <w:b/>
          <w:bCs/>
          <w:sz w:val="18"/>
          <w:szCs w:val="20"/>
          <w:rtl/>
          <w:lang w:bidi="fa-IR"/>
        </w:rPr>
        <w:t xml:space="preserve"> (2011-2023)</w:t>
      </w:r>
      <w:r w:rsidR="007214EC" w:rsidRPr="002D6A80">
        <w:rPr>
          <w:rFonts w:asciiTheme="majorBidi" w:hAnsiTheme="majorBidi" w:cs="B Nazanin" w:hint="cs"/>
          <w:b/>
          <w:bCs/>
          <w:sz w:val="20"/>
          <w:szCs w:val="20"/>
          <w:rtl/>
          <w:lang w:bidi="fa-IR"/>
        </w:rPr>
        <w:t xml:space="preserve"> </w:t>
      </w:r>
    </w:p>
    <w:p w14:paraId="026B50E8" w14:textId="742A42EE" w:rsidR="00E71682" w:rsidRPr="002D6A80" w:rsidRDefault="00E71682" w:rsidP="00C67A7E">
      <w:pPr>
        <w:bidi/>
        <w:spacing w:before="240"/>
        <w:jc w:val="both"/>
        <w:rPr>
          <w:rFonts w:asciiTheme="majorBidi" w:hAnsiTheme="majorBidi" w:cs="B Nazanin"/>
          <w:b/>
          <w:bCs/>
          <w:sz w:val="20"/>
          <w:szCs w:val="22"/>
          <w:rtl/>
          <w:lang w:bidi="fa-IR"/>
        </w:rPr>
      </w:pPr>
      <w:r w:rsidRPr="002D6A80">
        <w:rPr>
          <w:rFonts w:asciiTheme="majorBidi" w:hAnsiTheme="majorBidi" w:cs="B Nazanin"/>
          <w:b/>
          <w:bCs/>
          <w:sz w:val="20"/>
          <w:szCs w:val="22"/>
          <w:rtl/>
          <w:lang w:bidi="fa-IR"/>
        </w:rPr>
        <w:t>شبکه عصبی پرسپترون چندلایه</w:t>
      </w:r>
      <w:r w:rsidRPr="002D6A80">
        <w:rPr>
          <w:rFonts w:asciiTheme="majorBidi" w:hAnsiTheme="majorBidi" w:cs="B Nazanin"/>
          <w:b/>
          <w:bCs/>
          <w:sz w:val="20"/>
          <w:szCs w:val="22"/>
          <w:lang w:bidi="fa-IR"/>
        </w:rPr>
        <w:t xml:space="preserve"> (MLP)</w:t>
      </w:r>
      <w:r w:rsidRPr="002D6A80">
        <w:rPr>
          <w:rStyle w:val="FootnoteReference"/>
          <w:rFonts w:asciiTheme="majorBidi" w:hAnsiTheme="majorBidi" w:cs="B Nazanin"/>
          <w:b/>
          <w:bCs/>
          <w:sz w:val="20"/>
          <w:szCs w:val="22"/>
          <w:lang w:bidi="fa-IR"/>
        </w:rPr>
        <w:footnoteReference w:id="35"/>
      </w:r>
      <w:r w:rsidRPr="002D6A80">
        <w:rPr>
          <w:rFonts w:asciiTheme="majorBidi" w:hAnsiTheme="majorBidi" w:cs="B Nazanin"/>
          <w:b/>
          <w:bCs/>
          <w:sz w:val="20"/>
          <w:szCs w:val="22"/>
          <w:rtl/>
          <w:lang w:bidi="fa-IR"/>
        </w:rPr>
        <w:t xml:space="preserve">برای پارامتر </w:t>
      </w:r>
      <w:r w:rsidRPr="002D6A80">
        <w:rPr>
          <w:rFonts w:asciiTheme="majorBidi" w:hAnsiTheme="majorBidi" w:cs="B Nazanin"/>
          <w:b/>
          <w:bCs/>
          <w:sz w:val="20"/>
          <w:szCs w:val="22"/>
          <w:lang w:bidi="fa-IR"/>
        </w:rPr>
        <w:t>pm10</w:t>
      </w:r>
      <w:r w:rsidRPr="002D6A80">
        <w:rPr>
          <w:rFonts w:asciiTheme="majorBidi" w:hAnsiTheme="majorBidi" w:cs="B Nazanin"/>
          <w:b/>
          <w:bCs/>
          <w:sz w:val="20"/>
          <w:szCs w:val="22"/>
          <w:rtl/>
          <w:lang w:bidi="fa-IR"/>
        </w:rPr>
        <w:t xml:space="preserve"> شهر اهواز دوره‌</w:t>
      </w:r>
      <w:r w:rsidRPr="002D6A80">
        <w:rPr>
          <w:rFonts w:asciiTheme="majorBidi" w:hAnsiTheme="majorBidi" w:cs="B Nazanin" w:hint="cs"/>
          <w:b/>
          <w:bCs/>
          <w:sz w:val="20"/>
          <w:szCs w:val="22"/>
          <w:rtl/>
          <w:lang w:bidi="fa-IR"/>
        </w:rPr>
        <w:t>ی</w:t>
      </w:r>
      <w:r w:rsidRPr="002D6A80">
        <w:rPr>
          <w:rFonts w:asciiTheme="majorBidi" w:hAnsiTheme="majorBidi" w:cs="B Nazanin"/>
          <w:b/>
          <w:bCs/>
          <w:sz w:val="20"/>
          <w:szCs w:val="22"/>
          <w:rtl/>
          <w:lang w:bidi="fa-IR"/>
        </w:rPr>
        <w:t xml:space="preserve"> 12 ساله </w:t>
      </w:r>
      <w:r w:rsidRPr="002D6A80">
        <w:rPr>
          <w:rFonts w:asciiTheme="majorBidi" w:hAnsiTheme="majorBidi" w:cs="B Nazanin"/>
          <w:b/>
          <w:bCs/>
          <w:sz w:val="20"/>
          <w:szCs w:val="22"/>
          <w:lang w:bidi="fa-IR"/>
        </w:rPr>
        <w:t>(2011/03/21 – 2023/06/30)</w:t>
      </w:r>
    </w:p>
    <w:p w14:paraId="4E104055" w14:textId="7DAB30B2" w:rsidR="00057AD3" w:rsidRPr="002D6A80" w:rsidRDefault="003861CD" w:rsidP="005E54A3">
      <w:pPr>
        <w:bidi/>
        <w:jc w:val="both"/>
        <w:rPr>
          <w:rFonts w:asciiTheme="majorBidi" w:hAnsiTheme="majorBidi" w:cs="B Nazanin"/>
          <w:sz w:val="22"/>
          <w:rtl/>
          <w:lang w:bidi="fa-IR"/>
        </w:rPr>
      </w:pPr>
      <w:r w:rsidRPr="002D6A80">
        <w:rPr>
          <w:rFonts w:asciiTheme="majorBidi" w:hAnsiTheme="majorBidi" w:cs="B Nazanin" w:hint="cs"/>
          <w:sz w:val="22"/>
          <w:rtl/>
          <w:lang w:bidi="fa-IR"/>
        </w:rPr>
        <w:t>هدف ما از انجام مدل شبکه عصبی پرسپترون چند لایه</w:t>
      </w:r>
      <w:r w:rsidR="00276CCC" w:rsidRPr="002D6A80">
        <w:rPr>
          <w:rFonts w:asciiTheme="majorBidi" w:hAnsiTheme="majorBidi" w:cs="B Nazanin" w:hint="cs"/>
          <w:sz w:val="22"/>
          <w:rtl/>
          <w:lang w:bidi="fa-IR"/>
        </w:rPr>
        <w:t xml:space="preserve"> </w:t>
      </w:r>
      <w:r w:rsidR="00C53332" w:rsidRPr="002D6A80">
        <w:rPr>
          <w:rFonts w:asciiTheme="majorBidi" w:hAnsiTheme="majorBidi" w:cs="B Nazanin"/>
          <w:sz w:val="20"/>
          <w:szCs w:val="22"/>
          <w:lang w:bidi="fa-IR"/>
        </w:rPr>
        <w:t>(MLP)</w:t>
      </w:r>
      <w:r w:rsidRPr="002D6A80">
        <w:rPr>
          <w:rFonts w:asciiTheme="majorBidi" w:hAnsiTheme="majorBidi" w:cs="B Nazanin" w:hint="cs"/>
          <w:sz w:val="22"/>
          <w:rtl/>
          <w:lang w:bidi="fa-IR"/>
        </w:rPr>
        <w:t xml:space="preserve"> </w:t>
      </w:r>
      <w:r w:rsidR="004C1CB1" w:rsidRPr="002D6A80">
        <w:rPr>
          <w:rFonts w:asciiTheme="majorBidi" w:hAnsiTheme="majorBidi" w:cs="B Nazanin" w:hint="cs"/>
          <w:sz w:val="22"/>
          <w:rtl/>
          <w:lang w:bidi="fa-IR"/>
        </w:rPr>
        <w:t>پیش‌بینی</w:t>
      </w:r>
      <w:r w:rsidRPr="002D6A80">
        <w:rPr>
          <w:rFonts w:asciiTheme="majorBidi" w:hAnsiTheme="majorBidi" w:cs="B Nazanin" w:hint="cs"/>
          <w:sz w:val="22"/>
          <w:rtl/>
          <w:lang w:bidi="fa-IR"/>
        </w:rPr>
        <w:t xml:space="preserve"> </w:t>
      </w:r>
      <w:r w:rsidR="00613A5D" w:rsidRPr="002D6A80">
        <w:rPr>
          <w:rFonts w:asciiTheme="majorBidi" w:hAnsiTheme="majorBidi" w:cs="B Nazanin" w:hint="cs"/>
          <w:sz w:val="22"/>
          <w:rtl/>
          <w:lang w:bidi="fa-IR"/>
        </w:rPr>
        <w:t>گام‌های</w:t>
      </w:r>
      <w:r w:rsidRPr="002D6A80">
        <w:rPr>
          <w:rFonts w:asciiTheme="majorBidi" w:hAnsiTheme="majorBidi" w:cs="B Nazanin" w:hint="cs"/>
          <w:sz w:val="22"/>
          <w:rtl/>
          <w:lang w:bidi="fa-IR"/>
        </w:rPr>
        <w:t xml:space="preserve"> زمانی آینده برای پارامتر ذرات معلق کمتر از ده میکرون</w:t>
      </w:r>
      <w:r w:rsidR="00276CCC" w:rsidRPr="002D6A80">
        <w:rPr>
          <w:rFonts w:asciiTheme="majorBidi" w:hAnsiTheme="majorBidi" w:cs="B Nazanin" w:hint="cs"/>
          <w:sz w:val="22"/>
          <w:rtl/>
          <w:lang w:bidi="fa-IR"/>
        </w:rPr>
        <w:t xml:space="preserve"> </w:t>
      </w:r>
      <w:r w:rsidR="004D78FC" w:rsidRPr="002D6A80">
        <w:rPr>
          <w:rFonts w:asciiTheme="majorBidi" w:hAnsiTheme="majorBidi" w:cs="B Nazanin"/>
          <w:sz w:val="22"/>
        </w:rPr>
        <w:t>(PM</w:t>
      </w:r>
      <w:r w:rsidR="004D78FC" w:rsidRPr="002D6A80">
        <w:rPr>
          <w:rFonts w:asciiTheme="majorBidi" w:hAnsiTheme="majorBidi" w:cs="B Nazanin"/>
          <w:sz w:val="22"/>
          <w:vertAlign w:val="subscript"/>
        </w:rPr>
        <w:t>10</w:t>
      </w:r>
      <w:r w:rsidR="004D78FC" w:rsidRPr="002D6A80">
        <w:rPr>
          <w:rFonts w:asciiTheme="majorBidi" w:hAnsiTheme="majorBidi" w:cs="B Nazanin"/>
          <w:sz w:val="22"/>
        </w:rPr>
        <w:t>)</w:t>
      </w:r>
      <w:r w:rsidRPr="002D6A80">
        <w:rPr>
          <w:rFonts w:asciiTheme="majorBidi" w:hAnsiTheme="majorBidi" w:cs="B Nazanin" w:hint="cs"/>
          <w:sz w:val="22"/>
          <w:rtl/>
          <w:lang w:bidi="fa-IR"/>
        </w:rPr>
        <w:t xml:space="preserve"> شهر اهواز بوده است</w:t>
      </w:r>
      <w:r w:rsidR="009C0798" w:rsidRPr="002D6A80">
        <w:rPr>
          <w:rFonts w:asciiTheme="majorBidi" w:hAnsiTheme="majorBidi" w:cs="B Nazanin" w:hint="cs"/>
          <w:sz w:val="22"/>
          <w:rtl/>
          <w:lang w:bidi="fa-IR"/>
        </w:rPr>
        <w:t>.</w:t>
      </w:r>
      <w:r w:rsidRPr="002D6A80">
        <w:rPr>
          <w:rFonts w:asciiTheme="majorBidi" w:hAnsiTheme="majorBidi" w:cs="B Nazanin" w:hint="cs"/>
          <w:sz w:val="22"/>
          <w:rtl/>
          <w:lang w:bidi="fa-IR"/>
        </w:rPr>
        <w:t xml:space="preserve"> </w:t>
      </w:r>
      <w:r w:rsidR="00E71682" w:rsidRPr="002D6A80">
        <w:rPr>
          <w:rFonts w:asciiTheme="majorBidi" w:hAnsiTheme="majorBidi" w:cs="B Nazanin"/>
          <w:sz w:val="22"/>
          <w:rtl/>
          <w:lang w:bidi="fa-IR"/>
        </w:rPr>
        <w:t xml:space="preserve">به‌منظور ترسیم شبکه عصبی مصنوعی بر اساس مدل </w:t>
      </w:r>
      <w:r w:rsidR="00E71682" w:rsidRPr="002D6A80">
        <w:rPr>
          <w:rFonts w:asciiTheme="majorBidi" w:hAnsiTheme="majorBidi" w:cs="B Nazanin"/>
          <w:sz w:val="22"/>
          <w:szCs w:val="22"/>
          <w:lang w:bidi="fa-IR"/>
        </w:rPr>
        <w:t>MLP</w:t>
      </w:r>
      <w:r w:rsidR="00E71682" w:rsidRPr="002D6A80">
        <w:rPr>
          <w:rFonts w:asciiTheme="majorBidi" w:hAnsiTheme="majorBidi" w:cs="B Nazanin"/>
          <w:sz w:val="22"/>
          <w:szCs w:val="22"/>
          <w:rtl/>
          <w:lang w:bidi="fa-IR"/>
        </w:rPr>
        <w:t xml:space="preserve"> </w:t>
      </w:r>
      <w:r w:rsidR="00E71682" w:rsidRPr="002D6A80">
        <w:rPr>
          <w:rFonts w:asciiTheme="majorBidi" w:hAnsiTheme="majorBidi" w:cs="B Nazanin"/>
          <w:sz w:val="22"/>
          <w:rtl/>
          <w:lang w:bidi="fa-IR"/>
        </w:rPr>
        <w:t xml:space="preserve">برای پارامترهای ذرات معلق کمتر </w:t>
      </w:r>
      <w:r w:rsidR="004909B6" w:rsidRPr="002D6A80">
        <w:rPr>
          <w:rFonts w:asciiTheme="majorBidi" w:hAnsiTheme="majorBidi" w:cs="B Nazanin"/>
          <w:sz w:val="22"/>
          <w:rtl/>
          <w:lang w:bidi="fa-IR"/>
        </w:rPr>
        <w:t xml:space="preserve">از ده میکرون شهر اهواز </w:t>
      </w:r>
      <w:r w:rsidR="004909B6" w:rsidRPr="002D6A80">
        <w:rPr>
          <w:rFonts w:asciiTheme="majorBidi" w:hAnsiTheme="majorBidi" w:cs="B Nazanin" w:hint="cs"/>
          <w:sz w:val="22"/>
          <w:rtl/>
          <w:lang w:bidi="fa-IR"/>
        </w:rPr>
        <w:t>در</w:t>
      </w:r>
      <w:r w:rsidR="006E749B" w:rsidRPr="002D6A80">
        <w:rPr>
          <w:rFonts w:asciiTheme="majorBidi" w:hAnsiTheme="majorBidi" w:cs="B Nazanin"/>
          <w:sz w:val="22"/>
          <w:rtl/>
          <w:lang w:bidi="fa-IR"/>
        </w:rPr>
        <w:t xml:space="preserve"> بازه زمانی 1</w:t>
      </w:r>
      <w:r w:rsidR="006E749B" w:rsidRPr="002D6A80">
        <w:rPr>
          <w:rFonts w:asciiTheme="majorBidi" w:hAnsiTheme="majorBidi" w:cs="B Nazanin" w:hint="cs"/>
          <w:sz w:val="22"/>
          <w:rtl/>
          <w:lang w:bidi="fa-IR"/>
        </w:rPr>
        <w:t>2</w:t>
      </w:r>
      <w:r w:rsidR="00E71682" w:rsidRPr="002D6A80">
        <w:rPr>
          <w:rFonts w:asciiTheme="majorBidi" w:hAnsiTheme="majorBidi" w:cs="B Nazanin"/>
          <w:sz w:val="22"/>
          <w:rtl/>
          <w:lang w:bidi="fa-IR"/>
        </w:rPr>
        <w:t xml:space="preserve"> ساله</w:t>
      </w:r>
      <w:r w:rsidR="004909B6" w:rsidRPr="002D6A80">
        <w:rPr>
          <w:rFonts w:asciiTheme="majorBidi" w:hAnsiTheme="majorBidi" w:cs="B Nazanin" w:hint="cs"/>
          <w:sz w:val="22"/>
          <w:rtl/>
          <w:lang w:bidi="fa-IR"/>
        </w:rPr>
        <w:t xml:space="preserve"> (1390 - 1402)</w:t>
      </w:r>
      <w:r w:rsidR="00E71682" w:rsidRPr="002D6A80">
        <w:rPr>
          <w:rFonts w:asciiTheme="majorBidi" w:hAnsiTheme="majorBidi" w:cs="B Nazanin"/>
          <w:sz w:val="22"/>
          <w:rtl/>
          <w:lang w:bidi="fa-IR"/>
        </w:rPr>
        <w:t xml:space="preserve"> از</w:t>
      </w:r>
      <w:r w:rsidR="004909B6" w:rsidRPr="002D6A80">
        <w:rPr>
          <w:rFonts w:asciiTheme="majorBidi" w:hAnsiTheme="majorBidi" w:cs="B Nazanin" w:hint="cs"/>
          <w:sz w:val="22"/>
          <w:rtl/>
          <w:lang w:bidi="fa-IR"/>
        </w:rPr>
        <w:t xml:space="preserve"> زبان </w:t>
      </w:r>
      <w:r w:rsidR="0095280F" w:rsidRPr="002D6A80">
        <w:rPr>
          <w:rFonts w:asciiTheme="majorBidi" w:hAnsiTheme="majorBidi" w:cs="B Nazanin" w:hint="cs"/>
          <w:sz w:val="22"/>
          <w:rtl/>
          <w:lang w:bidi="fa-IR"/>
        </w:rPr>
        <w:t>برنامه‌نویسی</w:t>
      </w:r>
      <w:r w:rsidR="00FE1635" w:rsidRPr="002D6A80">
        <w:rPr>
          <w:rFonts w:asciiTheme="majorBidi" w:hAnsiTheme="majorBidi" w:cs="B Nazanin" w:hint="cs"/>
          <w:sz w:val="22"/>
          <w:rtl/>
          <w:lang w:bidi="fa-IR"/>
        </w:rPr>
        <w:t xml:space="preserve"> پایتون </w:t>
      </w:r>
      <w:r w:rsidR="00FE1635" w:rsidRPr="002D6A80">
        <w:rPr>
          <w:rFonts w:asciiTheme="majorBidi" w:hAnsiTheme="majorBidi" w:cs="B Nazanin" w:hint="cs"/>
          <w:sz w:val="22"/>
          <w:rtl/>
          <w:lang w:bidi="fa-IR"/>
        </w:rPr>
        <w:lastRenderedPageBreak/>
        <w:t>و</w:t>
      </w:r>
      <w:r w:rsidR="00E71682" w:rsidRPr="002D6A80">
        <w:rPr>
          <w:rFonts w:asciiTheme="majorBidi" w:hAnsiTheme="majorBidi" w:cs="B Nazanin"/>
          <w:sz w:val="22"/>
          <w:rtl/>
          <w:lang w:bidi="fa-IR"/>
        </w:rPr>
        <w:t xml:space="preserve"> فضای برنامه‌نویسی اسپایدر </w:t>
      </w:r>
      <w:r w:rsidR="00FE1635" w:rsidRPr="002D6A80">
        <w:rPr>
          <w:rFonts w:asciiTheme="majorBidi" w:hAnsiTheme="majorBidi" w:cs="B Nazanin" w:hint="cs"/>
          <w:sz w:val="22"/>
          <w:rtl/>
          <w:lang w:bidi="fa-IR"/>
        </w:rPr>
        <w:t>استفاده شد</w:t>
      </w:r>
      <w:r w:rsidR="00BD1D47" w:rsidRPr="002D6A80">
        <w:rPr>
          <w:rFonts w:asciiTheme="majorBidi" w:hAnsiTheme="majorBidi" w:cs="B Nazanin" w:hint="cs"/>
          <w:sz w:val="22"/>
          <w:rtl/>
          <w:lang w:bidi="fa-IR"/>
        </w:rPr>
        <w:t>.</w:t>
      </w:r>
      <w:r w:rsidR="00E71682" w:rsidRPr="002D6A80">
        <w:rPr>
          <w:rFonts w:asciiTheme="majorBidi" w:hAnsiTheme="majorBidi" w:cs="B Nazanin"/>
          <w:sz w:val="22"/>
          <w:rtl/>
          <w:lang w:bidi="fa-IR"/>
        </w:rPr>
        <w:t xml:space="preserve"> ابتدا کتابخانه‌ها</w:t>
      </w:r>
      <w:r w:rsidR="00E71682" w:rsidRPr="002D6A80">
        <w:rPr>
          <w:rFonts w:asciiTheme="majorBidi" w:hAnsiTheme="majorBidi" w:cs="B Nazanin" w:hint="cs"/>
          <w:sz w:val="22"/>
          <w:rtl/>
          <w:lang w:bidi="fa-IR"/>
        </w:rPr>
        <w:t>ی</w:t>
      </w:r>
      <w:r w:rsidR="00E71682" w:rsidRPr="002D6A80">
        <w:rPr>
          <w:rFonts w:asciiTheme="majorBidi" w:hAnsiTheme="majorBidi" w:cs="B Nazanin"/>
          <w:sz w:val="22"/>
          <w:rtl/>
          <w:lang w:bidi="fa-IR"/>
        </w:rPr>
        <w:t xml:space="preserve"> پرکاربرد</w:t>
      </w:r>
      <w:r w:rsidR="009A7E8D" w:rsidRPr="002D6A80">
        <w:rPr>
          <w:rFonts w:asciiTheme="majorBidi" w:hAnsiTheme="majorBidi" w:cs="B Nazanin" w:hint="cs"/>
          <w:sz w:val="22"/>
          <w:rtl/>
          <w:lang w:bidi="fa-IR"/>
        </w:rPr>
        <w:t xml:space="preserve"> و </w:t>
      </w:r>
      <w:r w:rsidR="0095280F" w:rsidRPr="002D6A80">
        <w:rPr>
          <w:rFonts w:asciiTheme="majorBidi" w:hAnsiTheme="majorBidi" w:cs="B Nazanin" w:hint="cs"/>
          <w:sz w:val="22"/>
          <w:rtl/>
          <w:lang w:bidi="fa-IR"/>
        </w:rPr>
        <w:t>موردنیاز</w:t>
      </w:r>
      <w:r w:rsidR="00E71682" w:rsidRPr="002D6A80">
        <w:rPr>
          <w:rFonts w:asciiTheme="majorBidi" w:hAnsiTheme="majorBidi" w:cs="B Nazanin"/>
          <w:sz w:val="22"/>
          <w:rtl/>
          <w:lang w:bidi="fa-IR"/>
        </w:rPr>
        <w:t xml:space="preserve"> برای انجام روش شبکه عصبی </w:t>
      </w:r>
      <w:r w:rsidR="00E71682" w:rsidRPr="002D6A80">
        <w:rPr>
          <w:rFonts w:asciiTheme="majorBidi" w:hAnsiTheme="majorBidi" w:cs="B Nazanin"/>
          <w:sz w:val="22"/>
          <w:szCs w:val="22"/>
          <w:lang w:bidi="fa-IR"/>
        </w:rPr>
        <w:t>MLP</w:t>
      </w:r>
      <w:r w:rsidR="00E71682" w:rsidRPr="002D6A80">
        <w:rPr>
          <w:rFonts w:asciiTheme="majorBidi" w:hAnsiTheme="majorBidi" w:cs="B Nazanin"/>
          <w:sz w:val="22"/>
          <w:szCs w:val="22"/>
          <w:rtl/>
          <w:lang w:bidi="fa-IR"/>
        </w:rPr>
        <w:t xml:space="preserve"> </w:t>
      </w:r>
      <w:r w:rsidR="00BD1D47" w:rsidRPr="002D6A80">
        <w:rPr>
          <w:rFonts w:asciiTheme="majorBidi" w:hAnsiTheme="majorBidi" w:cs="B Nazanin"/>
          <w:sz w:val="22"/>
          <w:rtl/>
          <w:lang w:bidi="fa-IR"/>
        </w:rPr>
        <w:t>فراخوانی شدند</w:t>
      </w:r>
      <w:r w:rsidR="00BD1D47" w:rsidRPr="002D6A80">
        <w:rPr>
          <w:rFonts w:asciiTheme="majorBidi" w:hAnsiTheme="majorBidi" w:cs="B Nazanin" w:hint="cs"/>
          <w:sz w:val="22"/>
          <w:rtl/>
          <w:lang w:bidi="fa-IR"/>
        </w:rPr>
        <w:t>.</w:t>
      </w:r>
      <w:r w:rsidR="00BD1D47" w:rsidRPr="002D6A80">
        <w:rPr>
          <w:rFonts w:asciiTheme="majorBidi" w:hAnsiTheme="majorBidi" w:cs="B Nazanin"/>
          <w:sz w:val="22"/>
          <w:rtl/>
          <w:lang w:bidi="fa-IR"/>
        </w:rPr>
        <w:t xml:space="preserve"> </w:t>
      </w:r>
      <w:r w:rsidR="00BD1D47" w:rsidRPr="002D6A80">
        <w:rPr>
          <w:rFonts w:asciiTheme="majorBidi" w:hAnsiTheme="majorBidi" w:cs="B Nazanin" w:hint="cs"/>
          <w:sz w:val="22"/>
          <w:rtl/>
          <w:lang w:bidi="fa-IR"/>
        </w:rPr>
        <w:t>سپس</w:t>
      </w:r>
      <w:r w:rsidR="00E71682" w:rsidRPr="002D6A80">
        <w:rPr>
          <w:rFonts w:asciiTheme="majorBidi" w:hAnsiTheme="majorBidi" w:cs="B Nazanin"/>
          <w:sz w:val="22"/>
          <w:rtl/>
          <w:lang w:bidi="fa-IR"/>
        </w:rPr>
        <w:t xml:space="preserve"> از داده‌های هواشناسی که شامل د</w:t>
      </w:r>
      <w:r w:rsidR="00E71682" w:rsidRPr="002D6A80">
        <w:rPr>
          <w:rFonts w:asciiTheme="majorBidi" w:hAnsiTheme="majorBidi" w:cs="B Nazanin" w:hint="cs"/>
          <w:sz w:val="22"/>
          <w:rtl/>
          <w:lang w:bidi="fa-IR"/>
        </w:rPr>
        <w:t>ی</w:t>
      </w:r>
      <w:r w:rsidR="00E71682" w:rsidRPr="002D6A80">
        <w:rPr>
          <w:rFonts w:asciiTheme="majorBidi" w:hAnsiTheme="majorBidi" w:cs="B Nazanin" w:hint="eastAsia"/>
          <w:sz w:val="22"/>
          <w:rtl/>
          <w:lang w:bidi="fa-IR"/>
        </w:rPr>
        <w:t>د</w:t>
      </w:r>
      <w:r w:rsidR="00E71682" w:rsidRPr="002D6A80">
        <w:rPr>
          <w:rFonts w:asciiTheme="majorBidi" w:hAnsiTheme="majorBidi" w:cs="B Nazanin"/>
          <w:sz w:val="22"/>
          <w:rtl/>
          <w:lang w:bidi="fa-IR"/>
        </w:rPr>
        <w:t xml:space="preserve"> افق</w:t>
      </w:r>
      <w:r w:rsidR="00E71682" w:rsidRPr="002D6A80">
        <w:rPr>
          <w:rFonts w:asciiTheme="majorBidi" w:hAnsiTheme="majorBidi" w:cs="B Nazanin" w:hint="cs"/>
          <w:sz w:val="22"/>
          <w:rtl/>
          <w:lang w:bidi="fa-IR"/>
        </w:rPr>
        <w:t>ی</w:t>
      </w:r>
      <w:r w:rsidR="00E71682" w:rsidRPr="002D6A80">
        <w:rPr>
          <w:rFonts w:asciiTheme="majorBidi" w:hAnsiTheme="majorBidi" w:cs="B Nazanin"/>
          <w:sz w:val="22"/>
          <w:rtl/>
          <w:lang w:bidi="fa-IR"/>
        </w:rPr>
        <w:t>، سرعت باد، جهت باد، بارش، دما و رطوبت نسبی و همچنین داده‌های ذرات معلق کمتر از ده میکرون به‌عنوان داده‌های</w:t>
      </w:r>
      <w:r w:rsidR="00D41577" w:rsidRPr="002D6A80">
        <w:rPr>
          <w:rFonts w:asciiTheme="majorBidi" w:hAnsiTheme="majorBidi" w:cs="B Nazanin"/>
          <w:sz w:val="22"/>
          <w:rtl/>
          <w:lang w:bidi="fa-IR"/>
        </w:rPr>
        <w:t xml:space="preserve"> ورودی مدل استفاده شد</w:t>
      </w:r>
      <w:r w:rsidR="00E71682" w:rsidRPr="002D6A80">
        <w:rPr>
          <w:rFonts w:asciiTheme="majorBidi" w:hAnsiTheme="majorBidi" w:cs="B Nazanin"/>
          <w:sz w:val="22"/>
          <w:rtl/>
          <w:lang w:bidi="fa-IR"/>
        </w:rPr>
        <w:t>. در ابتدای امر پس از ورو</w:t>
      </w:r>
      <w:r w:rsidR="003F5672" w:rsidRPr="002D6A80">
        <w:rPr>
          <w:rFonts w:asciiTheme="majorBidi" w:hAnsiTheme="majorBidi" w:cs="B Nazanin"/>
          <w:sz w:val="22"/>
          <w:rtl/>
          <w:lang w:bidi="fa-IR"/>
        </w:rPr>
        <w:t>د داده‌ها به مدل با توجه به هدف</w:t>
      </w:r>
      <w:r w:rsidR="003F5672" w:rsidRPr="002D6A80">
        <w:rPr>
          <w:rFonts w:asciiTheme="majorBidi" w:hAnsiTheme="majorBidi" w:cs="B Nazanin" w:hint="cs"/>
          <w:sz w:val="22"/>
          <w:rtl/>
          <w:lang w:bidi="fa-IR"/>
        </w:rPr>
        <w:t xml:space="preserve"> پژوهش</w:t>
      </w:r>
      <w:r w:rsidR="00E71682" w:rsidRPr="002D6A80">
        <w:rPr>
          <w:rFonts w:asciiTheme="majorBidi" w:hAnsiTheme="majorBidi" w:cs="B Nazanin"/>
          <w:sz w:val="22"/>
          <w:rtl/>
          <w:lang w:bidi="fa-IR"/>
        </w:rPr>
        <w:t xml:space="preserve"> که پیش‌بینی ذرات معلق کمتر از ده میکرون</w:t>
      </w:r>
      <w:r w:rsidR="00AF7E47" w:rsidRPr="002D6A80">
        <w:rPr>
          <w:rFonts w:asciiTheme="majorBidi" w:hAnsiTheme="majorBidi" w:cs="B Nazanin" w:hint="cs"/>
          <w:sz w:val="22"/>
          <w:rtl/>
          <w:lang w:bidi="fa-IR"/>
        </w:rPr>
        <w:t xml:space="preserve"> </w:t>
      </w:r>
      <w:r w:rsidR="00DE4B43" w:rsidRPr="002D6A80">
        <w:rPr>
          <w:rFonts w:asciiTheme="majorBidi" w:hAnsiTheme="majorBidi" w:cs="B Nazanin"/>
          <w:sz w:val="22"/>
        </w:rPr>
        <w:t>(PM</w:t>
      </w:r>
      <w:r w:rsidR="00DE4B43" w:rsidRPr="002D6A80">
        <w:rPr>
          <w:rFonts w:asciiTheme="majorBidi" w:hAnsiTheme="majorBidi" w:cs="B Nazanin"/>
          <w:sz w:val="22"/>
          <w:vertAlign w:val="subscript"/>
        </w:rPr>
        <w:t>10</w:t>
      </w:r>
      <w:r w:rsidR="00DE4B43" w:rsidRPr="002D6A80">
        <w:rPr>
          <w:rFonts w:asciiTheme="majorBidi" w:hAnsiTheme="majorBidi" w:cs="B Nazanin"/>
          <w:sz w:val="22"/>
        </w:rPr>
        <w:t>)</w:t>
      </w:r>
      <w:r w:rsidR="00E71682" w:rsidRPr="002D6A80">
        <w:rPr>
          <w:rFonts w:asciiTheme="majorBidi" w:hAnsiTheme="majorBidi" w:cs="B Nazanin"/>
          <w:sz w:val="22"/>
          <w:rtl/>
          <w:lang w:bidi="fa-IR"/>
        </w:rPr>
        <w:t xml:space="preserve"> برای بازه زمانی موردنظر</w:t>
      </w:r>
      <w:r w:rsidR="009D6B65" w:rsidRPr="002D6A80">
        <w:rPr>
          <w:rFonts w:asciiTheme="majorBidi" w:hAnsiTheme="majorBidi" w:cs="B Nazanin"/>
          <w:sz w:val="22"/>
          <w:rtl/>
          <w:lang w:bidi="fa-IR"/>
        </w:rPr>
        <w:t xml:space="preserve"> بود</w:t>
      </w:r>
      <w:r w:rsidR="00DE4B43" w:rsidRPr="002D6A80">
        <w:rPr>
          <w:rFonts w:asciiTheme="majorBidi" w:hAnsiTheme="majorBidi" w:cs="B Nazanin" w:hint="cs"/>
          <w:sz w:val="22"/>
          <w:rtl/>
          <w:lang w:bidi="fa-IR"/>
        </w:rPr>
        <w:t>،</w:t>
      </w:r>
      <w:r w:rsidR="009D6B65" w:rsidRPr="002D6A80">
        <w:rPr>
          <w:rFonts w:asciiTheme="majorBidi" w:hAnsiTheme="majorBidi" w:cs="B Nazanin"/>
          <w:sz w:val="22"/>
          <w:rtl/>
          <w:lang w:bidi="fa-IR"/>
        </w:rPr>
        <w:t xml:space="preserve"> </w:t>
      </w:r>
      <w:r w:rsidR="00E71682" w:rsidRPr="002D6A80">
        <w:rPr>
          <w:rFonts w:asciiTheme="majorBidi" w:hAnsiTheme="majorBidi" w:cs="B Nazanin"/>
          <w:sz w:val="22"/>
          <w:rtl/>
          <w:lang w:bidi="fa-IR"/>
        </w:rPr>
        <w:t>داده‌های</w:t>
      </w:r>
      <w:r w:rsidR="009D6B65" w:rsidRPr="002D6A80">
        <w:rPr>
          <w:rFonts w:asciiTheme="majorBidi" w:hAnsiTheme="majorBidi" w:cs="B Nazanin"/>
          <w:sz w:val="22"/>
          <w:rtl/>
          <w:lang w:bidi="fa-IR"/>
        </w:rPr>
        <w:t xml:space="preserve"> ورودی </w:t>
      </w:r>
      <w:r w:rsidR="00E90860" w:rsidRPr="002D6A80">
        <w:rPr>
          <w:rFonts w:asciiTheme="majorBidi" w:hAnsiTheme="majorBidi" w:cs="B Nazanin"/>
          <w:sz w:val="22"/>
          <w:rtl/>
          <w:lang w:bidi="fa-IR"/>
        </w:rPr>
        <w:t>به دو بخش ورودی</w:t>
      </w:r>
      <w:r w:rsidR="00E71682" w:rsidRPr="002D6A80">
        <w:rPr>
          <w:rFonts w:asciiTheme="majorBidi" w:hAnsiTheme="majorBidi" w:cs="B Nazanin"/>
          <w:sz w:val="22"/>
          <w:rtl/>
          <w:lang w:bidi="fa-IR"/>
        </w:rPr>
        <w:t xml:space="preserve"> و خروجی تقسیم شدند</w:t>
      </w:r>
      <w:r w:rsidR="009D6B65" w:rsidRPr="002D6A80">
        <w:rPr>
          <w:rFonts w:asciiTheme="majorBidi" w:hAnsiTheme="majorBidi" w:cs="B Nazanin" w:hint="cs"/>
          <w:sz w:val="22"/>
          <w:rtl/>
          <w:lang w:bidi="fa-IR"/>
        </w:rPr>
        <w:t>؛</w:t>
      </w:r>
      <w:r w:rsidR="00DE4B43" w:rsidRPr="002D6A80">
        <w:rPr>
          <w:rFonts w:asciiTheme="majorBidi" w:hAnsiTheme="majorBidi" w:cs="B Nazanin" w:hint="cs"/>
          <w:sz w:val="22"/>
          <w:rtl/>
          <w:lang w:bidi="fa-IR"/>
        </w:rPr>
        <w:t xml:space="preserve"> </w:t>
      </w:r>
      <w:r w:rsidR="00B76739" w:rsidRPr="002D6A80">
        <w:rPr>
          <w:rFonts w:asciiTheme="majorBidi" w:hAnsiTheme="majorBidi" w:cs="B Nazanin"/>
          <w:sz w:val="22"/>
          <w:rtl/>
          <w:lang w:bidi="fa-IR"/>
        </w:rPr>
        <w:t>به‌گونه‌ا</w:t>
      </w:r>
      <w:r w:rsidR="00B76739" w:rsidRPr="002D6A80">
        <w:rPr>
          <w:rFonts w:asciiTheme="majorBidi" w:hAnsiTheme="majorBidi" w:cs="B Nazanin" w:hint="cs"/>
          <w:sz w:val="22"/>
          <w:rtl/>
          <w:lang w:bidi="fa-IR"/>
        </w:rPr>
        <w:t>ی</w:t>
      </w:r>
      <w:r w:rsidR="00E71682" w:rsidRPr="002D6A80">
        <w:rPr>
          <w:rFonts w:asciiTheme="majorBidi" w:hAnsiTheme="majorBidi" w:cs="B Nazanin"/>
          <w:sz w:val="22"/>
          <w:rtl/>
          <w:lang w:bidi="fa-IR"/>
        </w:rPr>
        <w:t xml:space="preserve"> که داده‌های هواشناسی به‌عنوان ورودی </w:t>
      </w:r>
      <w:r w:rsidR="00E71682" w:rsidRPr="002D6A80">
        <w:rPr>
          <w:rFonts w:asciiTheme="majorBidi" w:hAnsiTheme="majorBidi" w:cs="B Nazanin"/>
          <w:sz w:val="22"/>
          <w:lang w:bidi="fa-IR"/>
        </w:rPr>
        <w:t>(features)</w:t>
      </w:r>
      <w:r w:rsidR="00E71682" w:rsidRPr="002D6A80">
        <w:rPr>
          <w:rFonts w:asciiTheme="majorBidi" w:hAnsiTheme="majorBidi" w:cs="B Nazanin"/>
          <w:sz w:val="22"/>
          <w:rtl/>
          <w:lang w:bidi="fa-IR"/>
        </w:rPr>
        <w:t xml:space="preserve"> و داده‌های ذرات معلق کمتر از ده میکرون نیز به‌عنوان داده‌های خروجی </w:t>
      </w:r>
      <w:r w:rsidR="00E71682" w:rsidRPr="002D6A80">
        <w:rPr>
          <w:rFonts w:asciiTheme="majorBidi" w:hAnsiTheme="majorBidi" w:cs="B Nazanin"/>
          <w:sz w:val="22"/>
          <w:lang w:bidi="fa-IR"/>
        </w:rPr>
        <w:t>(target)</w:t>
      </w:r>
      <w:r w:rsidR="00E71682" w:rsidRPr="002D6A80">
        <w:rPr>
          <w:rFonts w:asciiTheme="majorBidi" w:hAnsiTheme="majorBidi" w:cs="B Nazanin"/>
          <w:sz w:val="22"/>
          <w:rtl/>
          <w:lang w:bidi="fa-IR"/>
        </w:rPr>
        <w:t xml:space="preserve"> تعریف شدند.</w:t>
      </w:r>
      <w:r w:rsidR="0037460E" w:rsidRPr="002D6A80">
        <w:rPr>
          <w:rFonts w:asciiTheme="majorBidi" w:hAnsiTheme="majorBidi" w:cs="B Nazanin" w:hint="cs"/>
          <w:sz w:val="22"/>
          <w:rtl/>
          <w:lang w:bidi="fa-IR"/>
        </w:rPr>
        <w:t xml:space="preserve"> </w:t>
      </w:r>
      <w:r w:rsidR="0013427D" w:rsidRPr="002D6A80">
        <w:rPr>
          <w:rFonts w:asciiTheme="majorBidi" w:hAnsiTheme="majorBidi" w:cs="B Nazanin" w:hint="cs"/>
          <w:sz w:val="22"/>
          <w:rtl/>
          <w:lang w:bidi="fa-IR"/>
        </w:rPr>
        <w:t xml:space="preserve">سپس </w:t>
      </w:r>
      <w:r w:rsidR="004C1CB1" w:rsidRPr="002D6A80">
        <w:rPr>
          <w:rFonts w:asciiTheme="majorBidi" w:hAnsiTheme="majorBidi" w:cs="B Nazanin" w:hint="cs"/>
          <w:sz w:val="22"/>
          <w:rtl/>
          <w:lang w:bidi="fa-IR"/>
        </w:rPr>
        <w:t>داده‌ها</w:t>
      </w:r>
      <w:r w:rsidR="0013427D" w:rsidRPr="002D6A80">
        <w:rPr>
          <w:rFonts w:asciiTheme="majorBidi" w:hAnsiTheme="majorBidi" w:cs="B Nazanin" w:hint="cs"/>
          <w:sz w:val="22"/>
          <w:rtl/>
          <w:lang w:bidi="fa-IR"/>
        </w:rPr>
        <w:t xml:space="preserve"> را به دو بخش آزمایش و آموزش به </w:t>
      </w:r>
      <w:r w:rsidR="00D72A0F" w:rsidRPr="002D6A80">
        <w:rPr>
          <w:rFonts w:asciiTheme="majorBidi" w:hAnsiTheme="majorBidi" w:cs="B Nazanin" w:hint="cs"/>
          <w:sz w:val="22"/>
          <w:rtl/>
          <w:lang w:bidi="fa-IR"/>
        </w:rPr>
        <w:t>نسبت</w:t>
      </w:r>
      <w:r w:rsidR="0013427D" w:rsidRPr="002D6A80">
        <w:rPr>
          <w:rFonts w:asciiTheme="majorBidi" w:hAnsiTheme="majorBidi" w:cs="B Nazanin" w:hint="cs"/>
          <w:sz w:val="22"/>
          <w:rtl/>
          <w:lang w:bidi="fa-IR"/>
        </w:rPr>
        <w:t xml:space="preserve"> 80 درصد </w:t>
      </w:r>
      <w:r w:rsidR="009D6B65" w:rsidRPr="002D6A80">
        <w:rPr>
          <w:rFonts w:asciiTheme="majorBidi" w:hAnsiTheme="majorBidi" w:cs="B Nazanin" w:hint="cs"/>
          <w:sz w:val="22"/>
          <w:rtl/>
          <w:lang w:bidi="fa-IR"/>
        </w:rPr>
        <w:t xml:space="preserve">برای </w:t>
      </w:r>
      <w:r w:rsidR="0013427D" w:rsidRPr="002D6A80">
        <w:rPr>
          <w:rFonts w:asciiTheme="majorBidi" w:hAnsiTheme="majorBidi" w:cs="B Nazanin" w:hint="cs"/>
          <w:sz w:val="22"/>
          <w:rtl/>
          <w:lang w:bidi="fa-IR"/>
        </w:rPr>
        <w:t xml:space="preserve">آزمایش </w:t>
      </w:r>
      <w:r w:rsidR="009D6B65" w:rsidRPr="002D6A80">
        <w:rPr>
          <w:rFonts w:asciiTheme="majorBidi" w:hAnsiTheme="majorBidi" w:cs="B Nazanin" w:hint="cs"/>
          <w:sz w:val="22"/>
          <w:rtl/>
          <w:lang w:bidi="fa-IR"/>
        </w:rPr>
        <w:t xml:space="preserve">شبکه </w:t>
      </w:r>
      <w:r w:rsidR="0013427D" w:rsidRPr="002D6A80">
        <w:rPr>
          <w:rFonts w:asciiTheme="majorBidi" w:hAnsiTheme="majorBidi" w:cs="B Nazanin" w:hint="cs"/>
          <w:sz w:val="22"/>
          <w:rtl/>
          <w:lang w:bidi="fa-IR"/>
        </w:rPr>
        <w:t>و 20 درصد</w:t>
      </w:r>
      <w:r w:rsidR="009D6B65" w:rsidRPr="002D6A80">
        <w:rPr>
          <w:rFonts w:asciiTheme="majorBidi" w:hAnsiTheme="majorBidi" w:cs="B Nazanin" w:hint="cs"/>
          <w:sz w:val="22"/>
          <w:rtl/>
          <w:lang w:bidi="fa-IR"/>
        </w:rPr>
        <w:t xml:space="preserve"> </w:t>
      </w:r>
      <w:r w:rsidR="00D72A0F" w:rsidRPr="002D6A80">
        <w:rPr>
          <w:rFonts w:asciiTheme="majorBidi" w:hAnsiTheme="majorBidi" w:cs="B Nazanin" w:hint="cs"/>
          <w:sz w:val="22"/>
          <w:rtl/>
          <w:lang w:bidi="fa-IR"/>
        </w:rPr>
        <w:t>جهت</w:t>
      </w:r>
      <w:r w:rsidR="0013427D" w:rsidRPr="002D6A80">
        <w:rPr>
          <w:rFonts w:asciiTheme="majorBidi" w:hAnsiTheme="majorBidi" w:cs="B Nazanin" w:hint="cs"/>
          <w:sz w:val="22"/>
          <w:rtl/>
          <w:lang w:bidi="fa-IR"/>
        </w:rPr>
        <w:t xml:space="preserve"> آموزش </w:t>
      </w:r>
      <w:r w:rsidR="009D6B65" w:rsidRPr="002D6A80">
        <w:rPr>
          <w:rFonts w:asciiTheme="majorBidi" w:hAnsiTheme="majorBidi" w:cs="B Nazanin" w:hint="cs"/>
          <w:sz w:val="22"/>
          <w:rtl/>
          <w:lang w:bidi="fa-IR"/>
        </w:rPr>
        <w:t xml:space="preserve">مدل </w:t>
      </w:r>
      <w:r w:rsidR="0013427D" w:rsidRPr="002D6A80">
        <w:rPr>
          <w:rFonts w:asciiTheme="majorBidi" w:hAnsiTheme="majorBidi" w:cs="B Nazanin" w:hint="cs"/>
          <w:sz w:val="22"/>
          <w:rtl/>
          <w:lang w:bidi="fa-IR"/>
        </w:rPr>
        <w:t xml:space="preserve">تقسیم کردیم. </w:t>
      </w:r>
      <w:r w:rsidR="009363CB" w:rsidRPr="002D6A80">
        <w:rPr>
          <w:rFonts w:asciiTheme="majorBidi" w:hAnsiTheme="majorBidi" w:cs="B Nazanin" w:hint="cs"/>
          <w:sz w:val="22"/>
          <w:rtl/>
          <w:lang w:bidi="fa-IR"/>
        </w:rPr>
        <w:t xml:space="preserve">مدل با استفاده از </w:t>
      </w:r>
      <w:r w:rsidR="00387BDD" w:rsidRPr="002D6A80">
        <w:rPr>
          <w:rFonts w:asciiTheme="majorBidi" w:hAnsiTheme="majorBidi" w:cs="B Nazanin" w:hint="cs"/>
          <w:sz w:val="22"/>
          <w:rtl/>
          <w:lang w:bidi="fa-IR"/>
        </w:rPr>
        <w:t xml:space="preserve">این </w:t>
      </w:r>
      <w:r w:rsidR="00613A5D" w:rsidRPr="002D6A80">
        <w:rPr>
          <w:rFonts w:asciiTheme="majorBidi" w:hAnsiTheme="majorBidi" w:cs="B Nazanin" w:hint="cs"/>
          <w:sz w:val="22"/>
          <w:rtl/>
          <w:lang w:bidi="fa-IR"/>
        </w:rPr>
        <w:t>داده‌ها</w:t>
      </w:r>
      <w:r w:rsidR="00387BDD" w:rsidRPr="002D6A80">
        <w:rPr>
          <w:rFonts w:asciiTheme="majorBidi" w:hAnsiTheme="majorBidi" w:cs="B Nazanin" w:hint="cs"/>
          <w:sz w:val="22"/>
          <w:rtl/>
          <w:lang w:bidi="fa-IR"/>
        </w:rPr>
        <w:t xml:space="preserve"> و</w:t>
      </w:r>
      <w:r w:rsidR="00AE177E" w:rsidRPr="002D6A80">
        <w:rPr>
          <w:rFonts w:asciiTheme="majorBidi" w:hAnsiTheme="majorBidi" w:cs="B Nazanin" w:hint="cs"/>
          <w:sz w:val="22"/>
          <w:rtl/>
          <w:lang w:bidi="fa-IR"/>
        </w:rPr>
        <w:t xml:space="preserve"> با بررسی</w:t>
      </w:r>
      <w:r w:rsidR="009363CB" w:rsidRPr="002D6A80">
        <w:rPr>
          <w:rFonts w:asciiTheme="majorBidi" w:hAnsiTheme="majorBidi" w:cs="B Nazanin" w:hint="cs"/>
          <w:sz w:val="22"/>
          <w:rtl/>
          <w:lang w:bidi="fa-IR"/>
        </w:rPr>
        <w:t xml:space="preserve"> </w:t>
      </w:r>
      <w:r w:rsidR="004C1CB1" w:rsidRPr="002D6A80">
        <w:rPr>
          <w:rFonts w:asciiTheme="majorBidi" w:hAnsiTheme="majorBidi" w:cs="B Nazanin" w:hint="cs"/>
          <w:sz w:val="22"/>
          <w:rtl/>
          <w:lang w:bidi="fa-IR"/>
        </w:rPr>
        <w:t>لایه‌ها</w:t>
      </w:r>
      <w:r w:rsidR="009363CB" w:rsidRPr="002D6A80">
        <w:rPr>
          <w:rFonts w:asciiTheme="majorBidi" w:hAnsiTheme="majorBidi" w:cs="B Nazanin" w:hint="cs"/>
          <w:sz w:val="22"/>
          <w:rtl/>
          <w:lang w:bidi="fa-IR"/>
        </w:rPr>
        <w:t>ی مخ</w:t>
      </w:r>
      <w:r w:rsidR="00387BDD" w:rsidRPr="002D6A80">
        <w:rPr>
          <w:rFonts w:asciiTheme="majorBidi" w:hAnsiTheme="majorBidi" w:cs="B Nazanin" w:hint="cs"/>
          <w:sz w:val="22"/>
          <w:rtl/>
          <w:lang w:bidi="fa-IR"/>
        </w:rPr>
        <w:t xml:space="preserve">تلف آموزش داده شد </w:t>
      </w:r>
      <w:r w:rsidR="009363CB" w:rsidRPr="002D6A80">
        <w:rPr>
          <w:rFonts w:asciiTheme="majorBidi" w:hAnsiTheme="majorBidi" w:cs="B Nazanin" w:hint="cs"/>
          <w:sz w:val="22"/>
          <w:rtl/>
          <w:lang w:bidi="fa-IR"/>
        </w:rPr>
        <w:t xml:space="preserve">و بهترین خروجی برای آموزش انتخاب </w:t>
      </w:r>
      <w:r w:rsidR="00387BDD" w:rsidRPr="002D6A80">
        <w:rPr>
          <w:rFonts w:asciiTheme="majorBidi" w:hAnsiTheme="majorBidi" w:cs="B Nazanin" w:hint="cs"/>
          <w:sz w:val="22"/>
          <w:rtl/>
          <w:lang w:bidi="fa-IR"/>
        </w:rPr>
        <w:t>گردید.</w:t>
      </w:r>
      <w:r w:rsidR="004A6045" w:rsidRPr="002D6A80">
        <w:rPr>
          <w:rFonts w:asciiTheme="majorBidi" w:hAnsiTheme="majorBidi" w:cs="B Nazanin" w:hint="cs"/>
          <w:sz w:val="22"/>
          <w:rtl/>
          <w:lang w:bidi="fa-IR"/>
        </w:rPr>
        <w:t>20 درصد</w:t>
      </w:r>
      <w:r w:rsidR="00057AD3" w:rsidRPr="002D6A80">
        <w:rPr>
          <w:rFonts w:asciiTheme="majorBidi" w:hAnsiTheme="majorBidi" w:cs="B Nazanin" w:hint="cs"/>
          <w:sz w:val="22"/>
          <w:rtl/>
          <w:lang w:bidi="fa-IR"/>
        </w:rPr>
        <w:t xml:space="preserve"> </w:t>
      </w:r>
      <w:r w:rsidR="00613A5D" w:rsidRPr="002D6A80">
        <w:rPr>
          <w:rFonts w:asciiTheme="majorBidi" w:hAnsiTheme="majorBidi" w:cs="B Nazanin" w:hint="cs"/>
          <w:sz w:val="22"/>
          <w:rtl/>
          <w:lang w:bidi="fa-IR"/>
        </w:rPr>
        <w:t>داده‌های</w:t>
      </w:r>
      <w:r w:rsidR="004A6045" w:rsidRPr="002D6A80">
        <w:rPr>
          <w:rFonts w:asciiTheme="majorBidi" w:hAnsiTheme="majorBidi" w:cs="B Nazanin" w:hint="cs"/>
          <w:sz w:val="22"/>
          <w:rtl/>
          <w:lang w:bidi="fa-IR"/>
        </w:rPr>
        <w:t xml:space="preserve"> </w:t>
      </w:r>
      <w:r w:rsidR="004C1CB1" w:rsidRPr="002D6A80">
        <w:rPr>
          <w:rFonts w:asciiTheme="majorBidi" w:hAnsiTheme="majorBidi" w:cs="B Nazanin" w:hint="cs"/>
          <w:sz w:val="22"/>
          <w:rtl/>
          <w:lang w:bidi="fa-IR"/>
        </w:rPr>
        <w:t>باقی‌مانده</w:t>
      </w:r>
      <w:r w:rsidR="004A6045" w:rsidRPr="002D6A80">
        <w:rPr>
          <w:rFonts w:asciiTheme="majorBidi" w:hAnsiTheme="majorBidi" w:cs="B Nazanin" w:hint="cs"/>
          <w:sz w:val="22"/>
          <w:rtl/>
          <w:lang w:bidi="fa-IR"/>
        </w:rPr>
        <w:t xml:space="preserve"> </w:t>
      </w:r>
      <w:r w:rsidR="00057AD3" w:rsidRPr="002D6A80">
        <w:rPr>
          <w:rFonts w:asciiTheme="majorBidi" w:hAnsiTheme="majorBidi" w:cs="B Nazanin" w:hint="cs"/>
          <w:sz w:val="22"/>
          <w:rtl/>
          <w:lang w:bidi="fa-IR"/>
        </w:rPr>
        <w:t>نیز</w:t>
      </w:r>
      <w:r w:rsidR="004A6045" w:rsidRPr="002D6A80">
        <w:rPr>
          <w:rFonts w:asciiTheme="majorBidi" w:hAnsiTheme="majorBidi" w:cs="B Nazanin" w:hint="cs"/>
          <w:sz w:val="22"/>
          <w:rtl/>
          <w:lang w:bidi="fa-IR"/>
        </w:rPr>
        <w:t xml:space="preserve"> </w:t>
      </w:r>
      <w:r w:rsidR="0095280F" w:rsidRPr="002D6A80">
        <w:rPr>
          <w:rFonts w:asciiTheme="majorBidi" w:hAnsiTheme="majorBidi" w:cs="B Nazanin" w:hint="cs"/>
          <w:sz w:val="22"/>
          <w:rtl/>
          <w:lang w:bidi="fa-IR"/>
        </w:rPr>
        <w:t>به‌منظور</w:t>
      </w:r>
      <w:r w:rsidR="004A6045" w:rsidRPr="002D6A80">
        <w:rPr>
          <w:rFonts w:asciiTheme="majorBidi" w:hAnsiTheme="majorBidi" w:cs="B Nazanin" w:hint="cs"/>
          <w:sz w:val="22"/>
          <w:rtl/>
          <w:lang w:bidi="fa-IR"/>
        </w:rPr>
        <w:t xml:space="preserve"> ارزیابی و آزمایش مدل </w:t>
      </w:r>
      <w:r w:rsidR="00057AD3" w:rsidRPr="002D6A80">
        <w:rPr>
          <w:rFonts w:asciiTheme="majorBidi" w:hAnsiTheme="majorBidi" w:cs="B Nazanin" w:hint="cs"/>
          <w:sz w:val="22"/>
          <w:rtl/>
          <w:lang w:bidi="fa-IR"/>
        </w:rPr>
        <w:t>استفاده گردید</w:t>
      </w:r>
      <w:r w:rsidR="00432993" w:rsidRPr="002D6A80">
        <w:rPr>
          <w:rFonts w:asciiTheme="majorBidi" w:hAnsiTheme="majorBidi" w:cs="B Nazanin" w:hint="cs"/>
          <w:sz w:val="22"/>
          <w:rtl/>
          <w:lang w:bidi="fa-IR"/>
        </w:rPr>
        <w:t>.</w:t>
      </w:r>
      <w:r w:rsidR="004A6045" w:rsidRPr="002D6A80">
        <w:rPr>
          <w:rFonts w:asciiTheme="majorBidi" w:hAnsiTheme="majorBidi" w:cs="B Nazanin" w:hint="cs"/>
          <w:sz w:val="22"/>
          <w:rtl/>
          <w:lang w:bidi="fa-IR"/>
        </w:rPr>
        <w:t xml:space="preserve"> نتایج آموزش و ارزیابی و آزمایش مدل در اشکال (</w:t>
      </w:r>
      <w:r w:rsidR="00244ACA" w:rsidRPr="002D6A80">
        <w:rPr>
          <w:rFonts w:asciiTheme="majorBidi" w:hAnsiTheme="majorBidi" w:cs="B Nazanin" w:hint="cs"/>
          <w:sz w:val="22"/>
          <w:rtl/>
          <w:lang w:bidi="fa-IR"/>
        </w:rPr>
        <w:t>12</w:t>
      </w:r>
      <w:r w:rsidR="00E90860" w:rsidRPr="002D6A80">
        <w:rPr>
          <w:rFonts w:asciiTheme="majorBidi" w:hAnsiTheme="majorBidi" w:cs="B Nazanin" w:hint="cs"/>
          <w:sz w:val="22"/>
          <w:rtl/>
          <w:lang w:bidi="fa-IR"/>
        </w:rPr>
        <w:t xml:space="preserve"> </w:t>
      </w:r>
      <w:r w:rsidR="00731889" w:rsidRPr="002D6A80">
        <w:rPr>
          <w:rFonts w:asciiTheme="majorBidi" w:hAnsiTheme="majorBidi" w:cs="B Nazanin" w:hint="cs"/>
          <w:sz w:val="22"/>
          <w:rtl/>
          <w:lang w:bidi="fa-IR"/>
        </w:rPr>
        <w:t>تا</w:t>
      </w:r>
      <w:r w:rsidR="00E90860" w:rsidRPr="002D6A80">
        <w:rPr>
          <w:rFonts w:asciiTheme="majorBidi" w:hAnsiTheme="majorBidi" w:cs="B Nazanin" w:hint="cs"/>
          <w:sz w:val="22"/>
          <w:rtl/>
          <w:lang w:bidi="fa-IR"/>
        </w:rPr>
        <w:t xml:space="preserve"> </w:t>
      </w:r>
      <w:r w:rsidR="00731889" w:rsidRPr="002D6A80">
        <w:rPr>
          <w:rFonts w:asciiTheme="majorBidi" w:hAnsiTheme="majorBidi" w:cs="B Nazanin" w:hint="cs"/>
          <w:sz w:val="22"/>
          <w:rtl/>
          <w:lang w:bidi="fa-IR"/>
        </w:rPr>
        <w:t>14</w:t>
      </w:r>
      <w:r w:rsidR="004A6045" w:rsidRPr="002D6A80">
        <w:rPr>
          <w:rFonts w:asciiTheme="majorBidi" w:hAnsiTheme="majorBidi" w:cs="B Nazanin" w:hint="cs"/>
          <w:sz w:val="22"/>
          <w:rtl/>
          <w:lang w:bidi="fa-IR"/>
        </w:rPr>
        <w:t>) ارائه شده است.</w:t>
      </w:r>
      <w:r w:rsidR="004C22E2" w:rsidRPr="002D6A80">
        <w:rPr>
          <w:rFonts w:asciiTheme="majorBidi" w:hAnsiTheme="majorBidi" w:cs="B Nazanin" w:hint="cs"/>
          <w:sz w:val="22"/>
          <w:rtl/>
          <w:lang w:bidi="fa-IR"/>
        </w:rPr>
        <w:t xml:space="preserve"> </w:t>
      </w:r>
    </w:p>
    <w:p w14:paraId="7C6030F3" w14:textId="2EA4B4B4" w:rsidR="0058107D" w:rsidRPr="002D6A80" w:rsidRDefault="00432993" w:rsidP="000B3895">
      <w:pPr>
        <w:bidi/>
        <w:ind w:firstLine="282"/>
        <w:jc w:val="both"/>
        <w:rPr>
          <w:rFonts w:cs="B Nazanin"/>
          <w:sz w:val="22"/>
          <w:rtl/>
          <w:lang w:bidi="fa-IR"/>
        </w:rPr>
      </w:pPr>
      <w:r w:rsidRPr="002D6A80">
        <w:rPr>
          <w:rFonts w:asciiTheme="majorBidi" w:hAnsiTheme="majorBidi" w:cs="B Nazanin" w:hint="cs"/>
          <w:sz w:val="22"/>
          <w:rtl/>
          <w:lang w:bidi="fa-IR"/>
        </w:rPr>
        <w:t xml:space="preserve">عملکرد بخش آموزش شبکه عصبی </w:t>
      </w:r>
      <w:r w:rsidR="00B76739" w:rsidRPr="002D6A80">
        <w:rPr>
          <w:rFonts w:asciiTheme="majorBidi" w:hAnsiTheme="majorBidi" w:cs="B Nazanin"/>
          <w:sz w:val="22"/>
          <w:rtl/>
          <w:lang w:bidi="fa-IR"/>
        </w:rPr>
        <w:t>بد</w:t>
      </w:r>
      <w:r w:rsidR="00B76739" w:rsidRPr="002D6A80">
        <w:rPr>
          <w:rFonts w:asciiTheme="majorBidi" w:hAnsiTheme="majorBidi" w:cs="B Nazanin" w:hint="cs"/>
          <w:sz w:val="22"/>
          <w:rtl/>
          <w:lang w:bidi="fa-IR"/>
        </w:rPr>
        <w:t>ی</w:t>
      </w:r>
      <w:r w:rsidR="00B76739" w:rsidRPr="002D6A80">
        <w:rPr>
          <w:rFonts w:asciiTheme="majorBidi" w:hAnsiTheme="majorBidi" w:cs="B Nazanin" w:hint="eastAsia"/>
          <w:sz w:val="22"/>
          <w:rtl/>
          <w:lang w:bidi="fa-IR"/>
        </w:rPr>
        <w:t>ن‌صورت</w:t>
      </w:r>
      <w:r w:rsidR="004C22E2" w:rsidRPr="002D6A80">
        <w:rPr>
          <w:rFonts w:asciiTheme="majorBidi" w:hAnsiTheme="majorBidi" w:cs="B Nazanin" w:hint="cs"/>
          <w:sz w:val="22"/>
          <w:rtl/>
          <w:lang w:bidi="fa-IR"/>
        </w:rPr>
        <w:t xml:space="preserve"> بوده که میزان</w:t>
      </w:r>
      <w:r w:rsidR="001676FB" w:rsidRPr="002D6A80">
        <w:rPr>
          <w:rFonts w:asciiTheme="majorBidi" w:hAnsiTheme="majorBidi" w:cs="B Nazanin" w:hint="cs"/>
          <w:sz w:val="22"/>
          <w:rtl/>
          <w:lang w:bidi="fa-IR"/>
        </w:rPr>
        <w:t xml:space="preserve"> میانگی</w:t>
      </w:r>
      <w:r w:rsidR="00441130" w:rsidRPr="002D6A80">
        <w:rPr>
          <w:rFonts w:asciiTheme="majorBidi" w:hAnsiTheme="majorBidi" w:cs="B Nazanin" w:hint="cs"/>
          <w:sz w:val="22"/>
          <w:rtl/>
          <w:lang w:bidi="fa-IR"/>
        </w:rPr>
        <w:t xml:space="preserve">ن </w:t>
      </w:r>
      <w:r w:rsidR="001676FB" w:rsidRPr="002D6A80">
        <w:rPr>
          <w:rFonts w:asciiTheme="majorBidi" w:hAnsiTheme="majorBidi" w:cs="B Nazanin" w:hint="cs"/>
          <w:sz w:val="22"/>
          <w:rtl/>
          <w:lang w:bidi="fa-IR"/>
        </w:rPr>
        <w:t>مربعات</w:t>
      </w:r>
      <w:r w:rsidR="00CA018C" w:rsidRPr="002D6A80">
        <w:rPr>
          <w:rFonts w:asciiTheme="majorBidi" w:hAnsiTheme="majorBidi" w:cs="B Nazanin"/>
          <w:sz w:val="22"/>
          <w:szCs w:val="22"/>
          <w:lang w:bidi="fa-IR"/>
        </w:rPr>
        <w:t xml:space="preserve"> </w:t>
      </w:r>
      <w:r w:rsidR="00441130" w:rsidRPr="002D6A80">
        <w:rPr>
          <w:rFonts w:asciiTheme="majorBidi" w:hAnsiTheme="majorBidi" w:cs="B Nazanin" w:hint="cs"/>
          <w:sz w:val="22"/>
          <w:rtl/>
          <w:lang w:bidi="fa-IR"/>
        </w:rPr>
        <w:t>خطا</w:t>
      </w:r>
      <w:r w:rsidR="00420719" w:rsidRPr="002D6A80">
        <w:rPr>
          <w:rFonts w:asciiTheme="majorBidi" w:hAnsiTheme="majorBidi" w:cs="B Nazanin" w:hint="cs"/>
          <w:sz w:val="22"/>
          <w:rtl/>
          <w:lang w:bidi="fa-IR"/>
        </w:rPr>
        <w:t>ی</w:t>
      </w:r>
      <w:r w:rsidR="00441130" w:rsidRPr="002D6A80">
        <w:rPr>
          <w:rFonts w:asciiTheme="majorBidi" w:hAnsiTheme="majorBidi" w:cs="B Nazanin" w:hint="cs"/>
          <w:sz w:val="22"/>
          <w:rtl/>
          <w:lang w:bidi="fa-IR"/>
        </w:rPr>
        <w:t xml:space="preserve"> </w:t>
      </w:r>
      <w:r w:rsidR="00B726DD" w:rsidRPr="002D6A80">
        <w:rPr>
          <w:rFonts w:asciiTheme="majorBidi" w:hAnsiTheme="majorBidi" w:cs="B Nazanin"/>
          <w:sz w:val="22"/>
          <w:szCs w:val="22"/>
          <w:lang w:bidi="fa-IR"/>
        </w:rPr>
        <w:t>(</w:t>
      </w:r>
      <w:r w:rsidR="00B726DD" w:rsidRPr="002D6A80">
        <w:rPr>
          <w:rFonts w:asciiTheme="majorBidi" w:hAnsiTheme="majorBidi" w:cstheme="majorBidi"/>
          <w:sz w:val="22"/>
          <w:szCs w:val="22"/>
          <w:shd w:val="clear" w:color="auto" w:fill="FFFFFF"/>
        </w:rPr>
        <w:t>MSE</w:t>
      </w:r>
      <w:r w:rsidR="00B726DD" w:rsidRPr="002D6A80">
        <w:rPr>
          <w:rFonts w:asciiTheme="majorBidi" w:hAnsiTheme="majorBidi" w:cs="B Nazanin"/>
          <w:sz w:val="22"/>
          <w:szCs w:val="22"/>
          <w:lang w:bidi="fa-IR"/>
        </w:rPr>
        <w:t>)</w:t>
      </w:r>
      <w:r w:rsidR="001676FB" w:rsidRPr="002D6A80">
        <w:rPr>
          <w:rFonts w:asciiTheme="majorBidi" w:hAnsiTheme="majorBidi" w:cs="B Nazanin" w:hint="cs"/>
          <w:sz w:val="22"/>
          <w:rtl/>
          <w:lang w:bidi="fa-IR"/>
        </w:rPr>
        <w:t xml:space="preserve"> آن برابر با 0.0034 </w:t>
      </w:r>
      <w:r w:rsidR="00A72E54" w:rsidRPr="002D6A80">
        <w:rPr>
          <w:rFonts w:asciiTheme="majorBidi" w:hAnsiTheme="majorBidi" w:cs="B Nazanin" w:hint="cs"/>
          <w:sz w:val="22"/>
          <w:rtl/>
          <w:lang w:bidi="fa-IR"/>
        </w:rPr>
        <w:t xml:space="preserve">بوده است و همچنین </w:t>
      </w:r>
      <w:r w:rsidR="0054460C" w:rsidRPr="002D6A80">
        <w:rPr>
          <w:rFonts w:asciiTheme="majorBidi" w:hAnsiTheme="majorBidi" w:cs="B Nazanin" w:hint="cs"/>
          <w:sz w:val="22"/>
          <w:rtl/>
          <w:lang w:bidi="fa-IR"/>
        </w:rPr>
        <w:t>مقدار</w:t>
      </w:r>
      <w:r w:rsidR="00E73DDA" w:rsidRPr="002D6A80">
        <w:rPr>
          <w:rFonts w:asciiTheme="majorBidi" w:hAnsiTheme="majorBidi" w:cs="B Nazanin" w:hint="cs"/>
          <w:sz w:val="22"/>
          <w:rtl/>
          <w:lang w:bidi="fa-IR"/>
        </w:rPr>
        <w:t xml:space="preserve"> </w:t>
      </w:r>
      <w:r w:rsidR="0095280F" w:rsidRPr="002D6A80">
        <w:rPr>
          <w:rFonts w:asciiTheme="majorBidi" w:hAnsiTheme="majorBidi" w:cs="B Nazanin"/>
          <w:sz w:val="22"/>
          <w:rtl/>
          <w:lang w:bidi="fa-IR"/>
        </w:rPr>
        <w:t>خطا رو</w:t>
      </w:r>
      <w:r w:rsidR="0095280F" w:rsidRPr="002D6A80">
        <w:rPr>
          <w:rFonts w:asciiTheme="majorBidi" w:hAnsiTheme="majorBidi" w:cs="B Nazanin" w:hint="cs"/>
          <w:sz w:val="22"/>
          <w:rtl/>
          <w:lang w:bidi="fa-IR"/>
        </w:rPr>
        <w:t>ی</w:t>
      </w:r>
      <w:r w:rsidR="00E73DDA" w:rsidRPr="002D6A80">
        <w:rPr>
          <w:rFonts w:asciiTheme="majorBidi" w:hAnsiTheme="majorBidi" w:cs="B Nazanin" w:hint="cs"/>
          <w:sz w:val="22"/>
          <w:rtl/>
          <w:lang w:bidi="fa-IR"/>
        </w:rPr>
        <w:t xml:space="preserve"> </w:t>
      </w:r>
      <w:r w:rsidR="004C1CB1" w:rsidRPr="002D6A80">
        <w:rPr>
          <w:rFonts w:asciiTheme="majorBidi" w:hAnsiTheme="majorBidi" w:cs="B Nazanin" w:hint="cs"/>
          <w:sz w:val="22"/>
          <w:rtl/>
          <w:lang w:bidi="fa-IR"/>
        </w:rPr>
        <w:t>داده‌های</w:t>
      </w:r>
      <w:r w:rsidR="00B04E70" w:rsidRPr="002D6A80">
        <w:rPr>
          <w:rFonts w:asciiTheme="majorBidi" w:hAnsiTheme="majorBidi" w:cs="B Nazanin" w:hint="cs"/>
          <w:sz w:val="22"/>
          <w:rtl/>
          <w:lang w:bidi="fa-IR"/>
        </w:rPr>
        <w:t xml:space="preserve"> اعتبار</w:t>
      </w:r>
      <w:r w:rsidR="00E73DDA" w:rsidRPr="002D6A80">
        <w:rPr>
          <w:rFonts w:asciiTheme="majorBidi" w:hAnsiTheme="majorBidi" w:cs="B Nazanin" w:hint="cs"/>
          <w:sz w:val="22"/>
          <w:rtl/>
          <w:lang w:bidi="fa-IR"/>
        </w:rPr>
        <w:t>سنجی آن نیز برابر با</w:t>
      </w:r>
      <w:r w:rsidR="0054460C" w:rsidRPr="002D6A80">
        <w:rPr>
          <w:rFonts w:asciiTheme="majorBidi" w:hAnsiTheme="majorBidi" w:cs="B Nazanin" w:hint="cs"/>
          <w:sz w:val="22"/>
          <w:rtl/>
          <w:lang w:bidi="fa-IR"/>
        </w:rPr>
        <w:t xml:space="preserve"> </w:t>
      </w:r>
      <w:r w:rsidR="00EE2E1C" w:rsidRPr="002D6A80">
        <w:rPr>
          <w:rFonts w:asciiTheme="majorBidi" w:hAnsiTheme="majorBidi" w:cs="B Nazanin"/>
          <w:sz w:val="22"/>
          <w:lang w:bidi="fa-IR"/>
        </w:rPr>
        <w:t>val_loss: 0.0012</w:t>
      </w:r>
      <w:r w:rsidR="00EE2E1C" w:rsidRPr="002D6A80">
        <w:rPr>
          <w:rFonts w:asciiTheme="majorBidi" w:hAnsiTheme="majorBidi" w:cs="B Nazanin" w:hint="cs"/>
          <w:sz w:val="22"/>
          <w:rtl/>
          <w:lang w:bidi="fa-IR"/>
        </w:rPr>
        <w:t xml:space="preserve"> بوده است</w:t>
      </w:r>
      <w:r w:rsidR="001D25A5" w:rsidRPr="002D6A80">
        <w:rPr>
          <w:rFonts w:asciiTheme="majorBidi" w:hAnsiTheme="majorBidi" w:cs="B Nazanin" w:hint="cs"/>
          <w:sz w:val="22"/>
          <w:rtl/>
          <w:lang w:bidi="fa-IR"/>
        </w:rPr>
        <w:t xml:space="preserve"> که نمودار </w:t>
      </w:r>
      <w:r w:rsidR="004C1CB1" w:rsidRPr="002D6A80">
        <w:rPr>
          <w:rFonts w:asciiTheme="majorBidi" w:hAnsiTheme="majorBidi" w:cs="B Nazanin" w:hint="cs"/>
          <w:sz w:val="22"/>
          <w:rtl/>
          <w:lang w:bidi="fa-IR"/>
        </w:rPr>
        <w:t>داده‌های</w:t>
      </w:r>
      <w:r w:rsidR="001D25A5" w:rsidRPr="002D6A80">
        <w:rPr>
          <w:rFonts w:asciiTheme="majorBidi" w:hAnsiTheme="majorBidi" w:cs="B Nazanin" w:hint="cs"/>
          <w:sz w:val="22"/>
          <w:rtl/>
          <w:lang w:bidi="fa-IR"/>
        </w:rPr>
        <w:t xml:space="preserve"> بخش آموزش مدل در شکل (</w:t>
      </w:r>
      <w:r w:rsidR="00AE0090" w:rsidRPr="002D6A80">
        <w:rPr>
          <w:rFonts w:asciiTheme="majorBidi" w:hAnsiTheme="majorBidi" w:cs="B Nazanin" w:hint="cs"/>
          <w:sz w:val="22"/>
          <w:rtl/>
          <w:lang w:bidi="fa-IR"/>
        </w:rPr>
        <w:t>12</w:t>
      </w:r>
      <w:r w:rsidR="001D25A5" w:rsidRPr="002D6A80">
        <w:rPr>
          <w:rFonts w:asciiTheme="majorBidi" w:hAnsiTheme="majorBidi" w:cs="B Nazanin" w:hint="cs"/>
          <w:sz w:val="22"/>
          <w:rtl/>
          <w:lang w:bidi="fa-IR"/>
        </w:rPr>
        <w:t>) ارائه شده است.</w:t>
      </w:r>
      <w:r w:rsidR="00554F7A" w:rsidRPr="002D6A80">
        <w:rPr>
          <w:rFonts w:asciiTheme="majorBidi" w:hAnsiTheme="majorBidi" w:cs="B Nazanin" w:hint="cs"/>
          <w:sz w:val="22"/>
          <w:rtl/>
          <w:lang w:bidi="fa-IR"/>
        </w:rPr>
        <w:t xml:space="preserve"> هم</w:t>
      </w:r>
      <w:r w:rsidR="00445285" w:rsidRPr="002D6A80">
        <w:rPr>
          <w:rFonts w:asciiTheme="majorBidi" w:hAnsiTheme="majorBidi" w:cs="B Nazanin" w:hint="cs"/>
          <w:sz w:val="22"/>
          <w:rtl/>
          <w:lang w:bidi="fa-IR"/>
        </w:rPr>
        <w:t>چنین برای بخش آزمایش نیز اعتبار</w:t>
      </w:r>
      <w:r w:rsidR="00554F7A" w:rsidRPr="002D6A80">
        <w:rPr>
          <w:rFonts w:asciiTheme="majorBidi" w:hAnsiTheme="majorBidi" w:cs="B Nazanin" w:hint="cs"/>
          <w:sz w:val="22"/>
          <w:rtl/>
          <w:lang w:bidi="fa-IR"/>
        </w:rPr>
        <w:t xml:space="preserve">سنجی </w:t>
      </w:r>
      <w:r w:rsidR="0095280F" w:rsidRPr="002D6A80">
        <w:rPr>
          <w:rFonts w:asciiTheme="majorBidi" w:hAnsiTheme="majorBidi" w:cs="B Nazanin"/>
          <w:sz w:val="22"/>
          <w:rtl/>
          <w:lang w:bidi="fa-IR"/>
        </w:rPr>
        <w:t>به‌دست‌آمده</w:t>
      </w:r>
      <w:r w:rsidR="00554F7A" w:rsidRPr="002D6A80">
        <w:rPr>
          <w:rFonts w:asciiTheme="majorBidi" w:hAnsiTheme="majorBidi" w:cs="B Nazanin" w:hint="cs"/>
          <w:sz w:val="22"/>
          <w:rtl/>
          <w:lang w:bidi="fa-IR"/>
        </w:rPr>
        <w:t xml:space="preserve"> برابر با </w:t>
      </w:r>
      <w:r w:rsidR="00554F7A" w:rsidRPr="002D6A80">
        <w:rPr>
          <w:rFonts w:asciiTheme="majorBidi" w:hAnsiTheme="majorBidi" w:cs="B Nazanin"/>
          <w:sz w:val="22"/>
          <w:lang w:bidi="fa-IR"/>
        </w:rPr>
        <w:t>mse_mlp</w:t>
      </w:r>
      <w:r w:rsidR="00F726D5" w:rsidRPr="002D6A80">
        <w:rPr>
          <w:rFonts w:asciiTheme="majorBidi" w:hAnsiTheme="majorBidi" w:cs="B Nazanin"/>
          <w:sz w:val="22"/>
          <w:lang w:bidi="fa-IR"/>
        </w:rPr>
        <w:t>=0.00</w:t>
      </w:r>
      <w:r w:rsidR="00EE008A" w:rsidRPr="002D6A80">
        <w:rPr>
          <w:rFonts w:asciiTheme="majorBidi" w:hAnsiTheme="majorBidi" w:cs="B Nazanin"/>
          <w:sz w:val="22"/>
          <w:lang w:bidi="fa-IR"/>
        </w:rPr>
        <w:t>51</w:t>
      </w:r>
      <w:r w:rsidR="00F726D5" w:rsidRPr="002D6A80">
        <w:rPr>
          <w:rFonts w:asciiTheme="majorBidi" w:hAnsiTheme="majorBidi" w:cs="B Nazanin" w:hint="cs"/>
          <w:sz w:val="22"/>
          <w:rtl/>
          <w:lang w:bidi="fa-IR"/>
        </w:rPr>
        <w:t xml:space="preserve"> و </w:t>
      </w:r>
      <w:r w:rsidR="00F726D5" w:rsidRPr="002D6A80">
        <w:rPr>
          <w:rFonts w:asciiTheme="majorBidi" w:hAnsiTheme="majorBidi" w:cs="B Nazanin"/>
          <w:sz w:val="22"/>
          <w:rtl/>
          <w:lang w:bidi="fa-IR"/>
        </w:rPr>
        <w:t xml:space="preserve"> </w:t>
      </w:r>
      <w:r w:rsidR="00F726D5" w:rsidRPr="002D6A80">
        <w:rPr>
          <w:rFonts w:asciiTheme="majorBidi" w:hAnsiTheme="majorBidi" w:cs="B Nazanin"/>
          <w:sz w:val="22"/>
          <w:lang w:bidi="fa-IR"/>
        </w:rPr>
        <w:t>val_loss: 0.0012</w:t>
      </w:r>
      <w:r w:rsidR="00F726D5" w:rsidRPr="002D6A80">
        <w:rPr>
          <w:rFonts w:asciiTheme="majorBidi" w:hAnsiTheme="majorBidi" w:cs="B Nazanin" w:hint="cs"/>
          <w:sz w:val="22"/>
          <w:rtl/>
          <w:lang w:bidi="fa-IR"/>
        </w:rPr>
        <w:t xml:space="preserve"> بوده است</w:t>
      </w:r>
      <w:r w:rsidR="006E110E" w:rsidRPr="002D6A80">
        <w:rPr>
          <w:rFonts w:asciiTheme="majorBidi" w:hAnsiTheme="majorBidi" w:cs="B Nazanin" w:hint="cs"/>
          <w:sz w:val="22"/>
          <w:rtl/>
          <w:lang w:bidi="fa-IR"/>
        </w:rPr>
        <w:t>؛</w:t>
      </w:r>
      <w:r w:rsidR="00F726D5" w:rsidRPr="002D6A80">
        <w:rPr>
          <w:rFonts w:asciiTheme="majorBidi" w:hAnsiTheme="majorBidi" w:cs="B Nazanin" w:hint="cs"/>
          <w:sz w:val="22"/>
          <w:rtl/>
          <w:lang w:bidi="fa-IR"/>
        </w:rPr>
        <w:t xml:space="preserve"> که مقدار کم </w:t>
      </w:r>
      <w:r w:rsidR="0095280F" w:rsidRPr="002D6A80">
        <w:rPr>
          <w:rFonts w:asciiTheme="majorBidi" w:hAnsiTheme="majorBidi" w:cs="B Nazanin"/>
          <w:sz w:val="22"/>
          <w:rtl/>
          <w:lang w:bidi="fa-IR"/>
        </w:rPr>
        <w:t>آن‌ها</w:t>
      </w:r>
      <w:r w:rsidR="00F726D5" w:rsidRPr="002D6A80">
        <w:rPr>
          <w:rFonts w:asciiTheme="majorBidi" w:hAnsiTheme="majorBidi" w:cs="B Nazanin" w:hint="cs"/>
          <w:sz w:val="22"/>
          <w:rtl/>
          <w:lang w:bidi="fa-IR"/>
        </w:rPr>
        <w:t xml:space="preserve"> بیانگر عملکرد مناسب مدل شبکه عصبی است.</w:t>
      </w:r>
      <w:r w:rsidR="003861CD" w:rsidRPr="002D6A80">
        <w:rPr>
          <w:rFonts w:asciiTheme="majorBidi" w:hAnsiTheme="majorBidi" w:cs="B Nazanin" w:hint="cs"/>
          <w:sz w:val="22"/>
          <w:rtl/>
          <w:lang w:bidi="fa-IR"/>
        </w:rPr>
        <w:t xml:space="preserve"> </w:t>
      </w:r>
      <w:r w:rsidR="004D53E5" w:rsidRPr="002D6A80">
        <w:rPr>
          <w:rFonts w:asciiTheme="majorBidi" w:hAnsiTheme="majorBidi" w:cs="B Nazanin" w:hint="cs"/>
          <w:sz w:val="22"/>
          <w:rtl/>
          <w:lang w:bidi="fa-IR"/>
        </w:rPr>
        <w:t xml:space="preserve">برای بخش </w:t>
      </w:r>
      <w:r w:rsidR="004C1CB1" w:rsidRPr="002D6A80">
        <w:rPr>
          <w:rFonts w:asciiTheme="majorBidi" w:hAnsiTheme="majorBidi" w:cs="B Nazanin" w:hint="cs"/>
          <w:sz w:val="22"/>
          <w:rtl/>
          <w:lang w:bidi="fa-IR"/>
        </w:rPr>
        <w:t>پیش‌بینی</w:t>
      </w:r>
      <w:r w:rsidR="004D53E5" w:rsidRPr="002D6A80">
        <w:rPr>
          <w:rFonts w:asciiTheme="majorBidi" w:hAnsiTheme="majorBidi" w:cs="B Nazanin" w:hint="cs"/>
          <w:sz w:val="22"/>
          <w:rtl/>
          <w:lang w:bidi="fa-IR"/>
        </w:rPr>
        <w:t xml:space="preserve"> نیز مقادیر </w:t>
      </w:r>
      <w:r w:rsidR="00DA3A3B" w:rsidRPr="002D6A80">
        <w:rPr>
          <w:rFonts w:cs="B Nazanin" w:hint="cs"/>
          <w:sz w:val="22"/>
          <w:rtl/>
          <w:lang w:bidi="fa-IR"/>
        </w:rPr>
        <w:t xml:space="preserve">تابع خطا، میانگین مربعات خطا </w:t>
      </w:r>
      <w:r w:rsidR="004D53E5" w:rsidRPr="002D6A80">
        <w:rPr>
          <w:rFonts w:cs="B Nazanin" w:hint="cs"/>
          <w:sz w:val="22"/>
          <w:rtl/>
          <w:lang w:bidi="fa-IR"/>
        </w:rPr>
        <w:t>محاسبه شدند که در شکل (</w:t>
      </w:r>
      <w:r w:rsidR="000B3895" w:rsidRPr="002D6A80">
        <w:rPr>
          <w:rFonts w:cs="B Nazanin" w:hint="cs"/>
          <w:sz w:val="22"/>
          <w:rtl/>
          <w:lang w:bidi="fa-IR"/>
        </w:rPr>
        <w:t>18</w:t>
      </w:r>
      <w:r w:rsidR="004D53E5" w:rsidRPr="002D6A80">
        <w:rPr>
          <w:rFonts w:cs="B Nazanin" w:hint="cs"/>
          <w:sz w:val="22"/>
          <w:rtl/>
          <w:lang w:bidi="fa-IR"/>
        </w:rPr>
        <w:t xml:space="preserve">) </w:t>
      </w:r>
      <w:r w:rsidR="0095280F" w:rsidRPr="002D6A80">
        <w:rPr>
          <w:rFonts w:cs="B Nazanin"/>
          <w:sz w:val="22"/>
          <w:rtl/>
          <w:lang w:bidi="fa-IR"/>
        </w:rPr>
        <w:t>قابل‌دسترس</w:t>
      </w:r>
      <w:r w:rsidR="0095280F" w:rsidRPr="002D6A80">
        <w:rPr>
          <w:rFonts w:cs="B Nazanin" w:hint="cs"/>
          <w:sz w:val="22"/>
          <w:rtl/>
          <w:lang w:bidi="fa-IR"/>
        </w:rPr>
        <w:t>ی</w:t>
      </w:r>
      <w:r w:rsidR="000E2DDD" w:rsidRPr="002D6A80">
        <w:rPr>
          <w:rFonts w:cs="B Nazanin" w:hint="cs"/>
          <w:sz w:val="22"/>
          <w:rtl/>
          <w:lang w:bidi="fa-IR"/>
        </w:rPr>
        <w:t xml:space="preserve"> هستند.</w:t>
      </w:r>
    </w:p>
    <w:p w14:paraId="7335DA8A" w14:textId="3F706AFB" w:rsidR="00FD188D" w:rsidRPr="002D6A80" w:rsidRDefault="007420F0" w:rsidP="005B0D5A">
      <w:pPr>
        <w:bidi/>
        <w:spacing w:before="240"/>
        <w:jc w:val="center"/>
        <w:rPr>
          <w:rFonts w:asciiTheme="majorBidi" w:hAnsiTheme="majorBidi" w:cs="B Nazanin"/>
          <w:b/>
          <w:bCs/>
          <w:rtl/>
          <w:lang w:bidi="fa-IR"/>
        </w:rPr>
      </w:pPr>
      <w:r w:rsidRPr="002D6A80">
        <w:rPr>
          <w:rFonts w:asciiTheme="majorBidi" w:hAnsiTheme="majorBidi" w:cs="B Nazanin"/>
          <w:b/>
          <w:bCs/>
          <w:noProof/>
          <w:rtl/>
        </w:rPr>
        <w:drawing>
          <wp:inline distT="0" distB="0" distL="0" distR="0" wp14:anchorId="56C4E4F1" wp14:editId="1B55F8E6">
            <wp:extent cx="4433882" cy="2196000"/>
            <wp:effectExtent l="19050" t="19050" r="24130" b="139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ترین مدل.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433882" cy="2196000"/>
                    </a:xfrm>
                    <a:prstGeom prst="rect">
                      <a:avLst/>
                    </a:prstGeom>
                    <a:ln w="3175">
                      <a:solidFill>
                        <a:schemeClr val="tx1"/>
                      </a:solidFill>
                    </a:ln>
                  </pic:spPr>
                </pic:pic>
              </a:graphicData>
            </a:graphic>
          </wp:inline>
        </w:drawing>
      </w:r>
    </w:p>
    <w:p w14:paraId="32B95B5E" w14:textId="60721FA9" w:rsidR="00FD188D" w:rsidRPr="002D6A80" w:rsidRDefault="00FD188D" w:rsidP="00244ACA">
      <w:pPr>
        <w:bidi/>
        <w:jc w:val="center"/>
        <w:rPr>
          <w:rFonts w:asciiTheme="majorBidi" w:hAnsiTheme="majorBidi" w:cs="B Nazanin"/>
          <w:sz w:val="20"/>
          <w:szCs w:val="20"/>
          <w:rtl/>
          <w:lang w:bidi="fa-IR"/>
        </w:rPr>
      </w:pPr>
      <w:r w:rsidRPr="002D6A80">
        <w:rPr>
          <w:rFonts w:asciiTheme="majorBidi" w:hAnsiTheme="majorBidi" w:cs="B Nazanin"/>
          <w:b/>
          <w:bCs/>
          <w:sz w:val="18"/>
          <w:szCs w:val="20"/>
          <w:rtl/>
          <w:lang w:bidi="fa-IR"/>
        </w:rPr>
        <w:t>شکل (</w:t>
      </w:r>
      <w:r w:rsidR="00244ACA" w:rsidRPr="002D6A80">
        <w:rPr>
          <w:rFonts w:asciiTheme="majorBidi" w:hAnsiTheme="majorBidi" w:cs="B Nazanin" w:hint="cs"/>
          <w:b/>
          <w:bCs/>
          <w:sz w:val="18"/>
          <w:szCs w:val="20"/>
          <w:rtl/>
          <w:lang w:bidi="fa-IR"/>
        </w:rPr>
        <w:t>12</w:t>
      </w:r>
      <w:r w:rsidRPr="002D6A80">
        <w:rPr>
          <w:rFonts w:asciiTheme="majorBidi" w:hAnsiTheme="majorBidi" w:cs="B Nazanin"/>
          <w:b/>
          <w:bCs/>
          <w:sz w:val="18"/>
          <w:szCs w:val="20"/>
          <w:rtl/>
          <w:lang w:bidi="fa-IR"/>
        </w:rPr>
        <w:t xml:space="preserve">). </w:t>
      </w:r>
      <w:r w:rsidRPr="002D6A80">
        <w:rPr>
          <w:rFonts w:asciiTheme="majorBidi" w:hAnsiTheme="majorBidi" w:cs="B Nazanin"/>
          <w:b/>
          <w:bCs/>
          <w:sz w:val="20"/>
          <w:szCs w:val="20"/>
          <w:rtl/>
        </w:rPr>
        <w:t xml:space="preserve">آموزش مدل شبکه عصبی </w:t>
      </w:r>
      <w:r w:rsidRPr="002D6A80">
        <w:rPr>
          <w:rFonts w:asciiTheme="majorBidi" w:hAnsiTheme="majorBidi" w:cs="B Nazanin"/>
          <w:b/>
          <w:bCs/>
          <w:sz w:val="20"/>
          <w:szCs w:val="20"/>
        </w:rPr>
        <w:t>MLP</w:t>
      </w:r>
      <w:r w:rsidRPr="002D6A80">
        <w:rPr>
          <w:rFonts w:asciiTheme="majorBidi" w:hAnsiTheme="majorBidi" w:cs="B Nazanin"/>
          <w:b/>
          <w:bCs/>
          <w:sz w:val="20"/>
          <w:szCs w:val="20"/>
          <w:rtl/>
          <w:lang w:bidi="fa-IR"/>
        </w:rPr>
        <w:t xml:space="preserve"> برای </w:t>
      </w:r>
      <w:r w:rsidRPr="002D6A80">
        <w:rPr>
          <w:rFonts w:asciiTheme="majorBidi" w:hAnsiTheme="majorBidi" w:cs="B Nazanin"/>
          <w:b/>
          <w:bCs/>
          <w:sz w:val="20"/>
          <w:szCs w:val="20"/>
          <w:lang w:bidi="fa-IR"/>
        </w:rPr>
        <w:t>(PM10)</w:t>
      </w:r>
      <w:r w:rsidRPr="002D6A80">
        <w:rPr>
          <w:rFonts w:asciiTheme="majorBidi" w:hAnsiTheme="majorBidi" w:cs="B Nazanin"/>
          <w:b/>
          <w:bCs/>
          <w:sz w:val="20"/>
          <w:szCs w:val="20"/>
          <w:rtl/>
          <w:lang w:bidi="fa-IR"/>
        </w:rPr>
        <w:t xml:space="preserve"> شهر اهواز</w:t>
      </w:r>
      <w:r w:rsidRPr="002D6A80">
        <w:rPr>
          <w:rFonts w:asciiTheme="majorBidi" w:hAnsiTheme="majorBidi" w:cs="B Nazanin"/>
          <w:b/>
          <w:bCs/>
          <w:sz w:val="18"/>
          <w:szCs w:val="20"/>
          <w:rtl/>
          <w:lang w:bidi="fa-IR"/>
        </w:rPr>
        <w:t>، کارون، باوی (2011-2023)</w:t>
      </w:r>
      <w:r w:rsidR="00DE5DAB" w:rsidRPr="002D6A80">
        <w:rPr>
          <w:rFonts w:asciiTheme="majorBidi" w:hAnsiTheme="majorBidi" w:cs="B Nazanin" w:hint="cs"/>
          <w:b/>
          <w:bCs/>
          <w:sz w:val="20"/>
          <w:szCs w:val="20"/>
          <w:rtl/>
          <w:lang w:bidi="fa-IR"/>
        </w:rPr>
        <w:t xml:space="preserve"> </w:t>
      </w:r>
    </w:p>
    <w:p w14:paraId="0BF2F5B3" w14:textId="32C47228" w:rsidR="00FD188D" w:rsidRPr="002D6A80" w:rsidRDefault="00752195" w:rsidP="005B0D5A">
      <w:pPr>
        <w:bidi/>
        <w:spacing w:before="240"/>
        <w:jc w:val="center"/>
        <w:rPr>
          <w:rFonts w:asciiTheme="majorBidi" w:hAnsiTheme="majorBidi" w:cs="B Nazanin"/>
          <w:b/>
          <w:bCs/>
          <w:rtl/>
          <w:lang w:bidi="fa-IR"/>
        </w:rPr>
      </w:pPr>
      <w:r w:rsidRPr="002D6A80">
        <w:rPr>
          <w:rFonts w:asciiTheme="majorBidi" w:hAnsiTheme="majorBidi" w:cs="B Nazanin"/>
          <w:b/>
          <w:bCs/>
          <w:noProof/>
          <w:rtl/>
        </w:rPr>
        <w:drawing>
          <wp:inline distT="0" distB="0" distL="0" distR="0" wp14:anchorId="355C2693" wp14:editId="4130BA8B">
            <wp:extent cx="4433888" cy="2196000"/>
            <wp:effectExtent l="19050" t="19050" r="24130" b="139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تست مدل.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433888" cy="2196000"/>
                    </a:xfrm>
                    <a:prstGeom prst="rect">
                      <a:avLst/>
                    </a:prstGeom>
                    <a:ln w="3175">
                      <a:solidFill>
                        <a:schemeClr val="tx1"/>
                      </a:solidFill>
                    </a:ln>
                  </pic:spPr>
                </pic:pic>
              </a:graphicData>
            </a:graphic>
          </wp:inline>
        </w:drawing>
      </w:r>
    </w:p>
    <w:p w14:paraId="780E3BE1" w14:textId="4ACF0178" w:rsidR="004A1A93" w:rsidRPr="002D6A80" w:rsidRDefault="00FD188D" w:rsidP="00244ACA">
      <w:pPr>
        <w:bidi/>
        <w:jc w:val="center"/>
        <w:rPr>
          <w:rFonts w:asciiTheme="majorBidi" w:hAnsiTheme="majorBidi" w:cs="B Nazanin"/>
          <w:b/>
          <w:bCs/>
          <w:sz w:val="20"/>
          <w:szCs w:val="20"/>
          <w:lang w:bidi="fa-IR"/>
        </w:rPr>
      </w:pPr>
      <w:r w:rsidRPr="002D6A80">
        <w:rPr>
          <w:rFonts w:asciiTheme="majorBidi" w:hAnsiTheme="majorBidi" w:cs="B Nazanin"/>
          <w:b/>
          <w:bCs/>
          <w:sz w:val="18"/>
          <w:szCs w:val="20"/>
          <w:rtl/>
          <w:lang w:bidi="fa-IR"/>
        </w:rPr>
        <w:t>شکل (</w:t>
      </w:r>
      <w:r w:rsidR="00244ACA" w:rsidRPr="002D6A80">
        <w:rPr>
          <w:rFonts w:asciiTheme="majorBidi" w:hAnsiTheme="majorBidi" w:cs="B Nazanin" w:hint="cs"/>
          <w:b/>
          <w:bCs/>
          <w:sz w:val="18"/>
          <w:szCs w:val="20"/>
          <w:rtl/>
          <w:lang w:bidi="fa-IR"/>
        </w:rPr>
        <w:t>13</w:t>
      </w:r>
      <w:r w:rsidRPr="002D6A80">
        <w:rPr>
          <w:rFonts w:asciiTheme="majorBidi" w:hAnsiTheme="majorBidi" w:cs="B Nazanin"/>
          <w:b/>
          <w:bCs/>
          <w:sz w:val="18"/>
          <w:szCs w:val="20"/>
          <w:rtl/>
          <w:lang w:bidi="fa-IR"/>
        </w:rPr>
        <w:t xml:space="preserve">). </w:t>
      </w:r>
      <w:r w:rsidRPr="002D6A80">
        <w:rPr>
          <w:rFonts w:asciiTheme="majorBidi" w:hAnsiTheme="majorBidi" w:cs="B Nazanin"/>
          <w:b/>
          <w:bCs/>
          <w:sz w:val="20"/>
          <w:szCs w:val="20"/>
          <w:rtl/>
        </w:rPr>
        <w:t xml:space="preserve">آزمایش مدل شبکه عصبی </w:t>
      </w:r>
      <w:r w:rsidRPr="002D6A80">
        <w:rPr>
          <w:rFonts w:asciiTheme="majorBidi" w:hAnsiTheme="majorBidi" w:cs="B Nazanin"/>
          <w:b/>
          <w:bCs/>
          <w:sz w:val="20"/>
          <w:szCs w:val="20"/>
        </w:rPr>
        <w:t>MLP</w:t>
      </w:r>
      <w:r w:rsidRPr="002D6A80">
        <w:rPr>
          <w:rFonts w:asciiTheme="majorBidi" w:hAnsiTheme="majorBidi" w:cs="B Nazanin"/>
          <w:b/>
          <w:bCs/>
          <w:sz w:val="20"/>
          <w:szCs w:val="20"/>
          <w:rtl/>
          <w:lang w:bidi="fa-IR"/>
        </w:rPr>
        <w:t xml:space="preserve"> برای </w:t>
      </w:r>
      <w:r w:rsidRPr="002D6A80">
        <w:rPr>
          <w:rFonts w:asciiTheme="majorBidi" w:hAnsiTheme="majorBidi" w:cs="B Nazanin"/>
          <w:b/>
          <w:bCs/>
          <w:sz w:val="20"/>
          <w:szCs w:val="20"/>
          <w:lang w:bidi="fa-IR"/>
        </w:rPr>
        <w:t>(PM10)</w:t>
      </w:r>
      <w:r w:rsidRPr="002D6A80">
        <w:rPr>
          <w:rFonts w:asciiTheme="majorBidi" w:hAnsiTheme="majorBidi" w:cs="B Nazanin"/>
          <w:b/>
          <w:bCs/>
          <w:sz w:val="20"/>
          <w:szCs w:val="20"/>
          <w:rtl/>
          <w:lang w:bidi="fa-IR"/>
        </w:rPr>
        <w:t xml:space="preserve"> شهر اهواز</w:t>
      </w:r>
      <w:r w:rsidRPr="002D6A80">
        <w:rPr>
          <w:rFonts w:asciiTheme="majorBidi" w:hAnsiTheme="majorBidi" w:cs="B Nazanin"/>
          <w:b/>
          <w:bCs/>
          <w:sz w:val="18"/>
          <w:szCs w:val="20"/>
          <w:rtl/>
          <w:lang w:bidi="fa-IR"/>
        </w:rPr>
        <w:t>، کارون، باوی (2011-2023)</w:t>
      </w:r>
      <w:r w:rsidR="00DE5DAB" w:rsidRPr="002D6A80">
        <w:rPr>
          <w:rFonts w:asciiTheme="majorBidi" w:hAnsiTheme="majorBidi" w:cs="B Nazanin" w:hint="cs"/>
          <w:b/>
          <w:bCs/>
          <w:sz w:val="20"/>
          <w:szCs w:val="20"/>
          <w:rtl/>
          <w:lang w:bidi="fa-IR"/>
        </w:rPr>
        <w:t xml:space="preserve"> </w:t>
      </w:r>
    </w:p>
    <w:p w14:paraId="3EC72B88" w14:textId="039BC68D" w:rsidR="00061E05" w:rsidRPr="002D6A80" w:rsidRDefault="00061E05" w:rsidP="00061E05">
      <w:pPr>
        <w:bidi/>
        <w:spacing w:before="240"/>
        <w:jc w:val="center"/>
        <w:rPr>
          <w:rFonts w:asciiTheme="majorBidi" w:hAnsiTheme="majorBidi" w:cs="B Nazanin"/>
          <w:sz w:val="20"/>
          <w:szCs w:val="20"/>
          <w:rtl/>
          <w:lang w:bidi="fa-IR"/>
        </w:rPr>
      </w:pPr>
      <w:r w:rsidRPr="002D6A80">
        <w:rPr>
          <w:noProof/>
        </w:rPr>
        <w:lastRenderedPageBreak/>
        <w:drawing>
          <wp:inline distT="0" distB="0" distL="0" distR="0" wp14:anchorId="0A1CB8E3" wp14:editId="40F873DE">
            <wp:extent cx="4812030" cy="2520000"/>
            <wp:effectExtent l="0" t="0" r="7620" b="1397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B81867C" w14:textId="08F5A11E" w:rsidR="00AD65B4" w:rsidRPr="002D6A80" w:rsidRDefault="00AF7E47" w:rsidP="00FD4DFE">
      <w:pPr>
        <w:bidi/>
        <w:jc w:val="center"/>
        <w:rPr>
          <w:rFonts w:asciiTheme="majorBidi" w:hAnsiTheme="majorBidi" w:cs="B Nazanin"/>
          <w:b/>
          <w:bCs/>
          <w:sz w:val="20"/>
          <w:szCs w:val="20"/>
          <w:rtl/>
          <w:lang w:bidi="fa-IR"/>
        </w:rPr>
      </w:pPr>
      <w:r w:rsidRPr="002D6A80">
        <w:rPr>
          <w:rFonts w:asciiTheme="majorBidi" w:hAnsiTheme="majorBidi" w:cs="B Nazanin"/>
          <w:b/>
          <w:bCs/>
          <w:sz w:val="20"/>
          <w:szCs w:val="20"/>
          <w:rtl/>
          <w:lang w:bidi="fa-IR"/>
        </w:rPr>
        <w:t>شکل (</w:t>
      </w:r>
      <w:r w:rsidR="00FD4DFE" w:rsidRPr="002D6A80">
        <w:rPr>
          <w:rFonts w:asciiTheme="majorBidi" w:hAnsiTheme="majorBidi" w:cs="B Nazanin" w:hint="cs"/>
          <w:b/>
          <w:bCs/>
          <w:sz w:val="20"/>
          <w:szCs w:val="20"/>
          <w:rtl/>
          <w:lang w:bidi="fa-IR"/>
        </w:rPr>
        <w:t>14</w:t>
      </w:r>
      <w:r w:rsidR="00AD65B4" w:rsidRPr="002D6A80">
        <w:rPr>
          <w:rFonts w:asciiTheme="majorBidi" w:hAnsiTheme="majorBidi" w:cs="B Nazanin" w:hint="cs"/>
          <w:b/>
          <w:bCs/>
          <w:sz w:val="20"/>
          <w:szCs w:val="20"/>
          <w:rtl/>
          <w:lang w:bidi="fa-IR"/>
        </w:rPr>
        <w:t xml:space="preserve">). معیارهای ارزیابی عملکرد </w:t>
      </w:r>
      <w:r w:rsidR="0095280F" w:rsidRPr="002D6A80">
        <w:rPr>
          <w:rFonts w:asciiTheme="majorBidi" w:hAnsiTheme="majorBidi" w:cs="B Nazanin"/>
          <w:b/>
          <w:bCs/>
          <w:sz w:val="20"/>
          <w:szCs w:val="20"/>
          <w:rtl/>
          <w:lang w:bidi="fa-IR"/>
        </w:rPr>
        <w:t>پ</w:t>
      </w:r>
      <w:r w:rsidR="0095280F" w:rsidRPr="002D6A80">
        <w:rPr>
          <w:rFonts w:asciiTheme="majorBidi" w:hAnsiTheme="majorBidi" w:cs="B Nazanin" w:hint="cs"/>
          <w:b/>
          <w:bCs/>
          <w:sz w:val="20"/>
          <w:szCs w:val="20"/>
          <w:rtl/>
          <w:lang w:bidi="fa-IR"/>
        </w:rPr>
        <w:t>ی</w:t>
      </w:r>
      <w:r w:rsidR="0095280F" w:rsidRPr="002D6A80">
        <w:rPr>
          <w:rFonts w:asciiTheme="majorBidi" w:hAnsiTheme="majorBidi" w:cs="B Nazanin" w:hint="eastAsia"/>
          <w:b/>
          <w:bCs/>
          <w:sz w:val="20"/>
          <w:szCs w:val="20"/>
          <w:rtl/>
          <w:lang w:bidi="fa-IR"/>
        </w:rPr>
        <w:t>ش‌ب</w:t>
      </w:r>
      <w:r w:rsidR="0095280F" w:rsidRPr="002D6A80">
        <w:rPr>
          <w:rFonts w:asciiTheme="majorBidi" w:hAnsiTheme="majorBidi" w:cs="B Nazanin" w:hint="cs"/>
          <w:b/>
          <w:bCs/>
          <w:sz w:val="20"/>
          <w:szCs w:val="20"/>
          <w:rtl/>
          <w:lang w:bidi="fa-IR"/>
        </w:rPr>
        <w:t>ی</w:t>
      </w:r>
      <w:r w:rsidR="0095280F" w:rsidRPr="002D6A80">
        <w:rPr>
          <w:rFonts w:asciiTheme="majorBidi" w:hAnsiTheme="majorBidi" w:cs="B Nazanin" w:hint="eastAsia"/>
          <w:b/>
          <w:bCs/>
          <w:sz w:val="20"/>
          <w:szCs w:val="20"/>
          <w:rtl/>
          <w:lang w:bidi="fa-IR"/>
        </w:rPr>
        <w:t>ن</w:t>
      </w:r>
      <w:r w:rsidR="0095280F" w:rsidRPr="002D6A80">
        <w:rPr>
          <w:rFonts w:asciiTheme="majorBidi" w:hAnsiTheme="majorBidi" w:cs="B Nazanin" w:hint="cs"/>
          <w:b/>
          <w:bCs/>
          <w:sz w:val="20"/>
          <w:szCs w:val="20"/>
          <w:rtl/>
          <w:lang w:bidi="fa-IR"/>
        </w:rPr>
        <w:t>ی</w:t>
      </w:r>
      <w:r w:rsidR="00106361" w:rsidRPr="002D6A80">
        <w:rPr>
          <w:rFonts w:asciiTheme="majorBidi" w:hAnsiTheme="majorBidi" w:cs="B Nazanin" w:hint="cs"/>
          <w:b/>
          <w:bCs/>
          <w:sz w:val="20"/>
          <w:szCs w:val="20"/>
          <w:rtl/>
          <w:lang w:bidi="fa-IR"/>
        </w:rPr>
        <w:t xml:space="preserve"> 31 گام </w:t>
      </w:r>
      <w:r w:rsidR="0095280F" w:rsidRPr="002D6A80">
        <w:rPr>
          <w:rFonts w:asciiTheme="majorBidi" w:hAnsiTheme="majorBidi" w:cs="B Nazanin"/>
          <w:b/>
          <w:bCs/>
          <w:sz w:val="20"/>
          <w:szCs w:val="20"/>
          <w:rtl/>
          <w:lang w:bidi="fa-IR"/>
        </w:rPr>
        <w:t>آ</w:t>
      </w:r>
      <w:r w:rsidR="0095280F" w:rsidRPr="002D6A80">
        <w:rPr>
          <w:rFonts w:asciiTheme="majorBidi" w:hAnsiTheme="majorBidi" w:cs="B Nazanin" w:hint="cs"/>
          <w:b/>
          <w:bCs/>
          <w:sz w:val="20"/>
          <w:szCs w:val="20"/>
          <w:rtl/>
          <w:lang w:bidi="fa-IR"/>
        </w:rPr>
        <w:t>ی</w:t>
      </w:r>
      <w:r w:rsidR="0095280F" w:rsidRPr="002D6A80">
        <w:rPr>
          <w:rFonts w:asciiTheme="majorBidi" w:hAnsiTheme="majorBidi" w:cs="B Nazanin" w:hint="eastAsia"/>
          <w:b/>
          <w:bCs/>
          <w:sz w:val="20"/>
          <w:szCs w:val="20"/>
          <w:rtl/>
          <w:lang w:bidi="fa-IR"/>
        </w:rPr>
        <w:t>نده‌</w:t>
      </w:r>
      <w:r w:rsidR="0095280F" w:rsidRPr="002D6A80">
        <w:rPr>
          <w:rFonts w:asciiTheme="majorBidi" w:hAnsiTheme="majorBidi" w:cs="B Nazanin" w:hint="cs"/>
          <w:b/>
          <w:bCs/>
          <w:sz w:val="20"/>
          <w:szCs w:val="20"/>
          <w:rtl/>
          <w:lang w:bidi="fa-IR"/>
        </w:rPr>
        <w:t>ی</w:t>
      </w:r>
      <w:r w:rsidR="00106361" w:rsidRPr="002D6A80">
        <w:rPr>
          <w:rFonts w:asciiTheme="majorBidi" w:hAnsiTheme="majorBidi" w:cs="B Nazanin" w:hint="cs"/>
          <w:b/>
          <w:bCs/>
          <w:sz w:val="20"/>
          <w:szCs w:val="20"/>
          <w:rtl/>
          <w:lang w:bidi="fa-IR"/>
        </w:rPr>
        <w:t xml:space="preserve"> </w:t>
      </w:r>
      <w:r w:rsidR="00AD65B4" w:rsidRPr="002D6A80">
        <w:rPr>
          <w:rFonts w:asciiTheme="majorBidi" w:hAnsiTheme="majorBidi" w:cs="B Nazanin" w:hint="cs"/>
          <w:b/>
          <w:bCs/>
          <w:sz w:val="20"/>
          <w:szCs w:val="20"/>
          <w:rtl/>
          <w:lang w:bidi="fa-IR"/>
        </w:rPr>
        <w:t xml:space="preserve">مدل شبکه عصبی پرسپترون چند لایه </w:t>
      </w:r>
    </w:p>
    <w:p w14:paraId="14B7235B" w14:textId="62955DF2" w:rsidR="002C40AD" w:rsidRPr="002D6A80" w:rsidRDefault="009D4F82" w:rsidP="00247B60">
      <w:pPr>
        <w:bidi/>
        <w:spacing w:before="240"/>
        <w:ind w:firstLine="282"/>
        <w:jc w:val="both"/>
        <w:rPr>
          <w:rFonts w:cs="B Nazanin"/>
          <w:sz w:val="22"/>
          <w:rtl/>
        </w:rPr>
      </w:pPr>
      <w:r w:rsidRPr="002D6A80">
        <w:rPr>
          <w:rFonts w:cs="B Nazanin" w:hint="cs"/>
          <w:sz w:val="22"/>
          <w:rtl/>
        </w:rPr>
        <w:t xml:space="preserve">در روند </w:t>
      </w:r>
      <w:r w:rsidR="00F65D1D" w:rsidRPr="002D6A80">
        <w:rPr>
          <w:rFonts w:cs="B Nazanin"/>
          <w:sz w:val="22"/>
          <w:rtl/>
        </w:rPr>
        <w:t>شبکه‌ی</w:t>
      </w:r>
      <w:r w:rsidR="00FD188D" w:rsidRPr="002D6A80">
        <w:rPr>
          <w:rFonts w:cs="B Nazanin"/>
          <w:sz w:val="22"/>
          <w:rtl/>
        </w:rPr>
        <w:t xml:space="preserve"> عصبی </w:t>
      </w:r>
      <w:r w:rsidR="00E45133" w:rsidRPr="002D6A80">
        <w:rPr>
          <w:rFonts w:cs="B Nazanin"/>
          <w:sz w:val="22"/>
        </w:rPr>
        <w:t>MLP</w:t>
      </w:r>
      <w:r w:rsidR="00FD188D" w:rsidRPr="002D6A80">
        <w:rPr>
          <w:rFonts w:cs="B Nazanin"/>
          <w:sz w:val="22"/>
          <w:rtl/>
        </w:rPr>
        <w:t xml:space="preserve"> پس از طی مراحل</w:t>
      </w:r>
      <w:r w:rsidR="00916A93" w:rsidRPr="002D6A80">
        <w:rPr>
          <w:rFonts w:cs="B Nazanin"/>
          <w:sz w:val="22"/>
          <w:rtl/>
        </w:rPr>
        <w:t xml:space="preserve"> آموزش</w:t>
      </w:r>
      <w:r w:rsidR="00FD188D" w:rsidRPr="002D6A80">
        <w:rPr>
          <w:rFonts w:cs="B Nazanin"/>
          <w:sz w:val="22"/>
          <w:rtl/>
        </w:rPr>
        <w:t xml:space="preserve"> </w:t>
      </w:r>
      <w:r w:rsidR="00916A93" w:rsidRPr="002D6A80">
        <w:rPr>
          <w:rFonts w:cs="B Nazanin"/>
          <w:sz w:val="22"/>
          <w:rtl/>
        </w:rPr>
        <w:t xml:space="preserve">و </w:t>
      </w:r>
      <w:r w:rsidR="00FD188D" w:rsidRPr="002D6A80">
        <w:rPr>
          <w:rFonts w:cs="B Nazanin"/>
          <w:sz w:val="22"/>
          <w:rtl/>
        </w:rPr>
        <w:t xml:space="preserve">آزمایش مدل به </w:t>
      </w:r>
      <w:r w:rsidR="00564F1A" w:rsidRPr="002D6A80">
        <w:rPr>
          <w:rFonts w:cs="B Nazanin"/>
          <w:sz w:val="22"/>
          <w:rtl/>
        </w:rPr>
        <w:t>مرحله‌</w:t>
      </w:r>
      <w:r w:rsidR="00564F1A" w:rsidRPr="002D6A80">
        <w:rPr>
          <w:rFonts w:cs="B Nazanin" w:hint="cs"/>
          <w:sz w:val="22"/>
          <w:rtl/>
        </w:rPr>
        <w:t>ی</w:t>
      </w:r>
      <w:r w:rsidR="00FD188D" w:rsidRPr="002D6A80">
        <w:rPr>
          <w:rFonts w:cs="B Nazanin"/>
          <w:sz w:val="22"/>
          <w:rtl/>
        </w:rPr>
        <w:t xml:space="preserve"> اصلی که هدف ما از انجام </w:t>
      </w:r>
      <w:r w:rsidR="00DD3B47" w:rsidRPr="002D6A80">
        <w:rPr>
          <w:rFonts w:cs="B Nazanin" w:hint="cs"/>
          <w:sz w:val="22"/>
          <w:rtl/>
        </w:rPr>
        <w:t>این تحقیق</w:t>
      </w:r>
      <w:r w:rsidR="00FD188D" w:rsidRPr="002D6A80">
        <w:rPr>
          <w:rFonts w:cs="B Nazanin"/>
          <w:sz w:val="22"/>
          <w:rtl/>
        </w:rPr>
        <w:t xml:space="preserve"> بوده </w:t>
      </w:r>
      <w:r w:rsidR="00564F1A" w:rsidRPr="002D6A80">
        <w:rPr>
          <w:rFonts w:cs="B Nazanin"/>
          <w:sz w:val="22"/>
          <w:rtl/>
        </w:rPr>
        <w:t>م</w:t>
      </w:r>
      <w:r w:rsidR="00564F1A" w:rsidRPr="002D6A80">
        <w:rPr>
          <w:rFonts w:cs="B Nazanin" w:hint="cs"/>
          <w:sz w:val="22"/>
          <w:rtl/>
        </w:rPr>
        <w:t>ی‌</w:t>
      </w:r>
      <w:r w:rsidR="00564F1A" w:rsidRPr="002D6A80">
        <w:rPr>
          <w:rFonts w:cs="B Nazanin" w:hint="eastAsia"/>
          <w:sz w:val="22"/>
          <w:rtl/>
        </w:rPr>
        <w:t>پرداز</w:t>
      </w:r>
      <w:r w:rsidR="00564F1A" w:rsidRPr="002D6A80">
        <w:rPr>
          <w:rFonts w:cs="B Nazanin" w:hint="cs"/>
          <w:sz w:val="22"/>
          <w:rtl/>
        </w:rPr>
        <w:t>ی</w:t>
      </w:r>
      <w:r w:rsidR="00564F1A" w:rsidRPr="002D6A80">
        <w:rPr>
          <w:rFonts w:cs="B Nazanin" w:hint="eastAsia"/>
          <w:sz w:val="22"/>
          <w:rtl/>
        </w:rPr>
        <w:t>م</w:t>
      </w:r>
      <w:r w:rsidR="00FD188D" w:rsidRPr="002D6A80">
        <w:rPr>
          <w:rFonts w:cs="B Nazanin"/>
          <w:sz w:val="22"/>
          <w:rtl/>
        </w:rPr>
        <w:t xml:space="preserve">. در این مرحله با توجه به </w:t>
      </w:r>
      <w:r w:rsidR="00613A5D" w:rsidRPr="002D6A80">
        <w:rPr>
          <w:rFonts w:cs="B Nazanin"/>
          <w:sz w:val="22"/>
          <w:rtl/>
        </w:rPr>
        <w:t>گام‌های</w:t>
      </w:r>
      <w:r w:rsidR="00FD188D" w:rsidRPr="002D6A80">
        <w:rPr>
          <w:rFonts w:cs="B Nazanin"/>
          <w:sz w:val="22"/>
          <w:rtl/>
        </w:rPr>
        <w:t xml:space="preserve"> زمانی </w:t>
      </w:r>
      <w:r w:rsidR="00564F1A" w:rsidRPr="002D6A80">
        <w:rPr>
          <w:rFonts w:cs="B Nazanin"/>
          <w:sz w:val="22"/>
          <w:rtl/>
        </w:rPr>
        <w:t>موردنظر</w:t>
      </w:r>
      <w:r w:rsidR="00FD188D" w:rsidRPr="002D6A80">
        <w:rPr>
          <w:rFonts w:cs="B Nazanin"/>
          <w:sz w:val="22"/>
          <w:rtl/>
        </w:rPr>
        <w:t xml:space="preserve"> جهت انجام فرایند </w:t>
      </w:r>
      <w:r w:rsidR="00A35F99" w:rsidRPr="002D6A80">
        <w:rPr>
          <w:rFonts w:cs="B Nazanin"/>
          <w:sz w:val="22"/>
          <w:rtl/>
        </w:rPr>
        <w:t>پیش‌بینی</w:t>
      </w:r>
      <w:r w:rsidR="004258A6" w:rsidRPr="002D6A80">
        <w:rPr>
          <w:rFonts w:cs="B Nazanin" w:hint="cs"/>
          <w:sz w:val="22"/>
          <w:rtl/>
        </w:rPr>
        <w:t>،</w:t>
      </w:r>
      <w:r w:rsidR="00FD188D" w:rsidRPr="002D6A80">
        <w:rPr>
          <w:rFonts w:cs="B Nazanin"/>
          <w:sz w:val="22"/>
          <w:rtl/>
        </w:rPr>
        <w:t xml:space="preserve"> به </w:t>
      </w:r>
      <w:r w:rsidR="00A35F99" w:rsidRPr="002D6A80">
        <w:rPr>
          <w:rFonts w:cs="B Nazanin"/>
          <w:sz w:val="22"/>
          <w:rtl/>
        </w:rPr>
        <w:t>پیش‌بینی</w:t>
      </w:r>
      <w:r w:rsidR="00FD188D" w:rsidRPr="002D6A80">
        <w:rPr>
          <w:rFonts w:cs="B Nazanin"/>
          <w:sz w:val="22"/>
          <w:rtl/>
        </w:rPr>
        <w:t xml:space="preserve"> میزان ذرات معلق کمتر از ده میکرون برای </w:t>
      </w:r>
      <w:r w:rsidR="00613A5D" w:rsidRPr="002D6A80">
        <w:rPr>
          <w:rFonts w:cs="B Nazanin"/>
          <w:sz w:val="22"/>
          <w:rtl/>
        </w:rPr>
        <w:t>گام‌های</w:t>
      </w:r>
      <w:r w:rsidR="00FD188D" w:rsidRPr="002D6A80">
        <w:rPr>
          <w:rFonts w:cs="B Nazanin"/>
          <w:sz w:val="22"/>
          <w:rtl/>
        </w:rPr>
        <w:t xml:space="preserve"> پیش رو </w:t>
      </w:r>
      <w:r w:rsidR="00564F1A" w:rsidRPr="002D6A80">
        <w:rPr>
          <w:rFonts w:cs="B Nazanin"/>
          <w:sz w:val="22"/>
          <w:rtl/>
        </w:rPr>
        <w:t>م</w:t>
      </w:r>
      <w:r w:rsidR="00564F1A" w:rsidRPr="002D6A80">
        <w:rPr>
          <w:rFonts w:cs="B Nazanin" w:hint="cs"/>
          <w:sz w:val="22"/>
          <w:rtl/>
        </w:rPr>
        <w:t>ی‌</w:t>
      </w:r>
      <w:r w:rsidR="00564F1A" w:rsidRPr="002D6A80">
        <w:rPr>
          <w:rFonts w:cs="B Nazanin" w:hint="eastAsia"/>
          <w:sz w:val="22"/>
          <w:rtl/>
        </w:rPr>
        <w:t>پرداز</w:t>
      </w:r>
      <w:r w:rsidR="00564F1A" w:rsidRPr="002D6A80">
        <w:rPr>
          <w:rFonts w:cs="B Nazanin" w:hint="cs"/>
          <w:sz w:val="22"/>
          <w:rtl/>
        </w:rPr>
        <w:t>ی</w:t>
      </w:r>
      <w:r w:rsidR="00564F1A" w:rsidRPr="002D6A80">
        <w:rPr>
          <w:rFonts w:cs="B Nazanin" w:hint="eastAsia"/>
          <w:sz w:val="22"/>
          <w:rtl/>
        </w:rPr>
        <w:t>م</w:t>
      </w:r>
      <w:r w:rsidR="004258A6" w:rsidRPr="002D6A80">
        <w:rPr>
          <w:rFonts w:cs="B Nazanin"/>
          <w:sz w:val="22"/>
          <w:rtl/>
        </w:rPr>
        <w:t>. در این شبکه</w:t>
      </w:r>
      <w:r w:rsidR="004258A6" w:rsidRPr="002D6A80">
        <w:rPr>
          <w:rFonts w:cs="B Nazanin" w:hint="cs"/>
          <w:sz w:val="22"/>
          <w:rtl/>
        </w:rPr>
        <w:t xml:space="preserve">، </w:t>
      </w:r>
      <w:r w:rsidR="00FD188D" w:rsidRPr="002D6A80">
        <w:rPr>
          <w:rFonts w:cs="B Nazanin"/>
          <w:sz w:val="22"/>
          <w:rtl/>
        </w:rPr>
        <w:t xml:space="preserve">با 31 </w:t>
      </w:r>
      <w:r w:rsidR="00DA6A02" w:rsidRPr="002D6A80">
        <w:rPr>
          <w:rFonts w:cs="B Nazanin"/>
          <w:sz w:val="22"/>
          <w:rtl/>
        </w:rPr>
        <w:t xml:space="preserve">گام </w:t>
      </w:r>
      <w:r w:rsidR="00FD188D" w:rsidRPr="002D6A80">
        <w:rPr>
          <w:rFonts w:cs="B Nazanin"/>
          <w:sz w:val="22"/>
          <w:rtl/>
        </w:rPr>
        <w:t xml:space="preserve">به </w:t>
      </w:r>
      <w:r w:rsidR="00A35F99" w:rsidRPr="002D6A80">
        <w:rPr>
          <w:rFonts w:cs="B Nazanin"/>
          <w:sz w:val="22"/>
          <w:rtl/>
        </w:rPr>
        <w:t>پیش‌بینی</w:t>
      </w:r>
      <w:r w:rsidR="00FD188D" w:rsidRPr="002D6A80">
        <w:rPr>
          <w:rFonts w:cs="B Nazanin"/>
          <w:sz w:val="22"/>
          <w:rtl/>
        </w:rPr>
        <w:t xml:space="preserve"> یک ماه آینده پرداختیم که</w:t>
      </w:r>
      <w:r w:rsidR="008B04C9" w:rsidRPr="002D6A80">
        <w:rPr>
          <w:rFonts w:cs="B Nazanin" w:hint="cs"/>
          <w:sz w:val="22"/>
          <w:rtl/>
        </w:rPr>
        <w:t xml:space="preserve"> در شکل (</w:t>
      </w:r>
      <w:r w:rsidR="000B3895" w:rsidRPr="002D6A80">
        <w:rPr>
          <w:rFonts w:cs="B Nazanin" w:hint="cs"/>
          <w:sz w:val="22"/>
          <w:rtl/>
        </w:rPr>
        <w:t>15</w:t>
      </w:r>
      <w:r w:rsidR="008B04C9" w:rsidRPr="002D6A80">
        <w:rPr>
          <w:rFonts w:cs="B Nazanin" w:hint="cs"/>
          <w:sz w:val="22"/>
          <w:rtl/>
        </w:rPr>
        <w:t>) خروجی آن نش</w:t>
      </w:r>
      <w:r w:rsidR="005F7110" w:rsidRPr="002D6A80">
        <w:rPr>
          <w:rFonts w:cs="B Nazanin" w:hint="cs"/>
          <w:sz w:val="22"/>
          <w:rtl/>
        </w:rPr>
        <w:t xml:space="preserve">ان داده شده است. همچنین </w:t>
      </w:r>
      <w:r w:rsidR="0095280F" w:rsidRPr="002D6A80">
        <w:rPr>
          <w:rFonts w:cs="B Nazanin"/>
          <w:sz w:val="22"/>
          <w:rtl/>
        </w:rPr>
        <w:t>مقا</w:t>
      </w:r>
      <w:r w:rsidR="0095280F" w:rsidRPr="002D6A80">
        <w:rPr>
          <w:rFonts w:cs="B Nazanin" w:hint="cs"/>
          <w:sz w:val="22"/>
          <w:rtl/>
        </w:rPr>
        <w:t>ی</w:t>
      </w:r>
      <w:r w:rsidR="0095280F" w:rsidRPr="002D6A80">
        <w:rPr>
          <w:rFonts w:cs="B Nazanin" w:hint="eastAsia"/>
          <w:sz w:val="22"/>
          <w:rtl/>
        </w:rPr>
        <w:t>سه‌</w:t>
      </w:r>
      <w:r w:rsidR="0095280F" w:rsidRPr="002D6A80">
        <w:rPr>
          <w:rFonts w:cs="B Nazanin" w:hint="cs"/>
          <w:sz w:val="22"/>
          <w:rtl/>
        </w:rPr>
        <w:t>ی</w:t>
      </w:r>
      <w:r w:rsidR="008B04C9" w:rsidRPr="002D6A80">
        <w:rPr>
          <w:rFonts w:cs="B Nazanin" w:hint="cs"/>
          <w:sz w:val="22"/>
          <w:rtl/>
        </w:rPr>
        <w:t xml:space="preserve"> مقادیر واقعی و </w:t>
      </w:r>
      <w:r w:rsidR="004C1CB1" w:rsidRPr="002D6A80">
        <w:rPr>
          <w:rFonts w:cs="B Nazanin" w:hint="cs"/>
          <w:sz w:val="22"/>
          <w:rtl/>
        </w:rPr>
        <w:t>پیش‌بینی</w:t>
      </w:r>
      <w:r w:rsidR="008B04C9" w:rsidRPr="002D6A80">
        <w:rPr>
          <w:rFonts w:cs="B Nazanin" w:hint="cs"/>
          <w:sz w:val="22"/>
          <w:rtl/>
        </w:rPr>
        <w:t xml:space="preserve"> </w:t>
      </w:r>
      <w:r w:rsidR="0095280F" w:rsidRPr="002D6A80">
        <w:rPr>
          <w:rFonts w:cs="B Nazanin"/>
          <w:sz w:val="22"/>
          <w:rtl/>
        </w:rPr>
        <w:t>شده‌</w:t>
      </w:r>
      <w:r w:rsidR="0095280F" w:rsidRPr="002D6A80">
        <w:rPr>
          <w:rFonts w:cs="B Nazanin" w:hint="cs"/>
          <w:sz w:val="22"/>
          <w:rtl/>
        </w:rPr>
        <w:t>ی</w:t>
      </w:r>
      <w:r w:rsidR="008B04C9" w:rsidRPr="002D6A80">
        <w:rPr>
          <w:rFonts w:cs="B Nazanin" w:hint="cs"/>
          <w:sz w:val="22"/>
          <w:rtl/>
        </w:rPr>
        <w:t xml:space="preserve"> </w:t>
      </w:r>
      <w:r w:rsidR="003F0E1F" w:rsidRPr="002D6A80">
        <w:rPr>
          <w:rFonts w:cs="B Nazanin" w:hint="cs"/>
          <w:sz w:val="22"/>
          <w:rtl/>
        </w:rPr>
        <w:t>شبکه نیز در شکل (</w:t>
      </w:r>
      <w:r w:rsidR="000B3895" w:rsidRPr="002D6A80">
        <w:rPr>
          <w:rFonts w:cs="B Nazanin" w:hint="cs"/>
          <w:sz w:val="22"/>
          <w:rtl/>
        </w:rPr>
        <w:t>16</w:t>
      </w:r>
      <w:r w:rsidR="003F0E1F" w:rsidRPr="002D6A80">
        <w:rPr>
          <w:rFonts w:cs="B Nazanin" w:hint="cs"/>
          <w:sz w:val="22"/>
          <w:rtl/>
        </w:rPr>
        <w:t xml:space="preserve">) ارائه شده است </w:t>
      </w:r>
      <w:r w:rsidR="005F7110" w:rsidRPr="002D6A80">
        <w:rPr>
          <w:rFonts w:cs="B Nazanin" w:hint="cs"/>
          <w:sz w:val="22"/>
          <w:rtl/>
        </w:rPr>
        <w:t xml:space="preserve">در این نمودار </w:t>
      </w:r>
      <w:r w:rsidR="00EA54C8" w:rsidRPr="002D6A80">
        <w:rPr>
          <w:rFonts w:cs="B Nazanin" w:hint="cs"/>
          <w:sz w:val="22"/>
          <w:rtl/>
        </w:rPr>
        <w:t xml:space="preserve">محور افقی </w:t>
      </w:r>
      <w:r w:rsidR="00EA54C8" w:rsidRPr="002D6A80">
        <w:rPr>
          <w:rFonts w:cs="B Nazanin"/>
          <w:sz w:val="22"/>
        </w:rPr>
        <w:t>(</w:t>
      </w:r>
      <w:r w:rsidR="003250B1" w:rsidRPr="002D6A80">
        <w:rPr>
          <w:rFonts w:cs="B Nazanin"/>
          <w:sz w:val="22"/>
        </w:rPr>
        <w:t>X</w:t>
      </w:r>
      <w:r w:rsidR="00EA54C8" w:rsidRPr="002D6A80">
        <w:rPr>
          <w:rFonts w:cs="B Nazanin"/>
          <w:sz w:val="22"/>
        </w:rPr>
        <w:t>)</w:t>
      </w:r>
      <w:r w:rsidR="00EA54C8" w:rsidRPr="002D6A80">
        <w:rPr>
          <w:rFonts w:cs="B Nazanin" w:hint="cs"/>
          <w:sz w:val="22"/>
          <w:rtl/>
        </w:rPr>
        <w:t xml:space="preserve"> زمان و محور عمودی </w:t>
      </w:r>
      <w:r w:rsidR="003250B1" w:rsidRPr="002D6A80">
        <w:rPr>
          <w:rFonts w:cs="B Nazanin"/>
          <w:sz w:val="22"/>
        </w:rPr>
        <w:t xml:space="preserve"> (Y)</w:t>
      </w:r>
      <w:r w:rsidR="00EA54C8" w:rsidRPr="002D6A80">
        <w:rPr>
          <w:rFonts w:cs="B Nazanin" w:hint="cs"/>
          <w:sz w:val="22"/>
          <w:rtl/>
        </w:rPr>
        <w:t xml:space="preserve">نیز مقادیر </w:t>
      </w:r>
      <w:r w:rsidR="004C1CB1" w:rsidRPr="002D6A80">
        <w:rPr>
          <w:rFonts w:cs="B Nazanin" w:hint="cs"/>
          <w:sz w:val="22"/>
          <w:rtl/>
        </w:rPr>
        <w:t>داده‌های</w:t>
      </w:r>
      <w:r w:rsidR="00130FF9" w:rsidRPr="002D6A80">
        <w:rPr>
          <w:rFonts w:cs="B Nazanin" w:hint="cs"/>
          <w:sz w:val="22"/>
          <w:rtl/>
        </w:rPr>
        <w:t xml:space="preserve"> واقعی و </w:t>
      </w:r>
      <w:r w:rsidR="004C1CB1" w:rsidRPr="002D6A80">
        <w:rPr>
          <w:rFonts w:cs="B Nazanin" w:hint="cs"/>
          <w:sz w:val="22"/>
          <w:rtl/>
        </w:rPr>
        <w:t>پیش‌بینی</w:t>
      </w:r>
      <w:r w:rsidR="00130FF9" w:rsidRPr="002D6A80">
        <w:rPr>
          <w:rFonts w:cs="B Nazanin" w:hint="cs"/>
          <w:sz w:val="22"/>
          <w:rtl/>
        </w:rPr>
        <w:t xml:space="preserve"> شده را</w:t>
      </w:r>
      <w:r w:rsidR="00EA54C8" w:rsidRPr="002D6A80">
        <w:rPr>
          <w:rFonts w:cs="B Nazanin" w:hint="cs"/>
          <w:sz w:val="22"/>
          <w:rtl/>
        </w:rPr>
        <w:t xml:space="preserve"> نشان </w:t>
      </w:r>
      <w:r w:rsidR="004C1CB1" w:rsidRPr="002D6A80">
        <w:rPr>
          <w:rFonts w:cs="B Nazanin" w:hint="cs"/>
          <w:sz w:val="22"/>
          <w:rtl/>
        </w:rPr>
        <w:t>می‌دهد</w:t>
      </w:r>
      <w:r w:rsidR="00EA54C8" w:rsidRPr="002D6A80">
        <w:rPr>
          <w:rFonts w:cs="B Nazanin" w:hint="cs"/>
          <w:sz w:val="22"/>
          <w:rtl/>
        </w:rPr>
        <w:t xml:space="preserve">. </w:t>
      </w:r>
      <w:r w:rsidR="004C1CB1" w:rsidRPr="002D6A80">
        <w:rPr>
          <w:rFonts w:cs="B Nazanin" w:hint="cs"/>
          <w:sz w:val="22"/>
          <w:rtl/>
        </w:rPr>
        <w:t>داده‌های</w:t>
      </w:r>
      <w:r w:rsidR="005F7110" w:rsidRPr="002D6A80">
        <w:rPr>
          <w:rFonts w:cs="B Nazanin" w:hint="cs"/>
          <w:sz w:val="22"/>
          <w:rtl/>
        </w:rPr>
        <w:t xml:space="preserve"> واقعی با رنگ آبی و </w:t>
      </w:r>
      <w:r w:rsidR="004C1CB1" w:rsidRPr="002D6A80">
        <w:rPr>
          <w:rFonts w:cs="B Nazanin" w:hint="cs"/>
          <w:sz w:val="22"/>
          <w:rtl/>
        </w:rPr>
        <w:t>داده‌های</w:t>
      </w:r>
      <w:r w:rsidR="005F7110" w:rsidRPr="002D6A80">
        <w:rPr>
          <w:rFonts w:cs="B Nazanin" w:hint="cs"/>
          <w:sz w:val="22"/>
          <w:rtl/>
        </w:rPr>
        <w:t xml:space="preserve"> </w:t>
      </w:r>
      <w:r w:rsidR="004C1CB1" w:rsidRPr="002D6A80">
        <w:rPr>
          <w:rFonts w:cs="B Nazanin" w:hint="cs"/>
          <w:sz w:val="22"/>
          <w:rtl/>
        </w:rPr>
        <w:t>پیش‌بینی</w:t>
      </w:r>
      <w:r w:rsidR="005F7110" w:rsidRPr="002D6A80">
        <w:rPr>
          <w:rFonts w:cs="B Nazanin" w:hint="cs"/>
          <w:sz w:val="22"/>
          <w:rtl/>
        </w:rPr>
        <w:t xml:space="preserve"> شده با رنگ قرمز مشخص </w:t>
      </w:r>
      <w:r w:rsidR="004C1CB1" w:rsidRPr="002D6A80">
        <w:rPr>
          <w:rFonts w:cs="B Nazanin" w:hint="cs"/>
          <w:sz w:val="22"/>
          <w:rtl/>
        </w:rPr>
        <w:t>شده‌اند</w:t>
      </w:r>
      <w:r w:rsidR="005F7110" w:rsidRPr="002D6A80">
        <w:rPr>
          <w:rFonts w:cs="B Nazanin" w:hint="cs"/>
          <w:sz w:val="22"/>
          <w:rtl/>
        </w:rPr>
        <w:t xml:space="preserve"> که هرقدر این دو به هم </w:t>
      </w:r>
      <w:r w:rsidR="0095280F" w:rsidRPr="002D6A80">
        <w:rPr>
          <w:rFonts w:cs="B Nazanin"/>
          <w:sz w:val="22"/>
          <w:rtl/>
        </w:rPr>
        <w:t>نزد</w:t>
      </w:r>
      <w:r w:rsidR="0095280F" w:rsidRPr="002D6A80">
        <w:rPr>
          <w:rFonts w:cs="B Nazanin" w:hint="cs"/>
          <w:sz w:val="22"/>
          <w:rtl/>
        </w:rPr>
        <w:t>ی</w:t>
      </w:r>
      <w:r w:rsidR="0095280F" w:rsidRPr="002D6A80">
        <w:rPr>
          <w:rFonts w:cs="B Nazanin" w:hint="eastAsia"/>
          <w:sz w:val="22"/>
          <w:rtl/>
        </w:rPr>
        <w:t>ک‌تر</w:t>
      </w:r>
      <w:r w:rsidR="005F7110" w:rsidRPr="002D6A80">
        <w:rPr>
          <w:rFonts w:cs="B Nazanin" w:hint="cs"/>
          <w:sz w:val="22"/>
          <w:rtl/>
        </w:rPr>
        <w:t xml:space="preserve"> باشند بیانگر عملکرد بهتر مدل </w:t>
      </w:r>
      <w:r w:rsidR="004C1CB1" w:rsidRPr="002D6A80">
        <w:rPr>
          <w:rFonts w:cs="B Nazanin" w:hint="cs"/>
          <w:sz w:val="22"/>
          <w:rtl/>
        </w:rPr>
        <w:t>می‌باشد</w:t>
      </w:r>
      <w:r w:rsidR="00A52FFE" w:rsidRPr="002D6A80">
        <w:rPr>
          <w:rFonts w:cs="B Nazanin" w:hint="cs"/>
          <w:sz w:val="22"/>
          <w:rtl/>
        </w:rPr>
        <w:t xml:space="preserve"> که در اینجا تا حد مطلوبی به هم نزدیک </w:t>
      </w:r>
      <w:r w:rsidR="0095280F" w:rsidRPr="002D6A80">
        <w:rPr>
          <w:rFonts w:cs="B Nazanin"/>
          <w:sz w:val="22"/>
          <w:rtl/>
        </w:rPr>
        <w:t>م</w:t>
      </w:r>
      <w:r w:rsidR="0095280F" w:rsidRPr="002D6A80">
        <w:rPr>
          <w:rFonts w:cs="B Nazanin" w:hint="cs"/>
          <w:sz w:val="22"/>
          <w:rtl/>
        </w:rPr>
        <w:t>ی‌</w:t>
      </w:r>
      <w:r w:rsidR="0095280F" w:rsidRPr="002D6A80">
        <w:rPr>
          <w:rFonts w:cs="B Nazanin" w:hint="eastAsia"/>
          <w:sz w:val="22"/>
          <w:rtl/>
        </w:rPr>
        <w:t>باشند</w:t>
      </w:r>
      <w:r w:rsidR="00A52FFE" w:rsidRPr="002D6A80">
        <w:rPr>
          <w:rFonts w:cs="B Nazanin" w:hint="cs"/>
          <w:sz w:val="22"/>
          <w:rtl/>
        </w:rPr>
        <w:t>.</w:t>
      </w:r>
      <w:r w:rsidR="00F71943" w:rsidRPr="002D6A80">
        <w:rPr>
          <w:rFonts w:cs="B Nazanin" w:hint="cs"/>
          <w:sz w:val="22"/>
          <w:rtl/>
        </w:rPr>
        <w:t xml:space="preserve"> </w:t>
      </w:r>
      <w:r w:rsidR="003F0E1F" w:rsidRPr="002D6A80">
        <w:rPr>
          <w:rFonts w:cs="B Nazanin" w:hint="cs"/>
          <w:sz w:val="22"/>
          <w:rtl/>
        </w:rPr>
        <w:t xml:space="preserve">بررسی </w:t>
      </w:r>
      <w:r w:rsidR="004757C1" w:rsidRPr="002D6A80">
        <w:rPr>
          <w:rFonts w:cs="B Nazanin" w:hint="cs"/>
          <w:sz w:val="22"/>
          <w:rtl/>
        </w:rPr>
        <w:t>نمودار موجود در شکل (</w:t>
      </w:r>
      <w:r w:rsidR="00247B60" w:rsidRPr="002D6A80">
        <w:rPr>
          <w:rFonts w:cs="B Nazanin" w:hint="cs"/>
          <w:sz w:val="22"/>
          <w:rtl/>
        </w:rPr>
        <w:t>16</w:t>
      </w:r>
      <w:r w:rsidR="004757C1" w:rsidRPr="002D6A80">
        <w:rPr>
          <w:rFonts w:cs="B Nazanin" w:hint="cs"/>
          <w:sz w:val="22"/>
          <w:rtl/>
        </w:rPr>
        <w:t>)</w:t>
      </w:r>
      <w:r w:rsidR="003F0E1F" w:rsidRPr="002D6A80">
        <w:rPr>
          <w:rFonts w:cs="B Nazanin" w:hint="cs"/>
          <w:sz w:val="22"/>
          <w:rtl/>
        </w:rPr>
        <w:t xml:space="preserve"> بیانگر تطابق حدودی و نزدیک به هم </w:t>
      </w:r>
      <w:r w:rsidR="004C1CB1" w:rsidRPr="002D6A80">
        <w:rPr>
          <w:rFonts w:cs="B Nazanin" w:hint="cs"/>
          <w:sz w:val="22"/>
          <w:rtl/>
        </w:rPr>
        <w:t>داده‌های</w:t>
      </w:r>
      <w:r w:rsidR="003F0E1F" w:rsidRPr="002D6A80">
        <w:rPr>
          <w:rFonts w:cs="B Nazanin" w:hint="cs"/>
          <w:sz w:val="22"/>
          <w:rtl/>
        </w:rPr>
        <w:t xml:space="preserve"> واقعی و </w:t>
      </w:r>
      <w:r w:rsidR="004C1CB1" w:rsidRPr="002D6A80">
        <w:rPr>
          <w:rFonts w:cs="B Nazanin" w:hint="cs"/>
          <w:sz w:val="22"/>
          <w:rtl/>
        </w:rPr>
        <w:t>داده‌های</w:t>
      </w:r>
      <w:r w:rsidR="003F0E1F" w:rsidRPr="002D6A80">
        <w:rPr>
          <w:rFonts w:cs="B Nazanin" w:hint="cs"/>
          <w:sz w:val="22"/>
          <w:rtl/>
        </w:rPr>
        <w:t xml:space="preserve"> </w:t>
      </w:r>
      <w:r w:rsidR="004C1CB1" w:rsidRPr="002D6A80">
        <w:rPr>
          <w:rFonts w:cs="B Nazanin" w:hint="cs"/>
          <w:sz w:val="22"/>
          <w:rtl/>
        </w:rPr>
        <w:t>پیش‌بینی</w:t>
      </w:r>
      <w:r w:rsidR="003F0E1F" w:rsidRPr="002D6A80">
        <w:rPr>
          <w:rFonts w:cs="B Nazanin" w:hint="cs"/>
          <w:sz w:val="22"/>
          <w:rtl/>
        </w:rPr>
        <w:t xml:space="preserve"> </w:t>
      </w:r>
      <w:r w:rsidR="0095280F" w:rsidRPr="002D6A80">
        <w:rPr>
          <w:rFonts w:cs="B Nazanin" w:hint="cs"/>
          <w:sz w:val="22"/>
          <w:rtl/>
        </w:rPr>
        <w:t>شده‌ی</w:t>
      </w:r>
      <w:r w:rsidR="003F0E1F" w:rsidRPr="002D6A80">
        <w:rPr>
          <w:rFonts w:cs="B Nazanin" w:hint="cs"/>
          <w:sz w:val="22"/>
          <w:rtl/>
        </w:rPr>
        <w:t xml:space="preserve"> </w:t>
      </w:r>
      <w:r w:rsidR="003F0E1F" w:rsidRPr="002D6A80">
        <w:rPr>
          <w:rFonts w:cs="B Nazanin"/>
          <w:sz w:val="22"/>
        </w:rPr>
        <w:t>PM10</w:t>
      </w:r>
      <w:r w:rsidR="003F0E1F" w:rsidRPr="002D6A80">
        <w:rPr>
          <w:rFonts w:cs="B Nazanin" w:hint="cs"/>
          <w:sz w:val="22"/>
          <w:rtl/>
        </w:rPr>
        <w:t xml:space="preserve"> </w:t>
      </w:r>
      <w:r w:rsidR="004C1CB1" w:rsidRPr="002D6A80">
        <w:rPr>
          <w:rFonts w:cs="B Nazanin" w:hint="cs"/>
          <w:sz w:val="22"/>
          <w:rtl/>
        </w:rPr>
        <w:t>می‌باشد</w:t>
      </w:r>
      <w:r w:rsidR="006318F7" w:rsidRPr="002D6A80">
        <w:rPr>
          <w:rFonts w:cs="B Nazanin" w:hint="cs"/>
          <w:sz w:val="22"/>
          <w:rtl/>
        </w:rPr>
        <w:t>.</w:t>
      </w:r>
      <w:r w:rsidR="003132FA" w:rsidRPr="002D6A80">
        <w:rPr>
          <w:rFonts w:cs="B Nazanin" w:hint="cs"/>
          <w:sz w:val="22"/>
          <w:rtl/>
        </w:rPr>
        <w:t xml:space="preserve"> نمودار پراکنش </w:t>
      </w:r>
      <w:r w:rsidR="0095280F" w:rsidRPr="002D6A80">
        <w:rPr>
          <w:rFonts w:cs="B Nazanin"/>
          <w:sz w:val="22"/>
          <w:rtl/>
        </w:rPr>
        <w:t>آن‌ها</w:t>
      </w:r>
      <w:r w:rsidR="003132FA" w:rsidRPr="002D6A80">
        <w:rPr>
          <w:rFonts w:cs="B Nazanin" w:hint="cs"/>
          <w:sz w:val="22"/>
          <w:rtl/>
        </w:rPr>
        <w:t xml:space="preserve"> نیز در شکل (</w:t>
      </w:r>
      <w:r w:rsidR="00247B60" w:rsidRPr="002D6A80">
        <w:rPr>
          <w:rFonts w:cs="B Nazanin" w:hint="cs"/>
          <w:sz w:val="22"/>
          <w:rtl/>
        </w:rPr>
        <w:t>17</w:t>
      </w:r>
      <w:r w:rsidR="003132FA" w:rsidRPr="002D6A80">
        <w:rPr>
          <w:rFonts w:cs="B Nazanin" w:hint="cs"/>
          <w:sz w:val="22"/>
          <w:rtl/>
        </w:rPr>
        <w:t xml:space="preserve">) </w:t>
      </w:r>
      <w:r w:rsidR="00EF1383" w:rsidRPr="002D6A80">
        <w:rPr>
          <w:rFonts w:cs="B Nazanin" w:hint="cs"/>
          <w:sz w:val="22"/>
          <w:rtl/>
        </w:rPr>
        <w:t xml:space="preserve">مشخص </w:t>
      </w:r>
      <w:r w:rsidR="0095280F" w:rsidRPr="002D6A80">
        <w:rPr>
          <w:rFonts w:cs="B Nazanin" w:hint="cs"/>
          <w:sz w:val="22"/>
          <w:rtl/>
        </w:rPr>
        <w:t>کننده‌ی</w:t>
      </w:r>
      <w:r w:rsidR="00EF1383" w:rsidRPr="002D6A80">
        <w:rPr>
          <w:rFonts w:cs="B Nazanin" w:hint="cs"/>
          <w:sz w:val="22"/>
          <w:rtl/>
        </w:rPr>
        <w:t xml:space="preserve"> این است که </w:t>
      </w:r>
      <w:r w:rsidR="00405D5F" w:rsidRPr="002D6A80">
        <w:rPr>
          <w:rFonts w:cs="B Nazanin" w:hint="cs"/>
          <w:sz w:val="22"/>
          <w:rtl/>
        </w:rPr>
        <w:t xml:space="preserve">مقادیر واقعی و </w:t>
      </w:r>
      <w:r w:rsidR="004C1CB1" w:rsidRPr="002D6A80">
        <w:rPr>
          <w:rFonts w:cs="B Nazanin" w:hint="cs"/>
          <w:sz w:val="22"/>
          <w:rtl/>
        </w:rPr>
        <w:t>پیش‌بینی</w:t>
      </w:r>
      <w:r w:rsidR="00405D5F" w:rsidRPr="002D6A80">
        <w:rPr>
          <w:rFonts w:cs="B Nazanin" w:hint="cs"/>
          <w:sz w:val="22"/>
          <w:rtl/>
        </w:rPr>
        <w:t xml:space="preserve"> شده نسبت به هم به چه صورتی عمل </w:t>
      </w:r>
      <w:r w:rsidR="0095280F" w:rsidRPr="002D6A80">
        <w:rPr>
          <w:rFonts w:cs="B Nazanin" w:hint="cs"/>
          <w:sz w:val="22"/>
          <w:rtl/>
        </w:rPr>
        <w:t>می‌کنند</w:t>
      </w:r>
      <w:r w:rsidR="00405D5F" w:rsidRPr="002D6A80">
        <w:rPr>
          <w:rFonts w:cs="B Nazanin" w:hint="cs"/>
          <w:sz w:val="22"/>
          <w:rtl/>
        </w:rPr>
        <w:t xml:space="preserve">. در این نمودار هر نقطه بیانگر یک </w:t>
      </w:r>
      <w:r w:rsidR="0095280F" w:rsidRPr="002D6A80">
        <w:rPr>
          <w:rFonts w:cs="B Nazanin" w:hint="cs"/>
          <w:sz w:val="22"/>
          <w:rtl/>
        </w:rPr>
        <w:t>داده‌ی</w:t>
      </w:r>
      <w:r w:rsidR="00405D5F" w:rsidRPr="002D6A80">
        <w:rPr>
          <w:rFonts w:cs="B Nazanin" w:hint="cs"/>
          <w:sz w:val="22"/>
          <w:rtl/>
        </w:rPr>
        <w:t xml:space="preserve"> واقعی و </w:t>
      </w:r>
      <w:r w:rsidR="004C1CB1" w:rsidRPr="002D6A80">
        <w:rPr>
          <w:rFonts w:cs="B Nazanin" w:hint="cs"/>
          <w:sz w:val="22"/>
          <w:rtl/>
        </w:rPr>
        <w:t>پیش‌بینی</w:t>
      </w:r>
      <w:r w:rsidR="00405D5F" w:rsidRPr="002D6A80">
        <w:rPr>
          <w:rFonts w:cs="B Nazanin" w:hint="cs"/>
          <w:sz w:val="22"/>
          <w:rtl/>
        </w:rPr>
        <w:t xml:space="preserve"> </w:t>
      </w:r>
      <w:r w:rsidR="004C1CB1" w:rsidRPr="002D6A80">
        <w:rPr>
          <w:rFonts w:cs="B Nazanin" w:hint="cs"/>
          <w:sz w:val="22"/>
          <w:rtl/>
        </w:rPr>
        <w:t>می‌باشد</w:t>
      </w:r>
      <w:r w:rsidR="00405D5F" w:rsidRPr="002D6A80">
        <w:rPr>
          <w:rFonts w:cs="B Nazanin" w:hint="cs"/>
          <w:sz w:val="22"/>
          <w:rtl/>
        </w:rPr>
        <w:t xml:space="preserve"> که </w:t>
      </w:r>
      <w:r w:rsidR="0095280F" w:rsidRPr="002D6A80">
        <w:rPr>
          <w:rFonts w:cs="B Nazanin"/>
          <w:sz w:val="22"/>
          <w:rtl/>
        </w:rPr>
        <w:t>هرقدر</w:t>
      </w:r>
      <w:r w:rsidR="006D2FD9" w:rsidRPr="002D6A80">
        <w:rPr>
          <w:rFonts w:cs="B Nazanin" w:hint="cs"/>
          <w:sz w:val="22"/>
          <w:rtl/>
        </w:rPr>
        <w:t xml:space="preserve"> این نقاط به خط </w:t>
      </w:r>
      <w:r w:rsidR="0095280F" w:rsidRPr="002D6A80">
        <w:rPr>
          <w:rFonts w:cs="B Nazanin"/>
          <w:sz w:val="22"/>
          <w:rtl/>
        </w:rPr>
        <w:t>نزد</w:t>
      </w:r>
      <w:r w:rsidR="0095280F" w:rsidRPr="002D6A80">
        <w:rPr>
          <w:rFonts w:cs="B Nazanin" w:hint="cs"/>
          <w:sz w:val="22"/>
          <w:rtl/>
        </w:rPr>
        <w:t>ی</w:t>
      </w:r>
      <w:r w:rsidR="0095280F" w:rsidRPr="002D6A80">
        <w:rPr>
          <w:rFonts w:cs="B Nazanin" w:hint="eastAsia"/>
          <w:sz w:val="22"/>
          <w:rtl/>
        </w:rPr>
        <w:t>ک‌تر</w:t>
      </w:r>
      <w:r w:rsidR="006D2FD9" w:rsidRPr="002D6A80">
        <w:rPr>
          <w:rFonts w:cs="B Nazanin" w:hint="cs"/>
          <w:sz w:val="22"/>
          <w:rtl/>
        </w:rPr>
        <w:t xml:space="preserve"> باشند</w:t>
      </w:r>
      <w:r w:rsidR="00FC2D22" w:rsidRPr="002D6A80">
        <w:rPr>
          <w:rFonts w:cs="B Nazanin" w:hint="cs"/>
          <w:sz w:val="22"/>
          <w:rtl/>
        </w:rPr>
        <w:t>،</w:t>
      </w:r>
      <w:r w:rsidR="006D2FD9" w:rsidRPr="002D6A80">
        <w:rPr>
          <w:rFonts w:cs="B Nazanin" w:hint="cs"/>
          <w:sz w:val="22"/>
          <w:rtl/>
        </w:rPr>
        <w:t xml:space="preserve"> بیانگر عملکرد بهتر مدل </w:t>
      </w:r>
      <w:r w:rsidR="004C1CB1" w:rsidRPr="002D6A80">
        <w:rPr>
          <w:rFonts w:cs="B Nazanin" w:hint="cs"/>
          <w:sz w:val="22"/>
          <w:rtl/>
        </w:rPr>
        <w:t>می‌باشد</w:t>
      </w:r>
      <w:r w:rsidR="006D2FD9" w:rsidRPr="002D6A80">
        <w:rPr>
          <w:rFonts w:cs="B Nazanin" w:hint="cs"/>
          <w:sz w:val="22"/>
          <w:rtl/>
        </w:rPr>
        <w:t xml:space="preserve"> و </w:t>
      </w:r>
      <w:r w:rsidR="0095280F" w:rsidRPr="002D6A80">
        <w:rPr>
          <w:rFonts w:cs="B Nazanin"/>
          <w:sz w:val="22"/>
          <w:rtl/>
        </w:rPr>
        <w:t>فاصله‌</w:t>
      </w:r>
      <w:r w:rsidR="0095280F" w:rsidRPr="002D6A80">
        <w:rPr>
          <w:rFonts w:cs="B Nazanin" w:hint="cs"/>
          <w:sz w:val="22"/>
          <w:rtl/>
        </w:rPr>
        <w:t>ی</w:t>
      </w:r>
      <w:r w:rsidR="006D2FD9" w:rsidRPr="002D6A80">
        <w:rPr>
          <w:rFonts w:cs="B Nazanin" w:hint="cs"/>
          <w:sz w:val="22"/>
          <w:rtl/>
        </w:rPr>
        <w:t xml:space="preserve"> زیاد </w:t>
      </w:r>
      <w:r w:rsidR="0095280F" w:rsidRPr="002D6A80">
        <w:rPr>
          <w:rFonts w:cs="B Nazanin"/>
          <w:sz w:val="22"/>
          <w:rtl/>
        </w:rPr>
        <w:t>آن‌ها</w:t>
      </w:r>
      <w:r w:rsidR="006D2FD9" w:rsidRPr="002D6A80">
        <w:rPr>
          <w:rFonts w:cs="B Nazanin" w:hint="cs"/>
          <w:sz w:val="22"/>
          <w:rtl/>
        </w:rPr>
        <w:t xml:space="preserve"> از خط </w:t>
      </w:r>
      <w:r w:rsidR="0095280F" w:rsidRPr="002D6A80">
        <w:rPr>
          <w:rFonts w:cs="B Nazanin"/>
          <w:sz w:val="22"/>
          <w:rtl/>
        </w:rPr>
        <w:t>نشان‌دهنده‌</w:t>
      </w:r>
      <w:r w:rsidR="0095280F" w:rsidRPr="002D6A80">
        <w:rPr>
          <w:rFonts w:cs="B Nazanin" w:hint="cs"/>
          <w:sz w:val="22"/>
          <w:rtl/>
        </w:rPr>
        <w:t>ی</w:t>
      </w:r>
      <w:r w:rsidR="006D2FD9" w:rsidRPr="002D6A80">
        <w:rPr>
          <w:rFonts w:cs="B Nazanin" w:hint="cs"/>
          <w:sz w:val="22"/>
          <w:rtl/>
        </w:rPr>
        <w:t xml:space="preserve"> عملکرد نامناسب شبکه عصبی </w:t>
      </w:r>
      <w:r w:rsidR="004C1CB1" w:rsidRPr="002D6A80">
        <w:rPr>
          <w:rFonts w:cs="B Nazanin" w:hint="cs"/>
          <w:sz w:val="22"/>
          <w:rtl/>
        </w:rPr>
        <w:t>موردنظر</w:t>
      </w:r>
      <w:r w:rsidR="006D2FD9" w:rsidRPr="002D6A80">
        <w:rPr>
          <w:rFonts w:cs="B Nazanin" w:hint="cs"/>
          <w:sz w:val="22"/>
          <w:rtl/>
        </w:rPr>
        <w:t xml:space="preserve"> </w:t>
      </w:r>
      <w:r w:rsidR="004C1CB1" w:rsidRPr="002D6A80">
        <w:rPr>
          <w:rFonts w:cs="B Nazanin" w:hint="cs"/>
          <w:sz w:val="22"/>
          <w:rtl/>
        </w:rPr>
        <w:t>می‌باشد</w:t>
      </w:r>
      <w:r w:rsidR="006D2FD9" w:rsidRPr="002D6A80">
        <w:rPr>
          <w:rFonts w:cs="B Nazanin" w:hint="cs"/>
          <w:sz w:val="22"/>
          <w:rtl/>
        </w:rPr>
        <w:t>. در اینجا باتوجه به نمودار شکل (</w:t>
      </w:r>
      <w:r w:rsidR="00247B60" w:rsidRPr="002D6A80">
        <w:rPr>
          <w:rFonts w:cs="B Nazanin" w:hint="cs"/>
          <w:sz w:val="22"/>
          <w:rtl/>
        </w:rPr>
        <w:t>17</w:t>
      </w:r>
      <w:r w:rsidR="006D2FD9" w:rsidRPr="002D6A80">
        <w:rPr>
          <w:rFonts w:cs="B Nazanin" w:hint="cs"/>
          <w:sz w:val="22"/>
          <w:rtl/>
        </w:rPr>
        <w:t>)</w:t>
      </w:r>
      <w:r w:rsidR="00FC2D22" w:rsidRPr="002D6A80">
        <w:rPr>
          <w:rFonts w:cs="B Nazanin" w:hint="cs"/>
          <w:sz w:val="22"/>
          <w:rtl/>
        </w:rPr>
        <w:t>،</w:t>
      </w:r>
      <w:r w:rsidR="006D2FD9" w:rsidRPr="002D6A80">
        <w:rPr>
          <w:rFonts w:cs="B Nazanin" w:hint="cs"/>
          <w:sz w:val="22"/>
          <w:rtl/>
        </w:rPr>
        <w:t xml:space="preserve"> برخی از نقاط ما روی خط و سایر نقاط نیز به </w:t>
      </w:r>
      <w:r w:rsidR="0095280F" w:rsidRPr="002D6A80">
        <w:rPr>
          <w:rFonts w:cs="B Nazanin"/>
          <w:sz w:val="22"/>
          <w:rtl/>
        </w:rPr>
        <w:t>فاصله‌ها</w:t>
      </w:r>
      <w:r w:rsidR="0095280F" w:rsidRPr="002D6A80">
        <w:rPr>
          <w:rFonts w:cs="B Nazanin" w:hint="cs"/>
          <w:sz w:val="22"/>
          <w:rtl/>
        </w:rPr>
        <w:t>ی</w:t>
      </w:r>
      <w:r w:rsidR="006D2FD9" w:rsidRPr="002D6A80">
        <w:rPr>
          <w:rFonts w:cs="B Nazanin" w:hint="cs"/>
          <w:sz w:val="22"/>
          <w:rtl/>
        </w:rPr>
        <w:t xml:space="preserve"> </w:t>
      </w:r>
      <w:r w:rsidR="0095280F" w:rsidRPr="002D6A80">
        <w:rPr>
          <w:rFonts w:cs="B Nazanin"/>
          <w:sz w:val="22"/>
          <w:rtl/>
        </w:rPr>
        <w:t>حدوداً</w:t>
      </w:r>
      <w:r w:rsidR="006D2FD9" w:rsidRPr="002D6A80">
        <w:rPr>
          <w:rFonts w:cs="B Nazanin" w:hint="cs"/>
          <w:sz w:val="22"/>
          <w:rtl/>
        </w:rPr>
        <w:t xml:space="preserve"> نزدیکی از خط قرار </w:t>
      </w:r>
      <w:r w:rsidR="0095280F" w:rsidRPr="002D6A80">
        <w:rPr>
          <w:rFonts w:cs="B Nazanin" w:hint="cs"/>
          <w:sz w:val="22"/>
          <w:rtl/>
        </w:rPr>
        <w:t>گرفته‌اند</w:t>
      </w:r>
      <w:r w:rsidR="006D2FD9" w:rsidRPr="002D6A80">
        <w:rPr>
          <w:rFonts w:cs="B Nazanin" w:hint="cs"/>
          <w:sz w:val="22"/>
          <w:rtl/>
        </w:rPr>
        <w:t xml:space="preserve"> که </w:t>
      </w:r>
      <w:r w:rsidR="004C1CB1" w:rsidRPr="002D6A80">
        <w:rPr>
          <w:rFonts w:cs="B Nazanin" w:hint="cs"/>
          <w:sz w:val="22"/>
          <w:rtl/>
        </w:rPr>
        <w:t>به‌صورت</w:t>
      </w:r>
      <w:r w:rsidR="006D2FD9" w:rsidRPr="002D6A80">
        <w:rPr>
          <w:rFonts w:cs="B Nazanin" w:hint="cs"/>
          <w:sz w:val="22"/>
          <w:rtl/>
        </w:rPr>
        <w:t xml:space="preserve"> کلی حاکی از عملکرد </w:t>
      </w:r>
      <w:r w:rsidR="0095280F" w:rsidRPr="002D6A80">
        <w:rPr>
          <w:rFonts w:cs="B Nazanin" w:hint="cs"/>
          <w:sz w:val="22"/>
          <w:rtl/>
        </w:rPr>
        <w:t>قابل‌قبول</w:t>
      </w:r>
      <w:r w:rsidR="006D2FD9" w:rsidRPr="002D6A80">
        <w:rPr>
          <w:rFonts w:cs="B Nazanin" w:hint="cs"/>
          <w:sz w:val="22"/>
          <w:rtl/>
        </w:rPr>
        <w:t xml:space="preserve"> مدل </w:t>
      </w:r>
      <w:r w:rsidR="00875124" w:rsidRPr="002D6A80">
        <w:rPr>
          <w:rFonts w:cs="B Nazanin" w:hint="cs"/>
          <w:sz w:val="22"/>
          <w:rtl/>
        </w:rPr>
        <w:t xml:space="preserve">پرسپترون چند </w:t>
      </w:r>
      <w:r w:rsidR="004C1CB1" w:rsidRPr="002D6A80">
        <w:rPr>
          <w:rFonts w:cs="B Nazanin" w:hint="cs"/>
          <w:sz w:val="22"/>
          <w:rtl/>
        </w:rPr>
        <w:t>لایه‌ی</w:t>
      </w:r>
      <w:r w:rsidR="00875124" w:rsidRPr="002D6A80">
        <w:rPr>
          <w:rFonts w:cs="B Nazanin" w:hint="cs"/>
          <w:sz w:val="22"/>
          <w:rtl/>
        </w:rPr>
        <w:t xml:space="preserve"> </w:t>
      </w:r>
      <w:r w:rsidR="009042D4" w:rsidRPr="002D6A80">
        <w:rPr>
          <w:rFonts w:cs="B Nazanin" w:hint="cs"/>
          <w:sz w:val="22"/>
          <w:rtl/>
        </w:rPr>
        <w:t>طراحی شده</w:t>
      </w:r>
      <w:r w:rsidR="00875124" w:rsidRPr="002D6A80">
        <w:rPr>
          <w:rFonts w:cs="B Nazanin" w:hint="cs"/>
          <w:sz w:val="22"/>
          <w:rtl/>
        </w:rPr>
        <w:t xml:space="preserve"> </w:t>
      </w:r>
      <w:r w:rsidR="004C1CB1" w:rsidRPr="002D6A80">
        <w:rPr>
          <w:rFonts w:cs="B Nazanin" w:hint="cs"/>
          <w:sz w:val="22"/>
          <w:rtl/>
        </w:rPr>
        <w:t>می‌باشد</w:t>
      </w:r>
      <w:r w:rsidR="003F0E1F" w:rsidRPr="002D6A80">
        <w:rPr>
          <w:rFonts w:cs="B Nazanin" w:hint="cs"/>
          <w:sz w:val="22"/>
          <w:rtl/>
        </w:rPr>
        <w:t>.</w:t>
      </w:r>
      <w:r w:rsidR="00F637C4" w:rsidRPr="002D6A80">
        <w:rPr>
          <w:rFonts w:cs="B Nazanin" w:hint="cs"/>
          <w:sz w:val="22"/>
          <w:rtl/>
        </w:rPr>
        <w:t xml:space="preserve"> همچنین </w:t>
      </w:r>
      <w:r w:rsidR="00A52FFE" w:rsidRPr="002D6A80">
        <w:rPr>
          <w:rFonts w:cs="B Nazanin" w:hint="cs"/>
          <w:sz w:val="22"/>
          <w:rtl/>
        </w:rPr>
        <w:t xml:space="preserve">مقادیر </w:t>
      </w:r>
      <w:r w:rsidR="00457B94" w:rsidRPr="002D6A80">
        <w:rPr>
          <w:rFonts w:cs="B Nazanin" w:hint="cs"/>
          <w:sz w:val="22"/>
          <w:rtl/>
        </w:rPr>
        <w:t xml:space="preserve">معیارهای ارزیابی عملکرد </w:t>
      </w:r>
      <w:r w:rsidR="005E40CC" w:rsidRPr="002D6A80">
        <w:rPr>
          <w:rFonts w:cs="B Nazanin" w:hint="cs"/>
          <w:sz w:val="22"/>
          <w:rtl/>
        </w:rPr>
        <w:t>مقایسه‌ی</w:t>
      </w:r>
      <w:r w:rsidR="00457B94" w:rsidRPr="002D6A80">
        <w:rPr>
          <w:rFonts w:cs="B Nazanin" w:hint="cs"/>
          <w:sz w:val="22"/>
          <w:rtl/>
        </w:rPr>
        <w:t xml:space="preserve"> </w:t>
      </w:r>
      <w:r w:rsidR="004C1CB1" w:rsidRPr="002D6A80">
        <w:rPr>
          <w:rFonts w:cs="B Nazanin" w:hint="cs"/>
          <w:sz w:val="22"/>
          <w:rtl/>
        </w:rPr>
        <w:t>داده‌های</w:t>
      </w:r>
      <w:r w:rsidR="00457B94" w:rsidRPr="002D6A80">
        <w:rPr>
          <w:rFonts w:cs="B Nazanin" w:hint="cs"/>
          <w:sz w:val="22"/>
          <w:rtl/>
        </w:rPr>
        <w:t xml:space="preserve"> </w:t>
      </w:r>
      <w:r w:rsidR="004C1CB1" w:rsidRPr="002D6A80">
        <w:rPr>
          <w:rFonts w:cs="B Nazanin" w:hint="cs"/>
          <w:sz w:val="22"/>
          <w:rtl/>
        </w:rPr>
        <w:t>پیش‌بینی</w:t>
      </w:r>
      <w:r w:rsidR="00457B94" w:rsidRPr="002D6A80">
        <w:rPr>
          <w:rFonts w:cs="B Nazanin" w:hint="cs"/>
          <w:sz w:val="22"/>
          <w:rtl/>
        </w:rPr>
        <w:t xml:space="preserve"> و واقعی مدل </w:t>
      </w:r>
      <w:r w:rsidR="00F637C4" w:rsidRPr="002D6A80">
        <w:rPr>
          <w:rFonts w:cs="B Nazanin" w:hint="cs"/>
          <w:sz w:val="22"/>
          <w:rtl/>
        </w:rPr>
        <w:t>شبکه عصبی</w:t>
      </w:r>
      <w:r w:rsidR="000E4B3C" w:rsidRPr="002D6A80">
        <w:rPr>
          <w:rFonts w:cs="B Nazanin" w:hint="cs"/>
          <w:sz w:val="22"/>
          <w:rtl/>
        </w:rPr>
        <w:t xml:space="preserve"> </w:t>
      </w:r>
      <w:r w:rsidR="00DE6308" w:rsidRPr="002D6A80">
        <w:rPr>
          <w:rFonts w:cs="B Nazanin" w:hint="cs"/>
          <w:sz w:val="22"/>
          <w:rtl/>
        </w:rPr>
        <w:t xml:space="preserve"> مقادیر </w:t>
      </w:r>
      <w:r w:rsidR="000E4B3C" w:rsidRPr="002D6A80">
        <w:rPr>
          <w:rFonts w:cs="B Nazanin" w:hint="cs"/>
          <w:sz w:val="22"/>
          <w:rtl/>
        </w:rPr>
        <w:t>معیار ریشه میانگین مربعات خطا</w:t>
      </w:r>
      <w:r w:rsidR="00AF7E47" w:rsidRPr="002D6A80">
        <w:rPr>
          <w:rFonts w:cs="B Nazanin" w:hint="cs"/>
          <w:sz w:val="22"/>
          <w:rtl/>
        </w:rPr>
        <w:t xml:space="preserve"> </w:t>
      </w:r>
      <w:r w:rsidR="00834CA8" w:rsidRPr="002D6A80">
        <w:rPr>
          <w:rFonts w:cs="B Nazanin"/>
          <w:sz w:val="22"/>
        </w:rPr>
        <w:t>(RMSE)</w:t>
      </w:r>
      <w:r w:rsidR="00BA3245" w:rsidRPr="002D6A80">
        <w:rPr>
          <w:rFonts w:cs="B Nazanin" w:hint="cs"/>
          <w:sz w:val="22"/>
          <w:rtl/>
        </w:rPr>
        <w:t xml:space="preserve"> </w:t>
      </w:r>
      <w:r w:rsidR="000E4B3C" w:rsidRPr="002D6A80">
        <w:rPr>
          <w:rFonts w:cs="B Nazanin" w:hint="cs"/>
          <w:sz w:val="22"/>
          <w:rtl/>
        </w:rPr>
        <w:t>و میانگین مطلق خطا</w:t>
      </w:r>
      <w:r w:rsidR="00834CA8" w:rsidRPr="002D6A80">
        <w:rPr>
          <w:rFonts w:cs="B Nazanin" w:hint="cs"/>
          <w:sz w:val="22"/>
          <w:rtl/>
        </w:rPr>
        <w:t>ی</w:t>
      </w:r>
      <w:r w:rsidR="000E4B3C" w:rsidRPr="002D6A80">
        <w:rPr>
          <w:rFonts w:cs="B Nazanin" w:hint="cs"/>
          <w:sz w:val="22"/>
          <w:rtl/>
        </w:rPr>
        <w:t xml:space="preserve"> </w:t>
      </w:r>
      <w:r w:rsidR="000E4B3C" w:rsidRPr="002D6A80">
        <w:rPr>
          <w:rFonts w:cs="B Nazanin"/>
          <w:sz w:val="22"/>
          <w:rtl/>
        </w:rPr>
        <w:t>(</w:t>
      </w:r>
      <w:r w:rsidR="000E4B3C" w:rsidRPr="002D6A80">
        <w:rPr>
          <w:rFonts w:cs="B Nazanin"/>
          <w:sz w:val="22"/>
        </w:rPr>
        <w:t>MAE</w:t>
      </w:r>
      <w:r w:rsidR="000E4B3C" w:rsidRPr="002D6A80">
        <w:rPr>
          <w:rFonts w:cs="B Nazanin"/>
          <w:sz w:val="22"/>
          <w:rtl/>
        </w:rPr>
        <w:t>)</w:t>
      </w:r>
      <w:r w:rsidR="00834CA8" w:rsidRPr="002D6A80">
        <w:rPr>
          <w:rFonts w:cs="B Nazanin" w:hint="cs"/>
          <w:sz w:val="22"/>
          <w:rtl/>
        </w:rPr>
        <w:t xml:space="preserve"> </w:t>
      </w:r>
      <w:r w:rsidR="004C1CB1" w:rsidRPr="002D6A80">
        <w:rPr>
          <w:rFonts w:cs="B Nazanin" w:hint="cs"/>
          <w:sz w:val="22"/>
          <w:rtl/>
        </w:rPr>
        <w:t>داده‌های</w:t>
      </w:r>
      <w:r w:rsidR="00457B94" w:rsidRPr="002D6A80">
        <w:rPr>
          <w:rFonts w:cs="B Nazanin" w:hint="cs"/>
          <w:sz w:val="22"/>
          <w:rtl/>
        </w:rPr>
        <w:t xml:space="preserve"> </w:t>
      </w:r>
      <w:r w:rsidR="004C1CB1" w:rsidRPr="002D6A80">
        <w:rPr>
          <w:rFonts w:cs="B Nazanin" w:hint="cs"/>
          <w:sz w:val="22"/>
          <w:rtl/>
        </w:rPr>
        <w:t>پیش‌بینی</w:t>
      </w:r>
      <w:r w:rsidR="00F722E8" w:rsidRPr="002D6A80">
        <w:rPr>
          <w:rFonts w:cs="B Nazanin" w:hint="cs"/>
          <w:sz w:val="22"/>
          <w:rtl/>
        </w:rPr>
        <w:t xml:space="preserve"> مدل در شکل (</w:t>
      </w:r>
      <w:r w:rsidR="00247B60" w:rsidRPr="002D6A80">
        <w:rPr>
          <w:rFonts w:cs="B Nazanin" w:hint="cs"/>
          <w:sz w:val="22"/>
          <w:rtl/>
        </w:rPr>
        <w:t>18</w:t>
      </w:r>
      <w:r w:rsidR="00F722E8" w:rsidRPr="002D6A80">
        <w:rPr>
          <w:rFonts w:cs="B Nazanin" w:hint="cs"/>
          <w:sz w:val="22"/>
          <w:rtl/>
        </w:rPr>
        <w:t>) ارائ</w:t>
      </w:r>
      <w:r w:rsidR="00457B94" w:rsidRPr="002D6A80">
        <w:rPr>
          <w:rFonts w:cs="B Nazanin" w:hint="cs"/>
          <w:sz w:val="22"/>
          <w:rtl/>
        </w:rPr>
        <w:t>ه شده است.</w:t>
      </w:r>
      <w:r w:rsidR="00F722E8" w:rsidRPr="002D6A80">
        <w:rPr>
          <w:rFonts w:cs="B Nazanin" w:hint="cs"/>
          <w:sz w:val="22"/>
          <w:rtl/>
        </w:rPr>
        <w:t xml:space="preserve"> </w:t>
      </w:r>
      <w:r w:rsidR="00516813" w:rsidRPr="002D6A80">
        <w:rPr>
          <w:rFonts w:cs="B Nazanin" w:hint="cs"/>
          <w:sz w:val="22"/>
          <w:rtl/>
        </w:rPr>
        <w:t xml:space="preserve">معیارهای ارائه شده نشان </w:t>
      </w:r>
      <w:r w:rsidR="00B76739" w:rsidRPr="002D6A80">
        <w:rPr>
          <w:rFonts w:cs="B Nazanin"/>
          <w:sz w:val="22"/>
          <w:rtl/>
        </w:rPr>
        <w:t>دهنده‌</w:t>
      </w:r>
      <w:r w:rsidR="00B76739" w:rsidRPr="002D6A80">
        <w:rPr>
          <w:rFonts w:cs="B Nazanin" w:hint="cs"/>
          <w:sz w:val="22"/>
          <w:rtl/>
        </w:rPr>
        <w:t>ی</w:t>
      </w:r>
      <w:r w:rsidR="00516813" w:rsidRPr="002D6A80">
        <w:rPr>
          <w:rFonts w:cs="B Nazanin" w:hint="cs"/>
          <w:sz w:val="22"/>
          <w:rtl/>
        </w:rPr>
        <w:t xml:space="preserve"> عملکرد مطلوب مدل شبکه عصبی پرسپترون چند </w:t>
      </w:r>
      <w:r w:rsidR="00BC1812" w:rsidRPr="002D6A80">
        <w:rPr>
          <w:rFonts w:cs="B Nazanin" w:hint="cs"/>
          <w:sz w:val="22"/>
          <w:rtl/>
        </w:rPr>
        <w:t>لایه‌ی</w:t>
      </w:r>
      <w:r w:rsidR="00516813" w:rsidRPr="002D6A80">
        <w:rPr>
          <w:rFonts w:cs="B Nazanin" w:hint="cs"/>
          <w:sz w:val="22"/>
          <w:rtl/>
        </w:rPr>
        <w:t xml:space="preserve"> طراحی شده برای </w:t>
      </w:r>
      <w:r w:rsidR="00613A5D" w:rsidRPr="002D6A80">
        <w:rPr>
          <w:rFonts w:cs="B Nazanin" w:hint="cs"/>
          <w:sz w:val="22"/>
          <w:rtl/>
        </w:rPr>
        <w:t>پیش‌بینی</w:t>
      </w:r>
      <w:r w:rsidR="00516813" w:rsidRPr="002D6A80">
        <w:rPr>
          <w:rFonts w:cs="B Nazanin" w:hint="cs"/>
          <w:sz w:val="22"/>
          <w:rtl/>
        </w:rPr>
        <w:t xml:space="preserve"> ذرات معلق کمتر از ده میکرون </w:t>
      </w:r>
      <w:r w:rsidR="003B13B2" w:rsidRPr="002D6A80">
        <w:rPr>
          <w:rFonts w:cs="B Nazanin" w:hint="cs"/>
          <w:sz w:val="22"/>
          <w:rtl/>
        </w:rPr>
        <w:t>است.</w:t>
      </w:r>
    </w:p>
    <w:p w14:paraId="7B90683B" w14:textId="66EEB3D4" w:rsidR="00FD188D" w:rsidRPr="002D6A80" w:rsidRDefault="00D2282F" w:rsidP="00503DD6">
      <w:pPr>
        <w:spacing w:before="240"/>
        <w:jc w:val="center"/>
        <w:rPr>
          <w:rFonts w:asciiTheme="majorBidi" w:hAnsiTheme="majorBidi" w:cs="B Nazanin"/>
          <w:b/>
          <w:bCs/>
          <w:sz w:val="20"/>
          <w:szCs w:val="20"/>
          <w:rtl/>
          <w:lang w:bidi="fa-IR"/>
        </w:rPr>
      </w:pPr>
      <w:r w:rsidRPr="002D6A80">
        <w:rPr>
          <w:rFonts w:asciiTheme="majorBidi" w:hAnsiTheme="majorBidi" w:cs="B Nazanin"/>
          <w:b/>
          <w:bCs/>
          <w:noProof/>
          <w:sz w:val="20"/>
          <w:szCs w:val="20"/>
          <w:rtl/>
        </w:rPr>
        <w:lastRenderedPageBreak/>
        <w:drawing>
          <wp:inline distT="0" distB="0" distL="0" distR="0" wp14:anchorId="6E75BEE1" wp14:editId="79C9EC5F">
            <wp:extent cx="4361197" cy="2160000"/>
            <wp:effectExtent l="19050" t="19050" r="20320" b="1206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31 گام پیش بینی باهم.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361197" cy="2160000"/>
                    </a:xfrm>
                    <a:prstGeom prst="rect">
                      <a:avLst/>
                    </a:prstGeom>
                    <a:ln w="3175">
                      <a:solidFill>
                        <a:schemeClr val="tx1"/>
                      </a:solidFill>
                    </a:ln>
                  </pic:spPr>
                </pic:pic>
              </a:graphicData>
            </a:graphic>
          </wp:inline>
        </w:drawing>
      </w:r>
    </w:p>
    <w:p w14:paraId="78A3868B" w14:textId="48F26B2A" w:rsidR="00132EA4" w:rsidRPr="002D6A80" w:rsidRDefault="00AF7E47" w:rsidP="00FD4DFE">
      <w:pPr>
        <w:bidi/>
        <w:jc w:val="center"/>
        <w:rPr>
          <w:rFonts w:asciiTheme="majorBidi" w:hAnsiTheme="majorBidi" w:cs="B Nazanin"/>
          <w:b/>
          <w:bCs/>
          <w:sz w:val="18"/>
          <w:szCs w:val="20"/>
          <w:rtl/>
          <w:lang w:bidi="fa-IR"/>
        </w:rPr>
      </w:pPr>
      <w:r w:rsidRPr="002D6A80">
        <w:rPr>
          <w:rFonts w:asciiTheme="majorBidi" w:hAnsiTheme="majorBidi" w:cs="B Nazanin"/>
          <w:b/>
          <w:bCs/>
          <w:sz w:val="18"/>
          <w:szCs w:val="20"/>
          <w:rtl/>
          <w:lang w:bidi="fa-IR"/>
        </w:rPr>
        <w:t>شکل (</w:t>
      </w:r>
      <w:r w:rsidR="00FD4DFE" w:rsidRPr="002D6A80">
        <w:rPr>
          <w:rFonts w:asciiTheme="majorBidi" w:hAnsiTheme="majorBidi" w:cs="B Nazanin" w:hint="cs"/>
          <w:b/>
          <w:bCs/>
          <w:sz w:val="18"/>
          <w:szCs w:val="20"/>
          <w:rtl/>
          <w:lang w:bidi="fa-IR"/>
        </w:rPr>
        <w:t>15</w:t>
      </w:r>
      <w:r w:rsidR="00FD188D" w:rsidRPr="002D6A80">
        <w:rPr>
          <w:rFonts w:asciiTheme="majorBidi" w:hAnsiTheme="majorBidi" w:cs="B Nazanin"/>
          <w:b/>
          <w:bCs/>
          <w:sz w:val="18"/>
          <w:szCs w:val="20"/>
          <w:rtl/>
          <w:lang w:bidi="fa-IR"/>
        </w:rPr>
        <w:t xml:space="preserve">). </w:t>
      </w:r>
      <w:r w:rsidR="00A35F99" w:rsidRPr="002D6A80">
        <w:rPr>
          <w:rFonts w:asciiTheme="majorBidi" w:hAnsiTheme="majorBidi" w:cs="B Nazanin"/>
          <w:b/>
          <w:bCs/>
          <w:sz w:val="18"/>
          <w:szCs w:val="20"/>
          <w:rtl/>
          <w:lang w:bidi="fa-IR"/>
        </w:rPr>
        <w:t>پیش‌بینی</w:t>
      </w:r>
      <w:r w:rsidR="00FD188D" w:rsidRPr="002D6A80">
        <w:rPr>
          <w:rFonts w:asciiTheme="majorBidi" w:hAnsiTheme="majorBidi" w:cs="B Nazanin"/>
          <w:b/>
          <w:bCs/>
          <w:sz w:val="18"/>
          <w:szCs w:val="20"/>
          <w:rtl/>
          <w:lang w:bidi="fa-IR"/>
        </w:rPr>
        <w:t xml:space="preserve"> 31 گام آینده توسط شبکه عصبی مصنوعی </w:t>
      </w:r>
      <w:r w:rsidR="00FD188D" w:rsidRPr="002D6A80">
        <w:rPr>
          <w:rFonts w:asciiTheme="majorBidi" w:hAnsiTheme="majorBidi" w:cs="B Nazanin"/>
          <w:b/>
          <w:bCs/>
          <w:sz w:val="18"/>
          <w:szCs w:val="20"/>
        </w:rPr>
        <w:t>MLP</w:t>
      </w:r>
      <w:r w:rsidR="00FD188D" w:rsidRPr="002D6A80">
        <w:rPr>
          <w:rFonts w:asciiTheme="majorBidi" w:hAnsiTheme="majorBidi" w:cs="B Nazanin"/>
          <w:b/>
          <w:bCs/>
          <w:sz w:val="18"/>
          <w:szCs w:val="20"/>
          <w:rtl/>
          <w:lang w:bidi="fa-IR"/>
        </w:rPr>
        <w:t xml:space="preserve"> برای </w:t>
      </w:r>
      <w:r w:rsidR="00FD188D" w:rsidRPr="002D6A80">
        <w:rPr>
          <w:rFonts w:asciiTheme="majorBidi" w:hAnsiTheme="majorBidi" w:cs="B Nazanin"/>
          <w:b/>
          <w:bCs/>
          <w:sz w:val="18"/>
          <w:szCs w:val="20"/>
          <w:lang w:bidi="fa-IR"/>
        </w:rPr>
        <w:t>(PM10)</w:t>
      </w:r>
      <w:r w:rsidR="00FD188D" w:rsidRPr="002D6A80">
        <w:rPr>
          <w:rFonts w:asciiTheme="majorBidi" w:hAnsiTheme="majorBidi" w:cs="B Nazanin"/>
          <w:b/>
          <w:bCs/>
          <w:sz w:val="18"/>
          <w:szCs w:val="20"/>
          <w:rtl/>
          <w:lang w:bidi="fa-IR"/>
        </w:rPr>
        <w:t xml:space="preserve"> شهر اهواز، کارون، باوی (2011-2023)</w:t>
      </w:r>
    </w:p>
    <w:p w14:paraId="6ABD52D2" w14:textId="0F3EEDC6" w:rsidR="00132EA4" w:rsidRPr="002D6A80" w:rsidRDefault="00BB58E9" w:rsidP="00EF46B0">
      <w:pPr>
        <w:bidi/>
        <w:spacing w:before="240"/>
        <w:jc w:val="center"/>
        <w:rPr>
          <w:rFonts w:asciiTheme="majorBidi" w:hAnsiTheme="majorBidi" w:cs="B Nazanin"/>
          <w:b/>
          <w:bCs/>
          <w:sz w:val="18"/>
          <w:szCs w:val="20"/>
          <w:lang w:bidi="fa-IR"/>
        </w:rPr>
      </w:pPr>
      <w:r w:rsidRPr="002D6A80">
        <w:rPr>
          <w:rFonts w:asciiTheme="majorBidi" w:hAnsiTheme="majorBidi" w:cs="B Nazanin"/>
          <w:b/>
          <w:bCs/>
          <w:noProof/>
          <w:sz w:val="18"/>
          <w:szCs w:val="20"/>
        </w:rPr>
        <w:drawing>
          <wp:inline distT="0" distB="0" distL="0" distR="0" wp14:anchorId="0AA6EBED" wp14:editId="38A84DF6">
            <wp:extent cx="3607480" cy="288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نمودار مقایسه.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607480" cy="2880000"/>
                    </a:xfrm>
                    <a:prstGeom prst="rect">
                      <a:avLst/>
                    </a:prstGeom>
                  </pic:spPr>
                </pic:pic>
              </a:graphicData>
            </a:graphic>
          </wp:inline>
        </w:drawing>
      </w:r>
    </w:p>
    <w:p w14:paraId="33C7876B" w14:textId="53C8CCBA" w:rsidR="00E457F8" w:rsidRPr="002D6A80" w:rsidRDefault="00FD188D" w:rsidP="00FD4DFE">
      <w:pPr>
        <w:bidi/>
        <w:spacing w:after="240"/>
        <w:jc w:val="center"/>
        <w:rPr>
          <w:rFonts w:asciiTheme="majorBidi" w:hAnsiTheme="majorBidi" w:cs="B Nazanin"/>
          <w:b/>
          <w:bCs/>
          <w:sz w:val="20"/>
          <w:szCs w:val="20"/>
          <w:rtl/>
          <w:lang w:bidi="fa-IR"/>
        </w:rPr>
      </w:pPr>
      <w:r w:rsidRPr="002D6A80">
        <w:rPr>
          <w:rFonts w:asciiTheme="majorBidi" w:hAnsiTheme="majorBidi" w:cs="B Nazanin"/>
          <w:b/>
          <w:bCs/>
          <w:sz w:val="18"/>
          <w:szCs w:val="20"/>
          <w:rtl/>
          <w:lang w:bidi="fa-IR"/>
        </w:rPr>
        <w:t>شکل (</w:t>
      </w:r>
      <w:r w:rsidR="00FD4DFE" w:rsidRPr="002D6A80">
        <w:rPr>
          <w:rFonts w:asciiTheme="majorBidi" w:hAnsiTheme="majorBidi" w:cs="B Nazanin" w:hint="cs"/>
          <w:b/>
          <w:bCs/>
          <w:sz w:val="18"/>
          <w:szCs w:val="20"/>
          <w:rtl/>
          <w:lang w:bidi="fa-IR"/>
        </w:rPr>
        <w:t>16</w:t>
      </w:r>
      <w:r w:rsidRPr="002D6A80">
        <w:rPr>
          <w:rFonts w:asciiTheme="majorBidi" w:hAnsiTheme="majorBidi" w:cs="B Nazanin"/>
          <w:b/>
          <w:bCs/>
          <w:sz w:val="18"/>
          <w:szCs w:val="20"/>
          <w:rtl/>
          <w:lang w:bidi="fa-IR"/>
        </w:rPr>
        <w:t xml:space="preserve">). نمودار </w:t>
      </w:r>
      <w:r w:rsidR="00942D59" w:rsidRPr="002D6A80">
        <w:rPr>
          <w:rFonts w:asciiTheme="majorBidi" w:hAnsiTheme="majorBidi" w:cs="B Nazanin" w:hint="cs"/>
          <w:b/>
          <w:bCs/>
          <w:sz w:val="18"/>
          <w:szCs w:val="20"/>
          <w:rtl/>
          <w:lang w:bidi="fa-IR"/>
        </w:rPr>
        <w:t xml:space="preserve">مقادیر </w:t>
      </w:r>
      <w:r w:rsidR="00A35F99" w:rsidRPr="002D6A80">
        <w:rPr>
          <w:rFonts w:asciiTheme="majorBidi" w:hAnsiTheme="majorBidi" w:cs="B Nazanin"/>
          <w:b/>
          <w:bCs/>
          <w:sz w:val="18"/>
          <w:szCs w:val="20"/>
          <w:rtl/>
          <w:lang w:bidi="fa-IR"/>
        </w:rPr>
        <w:t>پیش‌بینی</w:t>
      </w:r>
      <w:r w:rsidR="00942D59" w:rsidRPr="002D6A80">
        <w:rPr>
          <w:rFonts w:asciiTheme="majorBidi" w:hAnsiTheme="majorBidi" w:cs="B Nazanin"/>
          <w:b/>
          <w:bCs/>
          <w:sz w:val="18"/>
          <w:szCs w:val="20"/>
          <w:rtl/>
          <w:lang w:bidi="fa-IR"/>
        </w:rPr>
        <w:t xml:space="preserve"> </w:t>
      </w:r>
      <w:r w:rsidR="00942D59" w:rsidRPr="002D6A80">
        <w:rPr>
          <w:rFonts w:asciiTheme="majorBidi" w:hAnsiTheme="majorBidi" w:cs="B Nazanin"/>
          <w:b/>
          <w:bCs/>
          <w:sz w:val="18"/>
          <w:szCs w:val="18"/>
          <w:lang w:bidi="fa-IR"/>
        </w:rPr>
        <w:t>PM10</w:t>
      </w:r>
      <w:r w:rsidR="00942D59" w:rsidRPr="002D6A80">
        <w:rPr>
          <w:rFonts w:asciiTheme="majorBidi" w:hAnsiTheme="majorBidi" w:cs="B Nazanin" w:hint="cs"/>
          <w:b/>
          <w:bCs/>
          <w:sz w:val="18"/>
          <w:szCs w:val="18"/>
          <w:rtl/>
          <w:lang w:bidi="fa-IR"/>
        </w:rPr>
        <w:t xml:space="preserve"> </w:t>
      </w:r>
      <w:r w:rsidRPr="002D6A80">
        <w:rPr>
          <w:rFonts w:asciiTheme="majorBidi" w:hAnsiTheme="majorBidi" w:cs="B Nazanin"/>
          <w:b/>
          <w:bCs/>
          <w:sz w:val="18"/>
          <w:szCs w:val="20"/>
          <w:rtl/>
          <w:lang w:bidi="fa-IR"/>
        </w:rPr>
        <w:t>توسط شبکه عصبی مصنوعی</w:t>
      </w:r>
      <w:r w:rsidR="00942D59" w:rsidRPr="002D6A80">
        <w:rPr>
          <w:rFonts w:asciiTheme="majorBidi" w:hAnsiTheme="majorBidi" w:cs="B Nazanin" w:hint="cs"/>
          <w:b/>
          <w:bCs/>
          <w:sz w:val="18"/>
          <w:szCs w:val="20"/>
          <w:rtl/>
          <w:lang w:bidi="fa-IR"/>
        </w:rPr>
        <w:t xml:space="preserve"> </w:t>
      </w:r>
      <w:r w:rsidR="00942D59" w:rsidRPr="002D6A80">
        <w:rPr>
          <w:rFonts w:asciiTheme="majorBidi" w:hAnsiTheme="majorBidi" w:cs="B Nazanin"/>
          <w:b/>
          <w:bCs/>
          <w:sz w:val="18"/>
          <w:szCs w:val="20"/>
          <w:lang w:bidi="fa-IR"/>
        </w:rPr>
        <w:t>MLP</w:t>
      </w:r>
      <w:r w:rsidR="003F1B92" w:rsidRPr="002D6A80">
        <w:rPr>
          <w:rFonts w:asciiTheme="majorBidi" w:hAnsiTheme="majorBidi" w:cs="B Nazanin" w:hint="cs"/>
          <w:b/>
          <w:bCs/>
          <w:sz w:val="18"/>
          <w:szCs w:val="20"/>
          <w:rtl/>
          <w:lang w:bidi="fa-IR"/>
        </w:rPr>
        <w:t xml:space="preserve"> و مقایسه با </w:t>
      </w:r>
      <w:r w:rsidR="004C1CB1" w:rsidRPr="002D6A80">
        <w:rPr>
          <w:rFonts w:asciiTheme="majorBidi" w:hAnsiTheme="majorBidi" w:cs="B Nazanin" w:hint="cs"/>
          <w:b/>
          <w:bCs/>
          <w:sz w:val="18"/>
          <w:szCs w:val="20"/>
          <w:rtl/>
          <w:lang w:bidi="fa-IR"/>
        </w:rPr>
        <w:t>داده‌های</w:t>
      </w:r>
      <w:r w:rsidR="003F1B92" w:rsidRPr="002D6A80">
        <w:rPr>
          <w:rFonts w:asciiTheme="majorBidi" w:hAnsiTheme="majorBidi" w:cs="B Nazanin" w:hint="cs"/>
          <w:b/>
          <w:bCs/>
          <w:sz w:val="18"/>
          <w:szCs w:val="20"/>
          <w:rtl/>
          <w:lang w:bidi="fa-IR"/>
        </w:rPr>
        <w:t xml:space="preserve"> واقعی شهر اهواز</w:t>
      </w:r>
      <w:r w:rsidR="00AF27A1" w:rsidRPr="002D6A80">
        <w:rPr>
          <w:rFonts w:asciiTheme="majorBidi" w:hAnsiTheme="majorBidi" w:cs="B Nazanin" w:hint="cs"/>
          <w:b/>
          <w:bCs/>
          <w:sz w:val="20"/>
          <w:szCs w:val="20"/>
          <w:rtl/>
          <w:lang w:bidi="fa-IR"/>
        </w:rPr>
        <w:t xml:space="preserve"> </w:t>
      </w:r>
    </w:p>
    <w:p w14:paraId="6C821225" w14:textId="097BC33A" w:rsidR="00E52C8B" w:rsidRPr="002D6A80" w:rsidRDefault="006F3BCD" w:rsidP="00E52C8B">
      <w:pPr>
        <w:bidi/>
        <w:spacing w:before="240"/>
        <w:jc w:val="center"/>
        <w:rPr>
          <w:rFonts w:asciiTheme="majorBidi" w:hAnsiTheme="majorBidi" w:cs="B Nazanin"/>
          <w:b/>
          <w:bCs/>
          <w:rtl/>
          <w:lang w:bidi="fa-IR"/>
        </w:rPr>
      </w:pPr>
      <w:r w:rsidRPr="002D6A80">
        <w:rPr>
          <w:rFonts w:asciiTheme="majorBidi" w:hAnsiTheme="majorBidi" w:cs="B Nazanin"/>
          <w:b/>
          <w:bCs/>
          <w:noProof/>
          <w:rtl/>
        </w:rPr>
        <w:drawing>
          <wp:inline distT="0" distB="0" distL="0" distR="0" wp14:anchorId="6BFD4AAE" wp14:editId="7B29A0C7">
            <wp:extent cx="2945670" cy="2592000"/>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نمودار پراکندگی.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45670" cy="2592000"/>
                    </a:xfrm>
                    <a:prstGeom prst="rect">
                      <a:avLst/>
                    </a:prstGeom>
                  </pic:spPr>
                </pic:pic>
              </a:graphicData>
            </a:graphic>
          </wp:inline>
        </w:drawing>
      </w:r>
    </w:p>
    <w:p w14:paraId="1A3E4EFB" w14:textId="631DC238" w:rsidR="009E7BBF" w:rsidRPr="002D6A80" w:rsidRDefault="00830AEA" w:rsidP="000B3895">
      <w:pPr>
        <w:bidi/>
        <w:spacing w:after="240"/>
        <w:jc w:val="center"/>
        <w:rPr>
          <w:rFonts w:asciiTheme="majorBidi" w:hAnsiTheme="majorBidi" w:cs="B Nazanin"/>
          <w:b/>
          <w:bCs/>
          <w:sz w:val="18"/>
          <w:szCs w:val="20"/>
          <w:rtl/>
          <w:lang w:bidi="fa-IR"/>
        </w:rPr>
      </w:pPr>
      <w:r w:rsidRPr="002D6A80">
        <w:rPr>
          <w:rFonts w:asciiTheme="majorBidi" w:hAnsiTheme="majorBidi" w:cs="B Nazanin"/>
          <w:b/>
          <w:bCs/>
          <w:sz w:val="18"/>
          <w:szCs w:val="20"/>
          <w:rtl/>
          <w:lang w:bidi="fa-IR"/>
        </w:rPr>
        <w:t>شکل (</w:t>
      </w:r>
      <w:r w:rsidR="000B3895" w:rsidRPr="002D6A80">
        <w:rPr>
          <w:rFonts w:asciiTheme="majorBidi" w:hAnsiTheme="majorBidi" w:cs="B Nazanin" w:hint="cs"/>
          <w:b/>
          <w:bCs/>
          <w:sz w:val="18"/>
          <w:szCs w:val="20"/>
          <w:rtl/>
          <w:lang w:bidi="fa-IR"/>
        </w:rPr>
        <w:t>17</w:t>
      </w:r>
      <w:r w:rsidRPr="002D6A80">
        <w:rPr>
          <w:rFonts w:asciiTheme="majorBidi" w:hAnsiTheme="majorBidi" w:cs="B Nazanin"/>
          <w:b/>
          <w:bCs/>
          <w:sz w:val="18"/>
          <w:szCs w:val="20"/>
          <w:rtl/>
          <w:lang w:bidi="fa-IR"/>
        </w:rPr>
        <w:t>). نمودار</w:t>
      </w:r>
      <w:r w:rsidRPr="002D6A80">
        <w:rPr>
          <w:rFonts w:asciiTheme="majorBidi" w:hAnsiTheme="majorBidi" w:cs="B Nazanin" w:hint="cs"/>
          <w:b/>
          <w:bCs/>
          <w:sz w:val="18"/>
          <w:szCs w:val="20"/>
          <w:rtl/>
          <w:lang w:bidi="fa-IR"/>
        </w:rPr>
        <w:t xml:space="preserve"> پراکنش </w:t>
      </w:r>
      <w:r w:rsidR="004C1CB1" w:rsidRPr="002D6A80">
        <w:rPr>
          <w:rFonts w:asciiTheme="majorBidi" w:hAnsiTheme="majorBidi" w:cs="B Nazanin" w:hint="cs"/>
          <w:b/>
          <w:bCs/>
          <w:sz w:val="18"/>
          <w:szCs w:val="20"/>
          <w:rtl/>
          <w:lang w:bidi="fa-IR"/>
        </w:rPr>
        <w:t>داده‌های</w:t>
      </w:r>
      <w:r w:rsidRPr="002D6A80">
        <w:rPr>
          <w:rFonts w:asciiTheme="majorBidi" w:hAnsiTheme="majorBidi" w:cs="B Nazanin" w:hint="cs"/>
          <w:b/>
          <w:bCs/>
          <w:sz w:val="18"/>
          <w:szCs w:val="20"/>
          <w:rtl/>
          <w:lang w:bidi="fa-IR"/>
        </w:rPr>
        <w:t xml:space="preserve"> واقعی و </w:t>
      </w:r>
      <w:r w:rsidR="004C1CB1" w:rsidRPr="002D6A80">
        <w:rPr>
          <w:rFonts w:asciiTheme="majorBidi" w:hAnsiTheme="majorBidi" w:cs="B Nazanin" w:hint="cs"/>
          <w:b/>
          <w:bCs/>
          <w:sz w:val="18"/>
          <w:szCs w:val="20"/>
          <w:rtl/>
          <w:lang w:bidi="fa-IR"/>
        </w:rPr>
        <w:t>پیش‌بینی</w:t>
      </w:r>
      <w:r w:rsidRPr="002D6A80">
        <w:rPr>
          <w:rFonts w:asciiTheme="majorBidi" w:hAnsiTheme="majorBidi" w:cs="B Nazanin" w:hint="cs"/>
          <w:b/>
          <w:bCs/>
          <w:sz w:val="18"/>
          <w:szCs w:val="20"/>
          <w:rtl/>
          <w:lang w:bidi="fa-IR"/>
        </w:rPr>
        <w:t xml:space="preserve"> شده توسط مدل </w:t>
      </w:r>
      <w:r w:rsidRPr="002D6A80">
        <w:rPr>
          <w:rFonts w:asciiTheme="majorBidi" w:hAnsiTheme="majorBidi" w:cs="B Nazanin"/>
          <w:b/>
          <w:bCs/>
          <w:sz w:val="18"/>
          <w:szCs w:val="20"/>
          <w:lang w:bidi="fa-IR"/>
        </w:rPr>
        <w:t>MLP</w:t>
      </w:r>
      <w:r w:rsidRPr="002D6A80">
        <w:rPr>
          <w:rFonts w:asciiTheme="majorBidi" w:hAnsiTheme="majorBidi" w:cs="B Nazanin" w:hint="cs"/>
          <w:b/>
          <w:bCs/>
          <w:sz w:val="20"/>
          <w:szCs w:val="20"/>
          <w:rtl/>
          <w:lang w:bidi="fa-IR"/>
        </w:rPr>
        <w:t xml:space="preserve"> </w:t>
      </w:r>
    </w:p>
    <w:p w14:paraId="4F80DFC5" w14:textId="032A8BC4" w:rsidR="00770C11" w:rsidRPr="002D6A80" w:rsidRDefault="00016853" w:rsidP="00315DCD">
      <w:pPr>
        <w:autoSpaceDE w:val="0"/>
        <w:autoSpaceDN w:val="0"/>
        <w:bidi/>
        <w:adjustRightInd w:val="0"/>
        <w:jc w:val="center"/>
        <w:rPr>
          <w:rFonts w:asciiTheme="majorBidi" w:eastAsiaTheme="minorHAnsi" w:hAnsiTheme="majorBidi" w:cs="B Nazanin"/>
          <w:rtl/>
          <w:lang w:bidi="fa-IR"/>
        </w:rPr>
      </w:pPr>
      <w:r w:rsidRPr="002D6A80">
        <w:rPr>
          <w:noProof/>
        </w:rPr>
        <w:lastRenderedPageBreak/>
        <w:drawing>
          <wp:inline distT="0" distB="0" distL="0" distR="0" wp14:anchorId="12408AF0" wp14:editId="66CA7B95">
            <wp:extent cx="4594860" cy="2160000"/>
            <wp:effectExtent l="0" t="0" r="15240" b="1206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490B883" w14:textId="14036147" w:rsidR="002F1C5A" w:rsidRPr="002D6A80" w:rsidRDefault="00AF7E47" w:rsidP="000B3895">
      <w:pPr>
        <w:bidi/>
        <w:jc w:val="center"/>
        <w:rPr>
          <w:rFonts w:asciiTheme="majorBidi" w:hAnsiTheme="majorBidi" w:cs="B Nazanin"/>
          <w:b/>
          <w:bCs/>
          <w:sz w:val="20"/>
          <w:szCs w:val="20"/>
          <w:rtl/>
          <w:lang w:bidi="fa-IR"/>
        </w:rPr>
      </w:pPr>
      <w:r w:rsidRPr="002D6A80">
        <w:rPr>
          <w:rFonts w:asciiTheme="majorBidi" w:hAnsiTheme="majorBidi" w:cs="B Nazanin"/>
          <w:b/>
          <w:bCs/>
          <w:sz w:val="20"/>
          <w:szCs w:val="20"/>
          <w:rtl/>
          <w:lang w:bidi="fa-IR"/>
        </w:rPr>
        <w:t>شکل (</w:t>
      </w:r>
      <w:r w:rsidR="000B3895" w:rsidRPr="002D6A80">
        <w:rPr>
          <w:rFonts w:asciiTheme="majorBidi" w:hAnsiTheme="majorBidi" w:cs="B Nazanin" w:hint="cs"/>
          <w:b/>
          <w:bCs/>
          <w:sz w:val="20"/>
          <w:szCs w:val="20"/>
          <w:rtl/>
          <w:lang w:bidi="fa-IR"/>
        </w:rPr>
        <w:t>18</w:t>
      </w:r>
      <w:r w:rsidR="00407D82" w:rsidRPr="002D6A80">
        <w:rPr>
          <w:rFonts w:asciiTheme="majorBidi" w:hAnsiTheme="majorBidi" w:cs="B Nazanin" w:hint="cs"/>
          <w:b/>
          <w:bCs/>
          <w:sz w:val="20"/>
          <w:szCs w:val="20"/>
          <w:rtl/>
          <w:lang w:bidi="fa-IR"/>
        </w:rPr>
        <w:t>).</w:t>
      </w:r>
      <w:r w:rsidR="001C2A16" w:rsidRPr="002D6A80">
        <w:rPr>
          <w:rFonts w:asciiTheme="majorBidi" w:hAnsiTheme="majorBidi" w:cs="B Nazanin" w:hint="cs"/>
          <w:b/>
          <w:bCs/>
          <w:sz w:val="20"/>
          <w:szCs w:val="20"/>
          <w:rtl/>
          <w:lang w:bidi="fa-IR"/>
        </w:rPr>
        <w:t xml:space="preserve"> </w:t>
      </w:r>
      <w:r w:rsidR="00407D82" w:rsidRPr="002D6A80">
        <w:rPr>
          <w:rFonts w:asciiTheme="majorBidi" w:hAnsiTheme="majorBidi" w:cs="B Nazanin" w:hint="cs"/>
          <w:b/>
          <w:bCs/>
          <w:sz w:val="20"/>
          <w:szCs w:val="20"/>
          <w:rtl/>
          <w:lang w:bidi="fa-IR"/>
        </w:rPr>
        <w:t>معیارهای ارزیابی عملکرد</w:t>
      </w:r>
      <w:r w:rsidR="00C25978" w:rsidRPr="002D6A80">
        <w:rPr>
          <w:rFonts w:asciiTheme="majorBidi" w:hAnsiTheme="majorBidi" w:cs="B Nazanin" w:hint="cs"/>
          <w:b/>
          <w:bCs/>
          <w:sz w:val="20"/>
          <w:szCs w:val="20"/>
          <w:rtl/>
          <w:lang w:bidi="fa-IR"/>
        </w:rPr>
        <w:t xml:space="preserve"> </w:t>
      </w:r>
      <w:r w:rsidR="005E40CC" w:rsidRPr="002D6A80">
        <w:rPr>
          <w:rFonts w:asciiTheme="majorBidi" w:hAnsiTheme="majorBidi" w:cs="B Nazanin" w:hint="cs"/>
          <w:b/>
          <w:bCs/>
          <w:sz w:val="20"/>
          <w:szCs w:val="20"/>
          <w:rtl/>
          <w:lang w:bidi="fa-IR"/>
        </w:rPr>
        <w:t>مقایسه‌ی</w:t>
      </w:r>
      <w:r w:rsidR="00C25978" w:rsidRPr="002D6A80">
        <w:rPr>
          <w:rFonts w:asciiTheme="majorBidi" w:hAnsiTheme="majorBidi" w:cs="B Nazanin" w:hint="cs"/>
          <w:b/>
          <w:bCs/>
          <w:sz w:val="20"/>
          <w:szCs w:val="20"/>
          <w:rtl/>
          <w:lang w:bidi="fa-IR"/>
        </w:rPr>
        <w:t xml:space="preserve"> </w:t>
      </w:r>
      <w:r w:rsidR="004C1CB1" w:rsidRPr="002D6A80">
        <w:rPr>
          <w:rFonts w:asciiTheme="majorBidi" w:hAnsiTheme="majorBidi" w:cs="B Nazanin" w:hint="cs"/>
          <w:b/>
          <w:bCs/>
          <w:sz w:val="20"/>
          <w:szCs w:val="20"/>
          <w:rtl/>
          <w:lang w:bidi="fa-IR"/>
        </w:rPr>
        <w:t>داده‌های</w:t>
      </w:r>
      <w:r w:rsidR="00407D82" w:rsidRPr="002D6A80">
        <w:rPr>
          <w:rFonts w:asciiTheme="majorBidi" w:hAnsiTheme="majorBidi" w:cs="B Nazanin" w:hint="cs"/>
          <w:b/>
          <w:bCs/>
          <w:sz w:val="20"/>
          <w:szCs w:val="20"/>
          <w:rtl/>
          <w:lang w:bidi="fa-IR"/>
        </w:rPr>
        <w:t xml:space="preserve"> </w:t>
      </w:r>
      <w:r w:rsidR="004C1CB1" w:rsidRPr="002D6A80">
        <w:rPr>
          <w:rFonts w:asciiTheme="majorBidi" w:hAnsiTheme="majorBidi" w:cs="B Nazanin" w:hint="cs"/>
          <w:b/>
          <w:bCs/>
          <w:sz w:val="20"/>
          <w:szCs w:val="20"/>
          <w:rtl/>
          <w:lang w:bidi="fa-IR"/>
        </w:rPr>
        <w:t>پیش‌بینی</w:t>
      </w:r>
      <w:r w:rsidR="00407D82" w:rsidRPr="002D6A80">
        <w:rPr>
          <w:rFonts w:asciiTheme="majorBidi" w:hAnsiTheme="majorBidi" w:cs="B Nazanin" w:hint="cs"/>
          <w:b/>
          <w:bCs/>
          <w:sz w:val="20"/>
          <w:szCs w:val="20"/>
          <w:rtl/>
          <w:lang w:bidi="fa-IR"/>
        </w:rPr>
        <w:t xml:space="preserve"> </w:t>
      </w:r>
      <w:r w:rsidR="00C25978" w:rsidRPr="002D6A80">
        <w:rPr>
          <w:rFonts w:asciiTheme="majorBidi" w:hAnsiTheme="majorBidi" w:cs="B Nazanin" w:hint="cs"/>
          <w:b/>
          <w:bCs/>
          <w:sz w:val="20"/>
          <w:szCs w:val="20"/>
          <w:rtl/>
          <w:lang w:bidi="fa-IR"/>
        </w:rPr>
        <w:t xml:space="preserve">و واقعی </w:t>
      </w:r>
      <w:r w:rsidR="00407D82" w:rsidRPr="002D6A80">
        <w:rPr>
          <w:rFonts w:asciiTheme="majorBidi" w:hAnsiTheme="majorBidi" w:cs="B Nazanin" w:hint="cs"/>
          <w:b/>
          <w:bCs/>
          <w:sz w:val="20"/>
          <w:szCs w:val="20"/>
          <w:rtl/>
          <w:lang w:bidi="fa-IR"/>
        </w:rPr>
        <w:t xml:space="preserve">مدل شبکه عصبی پرسپترون چند لایه </w:t>
      </w:r>
    </w:p>
    <w:p w14:paraId="52AF67E1" w14:textId="6699F6D1" w:rsidR="00FD188D" w:rsidRPr="002D6A80" w:rsidRDefault="00564F1A" w:rsidP="00614CD3">
      <w:pPr>
        <w:pStyle w:val="12"/>
        <w:spacing w:before="240"/>
        <w:rPr>
          <w:rFonts w:asciiTheme="majorBidi" w:hAnsiTheme="majorBidi" w:cs="B Nazanin"/>
          <w:b/>
          <w:bCs/>
          <w:sz w:val="24"/>
          <w:szCs w:val="24"/>
          <w:rtl/>
        </w:rPr>
      </w:pPr>
      <w:r w:rsidRPr="002D6A80">
        <w:rPr>
          <w:rFonts w:asciiTheme="majorBidi" w:hAnsiTheme="majorBidi" w:cs="B Nazanin"/>
          <w:b/>
          <w:bCs/>
          <w:sz w:val="24"/>
          <w:szCs w:val="24"/>
          <w:rtl/>
        </w:rPr>
        <w:t>نت</w:t>
      </w:r>
      <w:r w:rsidRPr="002D6A80">
        <w:rPr>
          <w:rFonts w:asciiTheme="majorBidi" w:hAnsiTheme="majorBidi" w:cs="B Nazanin" w:hint="cs"/>
          <w:b/>
          <w:bCs/>
          <w:sz w:val="24"/>
          <w:szCs w:val="24"/>
          <w:rtl/>
        </w:rPr>
        <w:t>ی</w:t>
      </w:r>
      <w:r w:rsidRPr="002D6A80">
        <w:rPr>
          <w:rFonts w:asciiTheme="majorBidi" w:hAnsiTheme="majorBidi" w:cs="B Nazanin" w:hint="eastAsia"/>
          <w:b/>
          <w:bCs/>
          <w:sz w:val="24"/>
          <w:szCs w:val="24"/>
          <w:rtl/>
        </w:rPr>
        <w:t>جه‌گ</w:t>
      </w:r>
      <w:r w:rsidRPr="002D6A80">
        <w:rPr>
          <w:rFonts w:asciiTheme="majorBidi" w:hAnsiTheme="majorBidi" w:cs="B Nazanin" w:hint="cs"/>
          <w:b/>
          <w:bCs/>
          <w:sz w:val="24"/>
          <w:szCs w:val="24"/>
          <w:rtl/>
        </w:rPr>
        <w:t>ی</w:t>
      </w:r>
      <w:r w:rsidRPr="002D6A80">
        <w:rPr>
          <w:rFonts w:asciiTheme="majorBidi" w:hAnsiTheme="majorBidi" w:cs="B Nazanin" w:hint="eastAsia"/>
          <w:b/>
          <w:bCs/>
          <w:sz w:val="24"/>
          <w:szCs w:val="24"/>
          <w:rtl/>
        </w:rPr>
        <w:t>ر</w:t>
      </w:r>
      <w:r w:rsidRPr="002D6A80">
        <w:rPr>
          <w:rFonts w:asciiTheme="majorBidi" w:hAnsiTheme="majorBidi" w:cs="B Nazanin" w:hint="cs"/>
          <w:b/>
          <w:bCs/>
          <w:sz w:val="24"/>
          <w:szCs w:val="24"/>
          <w:rtl/>
        </w:rPr>
        <w:t>ی</w:t>
      </w:r>
      <w:r w:rsidR="006D29BA" w:rsidRPr="002D6A80">
        <w:rPr>
          <w:rFonts w:asciiTheme="majorBidi" w:hAnsiTheme="majorBidi" w:cs="B Nazanin" w:hint="cs"/>
          <w:b/>
          <w:bCs/>
          <w:sz w:val="24"/>
          <w:szCs w:val="24"/>
          <w:rtl/>
        </w:rPr>
        <w:t xml:space="preserve"> و پ</w:t>
      </w:r>
      <w:r w:rsidR="008D4115" w:rsidRPr="002D6A80">
        <w:rPr>
          <w:rFonts w:asciiTheme="majorBidi" w:hAnsiTheme="majorBidi" w:cs="B Nazanin" w:hint="cs"/>
          <w:b/>
          <w:bCs/>
          <w:sz w:val="24"/>
          <w:szCs w:val="24"/>
          <w:rtl/>
        </w:rPr>
        <w:t>ی</w:t>
      </w:r>
      <w:r w:rsidR="006D29BA" w:rsidRPr="002D6A80">
        <w:rPr>
          <w:rFonts w:asciiTheme="majorBidi" w:hAnsiTheme="majorBidi" w:cs="B Nazanin" w:hint="cs"/>
          <w:b/>
          <w:bCs/>
          <w:sz w:val="24"/>
          <w:szCs w:val="24"/>
          <w:rtl/>
        </w:rPr>
        <w:t>شنهادات</w:t>
      </w:r>
    </w:p>
    <w:p w14:paraId="079C4E73" w14:textId="14A5EA7A" w:rsidR="003F2212" w:rsidRPr="002D6A80" w:rsidRDefault="003D3616" w:rsidP="00C3545C">
      <w:pPr>
        <w:bidi/>
        <w:jc w:val="both"/>
        <w:rPr>
          <w:rFonts w:cs="B Nazanin"/>
          <w:sz w:val="22"/>
          <w:rtl/>
        </w:rPr>
      </w:pPr>
      <w:r w:rsidRPr="002D6A80">
        <w:rPr>
          <w:rFonts w:cs="B Nazanin" w:hint="cs"/>
          <w:sz w:val="22"/>
          <w:rtl/>
        </w:rPr>
        <w:t xml:space="preserve">در </w:t>
      </w:r>
      <w:r w:rsidR="00602E56" w:rsidRPr="002D6A80">
        <w:rPr>
          <w:rFonts w:cs="B Nazanin"/>
          <w:sz w:val="22"/>
          <w:rtl/>
        </w:rPr>
        <w:t>زم</w:t>
      </w:r>
      <w:r w:rsidR="00602E56" w:rsidRPr="002D6A80">
        <w:rPr>
          <w:rFonts w:cs="B Nazanin" w:hint="cs"/>
          <w:sz w:val="22"/>
          <w:rtl/>
        </w:rPr>
        <w:t>ینه‌ی</w:t>
      </w:r>
      <w:r w:rsidRPr="002D6A80">
        <w:rPr>
          <w:rFonts w:cs="B Nazanin" w:hint="cs"/>
          <w:sz w:val="22"/>
          <w:rtl/>
        </w:rPr>
        <w:t xml:space="preserve"> </w:t>
      </w:r>
      <w:r w:rsidR="00602E56" w:rsidRPr="002D6A80">
        <w:rPr>
          <w:rFonts w:cs="B Nazanin"/>
          <w:sz w:val="22"/>
          <w:rtl/>
        </w:rPr>
        <w:t>پ</w:t>
      </w:r>
      <w:r w:rsidR="00602E56" w:rsidRPr="002D6A80">
        <w:rPr>
          <w:rFonts w:cs="B Nazanin" w:hint="cs"/>
          <w:sz w:val="22"/>
          <w:rtl/>
        </w:rPr>
        <w:t>یش‌بینی</w:t>
      </w:r>
      <w:r w:rsidRPr="002D6A80">
        <w:rPr>
          <w:rFonts w:cs="B Nazanin" w:hint="cs"/>
          <w:sz w:val="22"/>
          <w:rtl/>
        </w:rPr>
        <w:t xml:space="preserve"> </w:t>
      </w:r>
      <w:r w:rsidR="0002595A" w:rsidRPr="002D6A80">
        <w:rPr>
          <w:rFonts w:cs="B Nazanin" w:hint="cs"/>
          <w:sz w:val="22"/>
          <w:rtl/>
        </w:rPr>
        <w:t>آلودگی</w:t>
      </w:r>
      <w:r w:rsidRPr="002D6A80">
        <w:rPr>
          <w:rFonts w:cs="B Nazanin" w:hint="cs"/>
          <w:sz w:val="22"/>
          <w:rtl/>
        </w:rPr>
        <w:t xml:space="preserve"> هو</w:t>
      </w:r>
      <w:r w:rsidR="008170FE" w:rsidRPr="002D6A80">
        <w:rPr>
          <w:rFonts w:cs="B Nazanin" w:hint="cs"/>
          <w:sz w:val="22"/>
          <w:rtl/>
        </w:rPr>
        <w:t>ا،</w:t>
      </w:r>
      <w:r w:rsidRPr="002D6A80">
        <w:rPr>
          <w:rFonts w:cs="B Nazanin" w:hint="cs"/>
          <w:sz w:val="22"/>
          <w:rtl/>
        </w:rPr>
        <w:t xml:space="preserve"> پیچیدگی و عدم قطعیت</w:t>
      </w:r>
      <w:r w:rsidR="00687BA1" w:rsidRPr="002D6A80">
        <w:rPr>
          <w:rFonts w:cs="B Nazanin" w:hint="cs"/>
          <w:sz w:val="22"/>
          <w:rtl/>
        </w:rPr>
        <w:t>‌</w:t>
      </w:r>
      <w:r w:rsidRPr="002D6A80">
        <w:rPr>
          <w:rFonts w:cs="B Nazanin" w:hint="cs"/>
          <w:sz w:val="22"/>
          <w:rtl/>
        </w:rPr>
        <w:t xml:space="preserve">های </w:t>
      </w:r>
      <w:r w:rsidR="008170FE" w:rsidRPr="002D6A80">
        <w:rPr>
          <w:rFonts w:cs="B Nazanin" w:hint="cs"/>
          <w:sz w:val="22"/>
          <w:rtl/>
        </w:rPr>
        <w:t>م</w:t>
      </w:r>
      <w:r w:rsidRPr="002D6A80">
        <w:rPr>
          <w:rFonts w:cs="B Nazanin" w:hint="cs"/>
          <w:sz w:val="22"/>
          <w:rtl/>
        </w:rPr>
        <w:t xml:space="preserve">ربوط به </w:t>
      </w:r>
      <w:r w:rsidR="00602E56" w:rsidRPr="002D6A80">
        <w:rPr>
          <w:rFonts w:cs="B Nazanin"/>
          <w:sz w:val="22"/>
          <w:rtl/>
        </w:rPr>
        <w:t>داده‌ها</w:t>
      </w:r>
      <w:r w:rsidR="00602E56" w:rsidRPr="002D6A80">
        <w:rPr>
          <w:rFonts w:cs="B Nazanin" w:hint="cs"/>
          <w:sz w:val="22"/>
          <w:rtl/>
        </w:rPr>
        <w:t>ی</w:t>
      </w:r>
      <w:r w:rsidRPr="002D6A80">
        <w:rPr>
          <w:rFonts w:cs="B Nazanin" w:hint="cs"/>
          <w:sz w:val="22"/>
          <w:rtl/>
        </w:rPr>
        <w:t xml:space="preserve"> محیطی و اتمسفری از </w:t>
      </w:r>
      <w:r w:rsidR="0002595A" w:rsidRPr="002D6A80">
        <w:rPr>
          <w:rFonts w:cs="B Nazanin"/>
          <w:sz w:val="22"/>
          <w:rtl/>
        </w:rPr>
        <w:t>مهم‌ترین</w:t>
      </w:r>
      <w:r w:rsidRPr="002D6A80">
        <w:rPr>
          <w:rFonts w:cs="B Nazanin" w:hint="cs"/>
          <w:sz w:val="22"/>
          <w:rtl/>
        </w:rPr>
        <w:t xml:space="preserve"> </w:t>
      </w:r>
      <w:r w:rsidR="0002595A" w:rsidRPr="002D6A80">
        <w:rPr>
          <w:rFonts w:cs="B Nazanin"/>
          <w:sz w:val="22"/>
          <w:rtl/>
        </w:rPr>
        <w:t>چالش‌های</w:t>
      </w:r>
      <w:r w:rsidRPr="002D6A80">
        <w:rPr>
          <w:rFonts w:cs="B Nazanin" w:hint="cs"/>
          <w:sz w:val="22"/>
          <w:rtl/>
        </w:rPr>
        <w:t xml:space="preserve"> موجود محسوب </w:t>
      </w:r>
      <w:r w:rsidR="00602E56" w:rsidRPr="002D6A80">
        <w:rPr>
          <w:rFonts w:cs="B Nazanin"/>
          <w:sz w:val="22"/>
          <w:rtl/>
        </w:rPr>
        <w:t>م</w:t>
      </w:r>
      <w:r w:rsidR="00602E56" w:rsidRPr="002D6A80">
        <w:rPr>
          <w:rFonts w:cs="B Nazanin" w:hint="cs"/>
          <w:sz w:val="22"/>
          <w:rtl/>
        </w:rPr>
        <w:t>ی‌شوند</w:t>
      </w:r>
      <w:r w:rsidRPr="002D6A80">
        <w:rPr>
          <w:rFonts w:cs="B Nazanin" w:hint="cs"/>
          <w:sz w:val="22"/>
          <w:rtl/>
        </w:rPr>
        <w:t xml:space="preserve">. </w:t>
      </w:r>
      <w:r w:rsidR="00602E56" w:rsidRPr="002D6A80">
        <w:rPr>
          <w:rFonts w:cs="B Nazanin"/>
          <w:sz w:val="22"/>
          <w:rtl/>
        </w:rPr>
        <w:t>روش‌ها</w:t>
      </w:r>
      <w:r w:rsidR="00602E56" w:rsidRPr="002D6A80">
        <w:rPr>
          <w:rFonts w:cs="B Nazanin" w:hint="cs"/>
          <w:sz w:val="22"/>
          <w:rtl/>
        </w:rPr>
        <w:t>ی</w:t>
      </w:r>
      <w:r w:rsidRPr="002D6A80">
        <w:rPr>
          <w:rFonts w:cs="B Nazanin" w:hint="cs"/>
          <w:sz w:val="22"/>
          <w:rtl/>
        </w:rPr>
        <w:t xml:space="preserve"> شبکه عصبی و یادگیری ماشین در این زمینه عملکرد مناسبی </w:t>
      </w:r>
      <w:r w:rsidR="00602E56" w:rsidRPr="002D6A80">
        <w:rPr>
          <w:rFonts w:cs="B Nazanin"/>
          <w:sz w:val="22"/>
          <w:rtl/>
        </w:rPr>
        <w:t>داشته‌اند</w:t>
      </w:r>
      <w:r w:rsidRPr="002D6A80">
        <w:rPr>
          <w:rFonts w:cs="B Nazanin" w:hint="cs"/>
          <w:sz w:val="22"/>
          <w:rtl/>
        </w:rPr>
        <w:t xml:space="preserve">. </w:t>
      </w:r>
      <w:r w:rsidR="00BD5653" w:rsidRPr="002D6A80">
        <w:rPr>
          <w:rFonts w:cs="B Nazanin" w:hint="cs"/>
          <w:sz w:val="22"/>
          <w:rtl/>
        </w:rPr>
        <w:t xml:space="preserve">در این مطالعه نیز </w:t>
      </w:r>
      <w:r w:rsidR="00602E56" w:rsidRPr="002D6A80">
        <w:rPr>
          <w:rFonts w:cs="B Nazanin"/>
          <w:sz w:val="22"/>
          <w:rtl/>
        </w:rPr>
        <w:t>شبکه‌ها</w:t>
      </w:r>
      <w:r w:rsidR="00602E56" w:rsidRPr="002D6A80">
        <w:rPr>
          <w:rFonts w:cs="B Nazanin" w:hint="cs"/>
          <w:sz w:val="22"/>
          <w:rtl/>
        </w:rPr>
        <w:t>ی</w:t>
      </w:r>
      <w:r w:rsidR="00BD5653" w:rsidRPr="002D6A80">
        <w:rPr>
          <w:rFonts w:cs="B Nazanin" w:hint="cs"/>
          <w:sz w:val="22"/>
          <w:rtl/>
        </w:rPr>
        <w:t xml:space="preserve"> عصبی پرسپترون چند لایه جهت </w:t>
      </w:r>
      <w:r w:rsidR="00602E56" w:rsidRPr="002D6A80">
        <w:rPr>
          <w:rFonts w:cs="B Nazanin"/>
          <w:sz w:val="22"/>
          <w:rtl/>
        </w:rPr>
        <w:t>پ</w:t>
      </w:r>
      <w:r w:rsidR="00602E56" w:rsidRPr="002D6A80">
        <w:rPr>
          <w:rFonts w:cs="B Nazanin" w:hint="cs"/>
          <w:sz w:val="22"/>
          <w:rtl/>
        </w:rPr>
        <w:t>یش‌بینی</w:t>
      </w:r>
      <w:r w:rsidR="00BD5653" w:rsidRPr="002D6A80">
        <w:rPr>
          <w:rFonts w:cs="B Nazanin" w:hint="cs"/>
          <w:sz w:val="22"/>
          <w:rtl/>
        </w:rPr>
        <w:t xml:space="preserve"> ذرات معلق کمتر از ده میکرون </w:t>
      </w:r>
      <w:r w:rsidR="00226274" w:rsidRPr="002D6A80">
        <w:rPr>
          <w:rFonts w:cs="B Nazanin"/>
          <w:sz w:val="22"/>
        </w:rPr>
        <w:t>(pm10)</w:t>
      </w:r>
      <w:r w:rsidR="00226274" w:rsidRPr="002D6A80">
        <w:rPr>
          <w:rFonts w:cs="B Nazanin" w:hint="cs"/>
          <w:sz w:val="22"/>
          <w:rtl/>
        </w:rPr>
        <w:t xml:space="preserve"> </w:t>
      </w:r>
      <w:r w:rsidR="00BD5653" w:rsidRPr="002D6A80">
        <w:rPr>
          <w:rFonts w:cs="B Nazanin" w:hint="cs"/>
          <w:sz w:val="22"/>
          <w:rtl/>
        </w:rPr>
        <w:t>استفاده</w:t>
      </w:r>
      <w:r w:rsidR="00687BA1" w:rsidRPr="002D6A80">
        <w:rPr>
          <w:rFonts w:cs="B Nazanin" w:hint="cs"/>
          <w:sz w:val="22"/>
          <w:rtl/>
        </w:rPr>
        <w:t xml:space="preserve"> شد</w:t>
      </w:r>
      <w:r w:rsidR="00BD5653" w:rsidRPr="002D6A80">
        <w:rPr>
          <w:rFonts w:cs="B Nazanin" w:hint="cs"/>
          <w:sz w:val="22"/>
          <w:rtl/>
        </w:rPr>
        <w:t>.</w:t>
      </w:r>
      <w:r w:rsidR="008170FE" w:rsidRPr="002D6A80">
        <w:rPr>
          <w:rFonts w:cs="B Nazanin" w:hint="cs"/>
          <w:sz w:val="22"/>
          <w:rtl/>
        </w:rPr>
        <w:t xml:space="preserve"> </w:t>
      </w:r>
      <w:r w:rsidR="00DC30D2" w:rsidRPr="002D6A80">
        <w:rPr>
          <w:rFonts w:cs="B Nazanin"/>
          <w:sz w:val="22"/>
          <w:rtl/>
        </w:rPr>
        <w:t>د</w:t>
      </w:r>
      <w:r w:rsidR="003734FF" w:rsidRPr="002D6A80">
        <w:rPr>
          <w:rFonts w:cs="B Nazanin"/>
          <w:sz w:val="22"/>
          <w:rtl/>
        </w:rPr>
        <w:t xml:space="preserve">ر </w:t>
      </w:r>
      <w:r w:rsidR="00226274" w:rsidRPr="002D6A80">
        <w:rPr>
          <w:rFonts w:cs="B Nazanin" w:hint="cs"/>
          <w:sz w:val="22"/>
          <w:rtl/>
        </w:rPr>
        <w:t xml:space="preserve">این </w:t>
      </w:r>
      <w:r w:rsidR="008170FE" w:rsidRPr="002D6A80">
        <w:rPr>
          <w:rFonts w:cs="B Nazanin" w:hint="cs"/>
          <w:sz w:val="22"/>
          <w:rtl/>
        </w:rPr>
        <w:t xml:space="preserve">پژوهش </w:t>
      </w:r>
      <w:r w:rsidR="003734FF" w:rsidRPr="002D6A80">
        <w:rPr>
          <w:rFonts w:cs="B Nazanin"/>
          <w:sz w:val="22"/>
          <w:rtl/>
        </w:rPr>
        <w:t xml:space="preserve">با استفاده از </w:t>
      </w:r>
      <w:r w:rsidR="00613A5D" w:rsidRPr="002D6A80">
        <w:rPr>
          <w:rFonts w:cs="B Nazanin"/>
          <w:sz w:val="22"/>
          <w:rtl/>
        </w:rPr>
        <w:t>روش‌های</w:t>
      </w:r>
      <w:r w:rsidR="003734FF" w:rsidRPr="002D6A80">
        <w:rPr>
          <w:rFonts w:cs="B Nazanin"/>
          <w:sz w:val="22"/>
          <w:rtl/>
        </w:rPr>
        <w:t xml:space="preserve"> آماری و </w:t>
      </w:r>
      <w:r w:rsidR="00B76739" w:rsidRPr="002D6A80">
        <w:rPr>
          <w:rFonts w:cs="B Nazanin"/>
          <w:sz w:val="22"/>
          <w:rtl/>
        </w:rPr>
        <w:t>شبکه‌ی</w:t>
      </w:r>
      <w:r w:rsidR="003734FF" w:rsidRPr="002D6A80">
        <w:rPr>
          <w:rFonts w:cs="B Nazanin"/>
          <w:sz w:val="22"/>
          <w:rtl/>
        </w:rPr>
        <w:t xml:space="preserve"> عصبی پرسپترون چند لایه</w:t>
      </w:r>
      <w:r w:rsidR="00226274" w:rsidRPr="002D6A80">
        <w:rPr>
          <w:rFonts w:cs="B Nazanin"/>
          <w:sz w:val="22"/>
        </w:rPr>
        <w:t xml:space="preserve">(MLP) </w:t>
      </w:r>
      <w:r w:rsidR="003734FF" w:rsidRPr="002D6A80">
        <w:rPr>
          <w:rFonts w:cs="B Nazanin"/>
          <w:sz w:val="22"/>
          <w:rtl/>
        </w:rPr>
        <w:t xml:space="preserve"> به بررسی و سنجش </w:t>
      </w:r>
      <w:r w:rsidR="00B76739" w:rsidRPr="002D6A80">
        <w:rPr>
          <w:rFonts w:cs="B Nazanin"/>
          <w:sz w:val="22"/>
          <w:rtl/>
        </w:rPr>
        <w:t>رابطه‌</w:t>
      </w:r>
      <w:r w:rsidR="00B76739" w:rsidRPr="002D6A80">
        <w:rPr>
          <w:rFonts w:cs="B Nazanin" w:hint="cs"/>
          <w:sz w:val="22"/>
          <w:rtl/>
        </w:rPr>
        <w:t>ی</w:t>
      </w:r>
      <w:r w:rsidR="003734FF" w:rsidRPr="002D6A80">
        <w:rPr>
          <w:rFonts w:cs="B Nazanin"/>
          <w:sz w:val="22"/>
          <w:rtl/>
        </w:rPr>
        <w:t xml:space="preserve"> بین پارامترهای هواشناسی </w:t>
      </w:r>
      <w:r w:rsidR="004444EC" w:rsidRPr="002D6A80">
        <w:rPr>
          <w:rFonts w:cs="B Nazanin"/>
          <w:sz w:val="22"/>
          <w:rtl/>
        </w:rPr>
        <w:t>(</w:t>
      </w:r>
      <w:r w:rsidR="003734FF" w:rsidRPr="002D6A80">
        <w:rPr>
          <w:rFonts w:cs="B Nazanin"/>
          <w:sz w:val="22"/>
          <w:rtl/>
        </w:rPr>
        <w:t>دیدافقی، جهت باد، دما، رطوبت نسبی، بارش، سرعت باد</w:t>
      </w:r>
      <w:r w:rsidR="004444EC" w:rsidRPr="002D6A80">
        <w:rPr>
          <w:rFonts w:cs="B Nazanin"/>
          <w:sz w:val="22"/>
          <w:rtl/>
        </w:rPr>
        <w:t>)</w:t>
      </w:r>
      <w:r w:rsidR="003734FF" w:rsidRPr="002D6A80">
        <w:rPr>
          <w:rFonts w:cs="B Nazanin"/>
          <w:sz w:val="22"/>
          <w:rtl/>
        </w:rPr>
        <w:t xml:space="preserve"> با ذرات معلق کمتر از ده میکرون در شهر اهواز</w:t>
      </w:r>
      <w:r w:rsidR="004444EC" w:rsidRPr="002D6A80">
        <w:rPr>
          <w:rFonts w:cs="B Nazanin"/>
          <w:sz w:val="22"/>
          <w:rtl/>
        </w:rPr>
        <w:t xml:space="preserve"> پرداخته شد.</w:t>
      </w:r>
      <w:r w:rsidR="003734FF" w:rsidRPr="002D6A80">
        <w:rPr>
          <w:rFonts w:cs="B Nazanin"/>
          <w:sz w:val="22"/>
          <w:rtl/>
        </w:rPr>
        <w:t xml:space="preserve"> </w:t>
      </w:r>
      <w:r w:rsidR="00613A5D" w:rsidRPr="002D6A80">
        <w:rPr>
          <w:rFonts w:cs="B Nazanin"/>
          <w:sz w:val="22"/>
          <w:rtl/>
        </w:rPr>
        <w:t>داده‌های</w:t>
      </w:r>
      <w:r w:rsidR="004444EC" w:rsidRPr="002D6A80">
        <w:rPr>
          <w:rFonts w:cs="B Nazanin"/>
          <w:sz w:val="22"/>
          <w:rtl/>
        </w:rPr>
        <w:t xml:space="preserve"> </w:t>
      </w:r>
      <w:r w:rsidR="00B76739" w:rsidRPr="002D6A80">
        <w:rPr>
          <w:rFonts w:cs="B Nazanin"/>
          <w:sz w:val="22"/>
          <w:rtl/>
        </w:rPr>
        <w:t>مورداستفاده</w:t>
      </w:r>
      <w:r w:rsidR="004444EC" w:rsidRPr="002D6A80">
        <w:rPr>
          <w:rFonts w:cs="B Nazanin"/>
          <w:sz w:val="22"/>
          <w:rtl/>
        </w:rPr>
        <w:t xml:space="preserve"> شامل </w:t>
      </w:r>
      <w:r w:rsidR="00613A5D" w:rsidRPr="002D6A80">
        <w:rPr>
          <w:rFonts w:cs="B Nazanin"/>
          <w:sz w:val="22"/>
          <w:rtl/>
        </w:rPr>
        <w:t>داده‌های</w:t>
      </w:r>
      <w:r w:rsidR="00CD1066" w:rsidRPr="002D6A80">
        <w:rPr>
          <w:rFonts w:cs="B Nazanin" w:hint="cs"/>
          <w:sz w:val="22"/>
          <w:rtl/>
        </w:rPr>
        <w:t xml:space="preserve"> </w:t>
      </w:r>
      <w:r w:rsidR="00CD1066" w:rsidRPr="002D6A80">
        <w:rPr>
          <w:rFonts w:cs="B Nazanin"/>
          <w:sz w:val="22"/>
          <w:rtl/>
        </w:rPr>
        <w:t>روزانه‌</w:t>
      </w:r>
      <w:r w:rsidR="00CD1066" w:rsidRPr="002D6A80">
        <w:rPr>
          <w:rFonts w:cs="B Nazanin" w:hint="cs"/>
          <w:sz w:val="22"/>
          <w:rtl/>
        </w:rPr>
        <w:t>ی</w:t>
      </w:r>
      <w:r w:rsidR="003734FF" w:rsidRPr="002D6A80">
        <w:rPr>
          <w:rFonts w:cs="B Nazanin"/>
          <w:sz w:val="22"/>
          <w:rtl/>
        </w:rPr>
        <w:t xml:space="preserve"> 12 </w:t>
      </w:r>
      <w:r w:rsidR="00AF7E47" w:rsidRPr="002D6A80">
        <w:rPr>
          <w:rFonts w:cs="B Nazanin"/>
          <w:sz w:val="22"/>
          <w:rtl/>
        </w:rPr>
        <w:t>ساله (</w:t>
      </w:r>
      <w:r w:rsidR="003734FF" w:rsidRPr="002D6A80">
        <w:rPr>
          <w:rFonts w:cs="B Nazanin"/>
          <w:sz w:val="22"/>
          <w:rtl/>
        </w:rPr>
        <w:t xml:space="preserve">1390-1402)  </w:t>
      </w:r>
      <w:r w:rsidR="00486CD1" w:rsidRPr="002D6A80">
        <w:rPr>
          <w:rFonts w:cs="B Nazanin"/>
          <w:sz w:val="22"/>
          <w:rtl/>
        </w:rPr>
        <w:t>بودند و به</w:t>
      </w:r>
      <w:r w:rsidR="003734FF" w:rsidRPr="002D6A80">
        <w:rPr>
          <w:rFonts w:cs="B Nazanin"/>
          <w:sz w:val="22"/>
          <w:rtl/>
        </w:rPr>
        <w:t xml:space="preserve"> </w:t>
      </w:r>
      <w:r w:rsidR="00613A5D" w:rsidRPr="002D6A80">
        <w:rPr>
          <w:rFonts w:cs="B Nazanin"/>
          <w:sz w:val="22"/>
          <w:rtl/>
        </w:rPr>
        <w:t>پیش‌بینی</w:t>
      </w:r>
      <w:r w:rsidR="003734FF" w:rsidRPr="002D6A80">
        <w:rPr>
          <w:rFonts w:cs="B Nazanin"/>
          <w:sz w:val="22"/>
          <w:rtl/>
        </w:rPr>
        <w:t xml:space="preserve"> </w:t>
      </w:r>
      <w:r w:rsidR="00613A5D" w:rsidRPr="002D6A80">
        <w:rPr>
          <w:rFonts w:cs="B Nazanin"/>
          <w:sz w:val="22"/>
          <w:rtl/>
        </w:rPr>
        <w:t>گام‌های</w:t>
      </w:r>
      <w:r w:rsidR="003734FF" w:rsidRPr="002D6A80">
        <w:rPr>
          <w:rFonts w:cs="B Nazanin"/>
          <w:sz w:val="22"/>
          <w:rtl/>
        </w:rPr>
        <w:t xml:space="preserve"> زمانی </w:t>
      </w:r>
      <w:r w:rsidR="00CD1066" w:rsidRPr="002D6A80">
        <w:rPr>
          <w:rFonts w:cs="B Nazanin"/>
          <w:sz w:val="22"/>
          <w:rtl/>
        </w:rPr>
        <w:t>آ</w:t>
      </w:r>
      <w:r w:rsidR="00CD1066" w:rsidRPr="002D6A80">
        <w:rPr>
          <w:rFonts w:cs="B Nazanin" w:hint="cs"/>
          <w:sz w:val="22"/>
          <w:rtl/>
        </w:rPr>
        <w:t>ی</w:t>
      </w:r>
      <w:r w:rsidR="00CD1066" w:rsidRPr="002D6A80">
        <w:rPr>
          <w:rFonts w:cs="B Nazanin" w:hint="eastAsia"/>
          <w:sz w:val="22"/>
          <w:rtl/>
        </w:rPr>
        <w:t>نده‌</w:t>
      </w:r>
      <w:r w:rsidR="00CD1066" w:rsidRPr="002D6A80">
        <w:rPr>
          <w:rFonts w:cs="B Nazanin" w:hint="cs"/>
          <w:sz w:val="22"/>
          <w:rtl/>
        </w:rPr>
        <w:t>ی</w:t>
      </w:r>
      <w:r w:rsidR="003734FF" w:rsidRPr="002D6A80">
        <w:rPr>
          <w:rFonts w:cs="B Nazanin"/>
          <w:sz w:val="22"/>
          <w:rtl/>
        </w:rPr>
        <w:t xml:space="preserve"> </w:t>
      </w:r>
      <w:r w:rsidR="003734FF" w:rsidRPr="002D6A80">
        <w:rPr>
          <w:rFonts w:cs="B Nazanin"/>
          <w:sz w:val="22"/>
        </w:rPr>
        <w:t>pm10</w:t>
      </w:r>
      <w:r w:rsidR="00486CD1" w:rsidRPr="002D6A80">
        <w:rPr>
          <w:rFonts w:cs="B Nazanin"/>
          <w:sz w:val="22"/>
          <w:rtl/>
        </w:rPr>
        <w:t xml:space="preserve"> </w:t>
      </w:r>
      <w:r w:rsidR="00EF4F47" w:rsidRPr="002D6A80">
        <w:rPr>
          <w:rFonts w:cs="B Nazanin"/>
          <w:sz w:val="22"/>
          <w:rtl/>
        </w:rPr>
        <w:t xml:space="preserve">نیز </w:t>
      </w:r>
      <w:r w:rsidR="00486CD1" w:rsidRPr="002D6A80">
        <w:rPr>
          <w:rFonts w:cs="B Nazanin"/>
          <w:sz w:val="22"/>
          <w:rtl/>
        </w:rPr>
        <w:t>پرداخته شد</w:t>
      </w:r>
      <w:r w:rsidR="003734FF" w:rsidRPr="002D6A80">
        <w:rPr>
          <w:rFonts w:cs="B Nazanin"/>
          <w:sz w:val="22"/>
          <w:rtl/>
        </w:rPr>
        <w:t>.</w:t>
      </w:r>
    </w:p>
    <w:p w14:paraId="7804C657" w14:textId="1595113D" w:rsidR="00E83117" w:rsidRPr="002D6A80" w:rsidRDefault="003734FF" w:rsidP="00AD18F7">
      <w:pPr>
        <w:bidi/>
        <w:ind w:firstLine="282"/>
        <w:jc w:val="both"/>
        <w:rPr>
          <w:rFonts w:asciiTheme="majorBidi" w:hAnsiTheme="majorBidi" w:cs="B Nazanin"/>
          <w:sz w:val="22"/>
          <w:rtl/>
        </w:rPr>
      </w:pPr>
      <w:r w:rsidRPr="002D6A80">
        <w:rPr>
          <w:rFonts w:asciiTheme="majorBidi" w:hAnsiTheme="majorBidi" w:cs="B Nazanin"/>
          <w:sz w:val="22"/>
          <w:rtl/>
        </w:rPr>
        <w:t xml:space="preserve"> نتایج این </w:t>
      </w:r>
      <w:r w:rsidR="00CD1066" w:rsidRPr="002D6A80">
        <w:rPr>
          <w:rFonts w:asciiTheme="majorBidi" w:hAnsiTheme="majorBidi" w:cs="B Nazanin"/>
          <w:sz w:val="22"/>
          <w:rtl/>
        </w:rPr>
        <w:t>بررس</w:t>
      </w:r>
      <w:r w:rsidR="00CD1066" w:rsidRPr="002D6A80">
        <w:rPr>
          <w:rFonts w:asciiTheme="majorBidi" w:hAnsiTheme="majorBidi" w:cs="B Nazanin" w:hint="cs"/>
          <w:sz w:val="22"/>
          <w:rtl/>
        </w:rPr>
        <w:t>ی‌</w:t>
      </w:r>
      <w:r w:rsidR="00CD1066" w:rsidRPr="002D6A80">
        <w:rPr>
          <w:rFonts w:asciiTheme="majorBidi" w:hAnsiTheme="majorBidi" w:cs="B Nazanin" w:hint="eastAsia"/>
          <w:sz w:val="22"/>
          <w:rtl/>
        </w:rPr>
        <w:t>ها</w:t>
      </w:r>
      <w:r w:rsidRPr="002D6A80">
        <w:rPr>
          <w:rFonts w:asciiTheme="majorBidi" w:hAnsiTheme="majorBidi" w:cs="B Nazanin"/>
          <w:sz w:val="22"/>
          <w:rtl/>
        </w:rPr>
        <w:t xml:space="preserve"> نمایانگر</w:t>
      </w:r>
      <w:r w:rsidR="00EF4F47" w:rsidRPr="002D6A80">
        <w:rPr>
          <w:rFonts w:asciiTheme="majorBidi" w:hAnsiTheme="majorBidi" w:cs="B Nazanin"/>
          <w:sz w:val="22"/>
          <w:rtl/>
        </w:rPr>
        <w:t xml:space="preserve"> ارتباط پایاپای </w:t>
      </w:r>
      <w:r w:rsidRPr="002D6A80">
        <w:rPr>
          <w:rFonts w:asciiTheme="majorBidi" w:hAnsiTheme="majorBidi" w:cs="B Nazanin"/>
          <w:sz w:val="22"/>
          <w:rtl/>
        </w:rPr>
        <w:t>بین ذرات معلق کمتر از ده می</w:t>
      </w:r>
      <w:r w:rsidR="00EF4F47" w:rsidRPr="002D6A80">
        <w:rPr>
          <w:rFonts w:asciiTheme="majorBidi" w:hAnsiTheme="majorBidi" w:cs="B Nazanin"/>
          <w:sz w:val="22"/>
          <w:rtl/>
        </w:rPr>
        <w:t xml:space="preserve">کرون و </w:t>
      </w:r>
      <w:r w:rsidR="00613A5D" w:rsidRPr="002D6A80">
        <w:rPr>
          <w:rFonts w:asciiTheme="majorBidi" w:hAnsiTheme="majorBidi" w:cs="B Nazanin"/>
          <w:sz w:val="22"/>
          <w:rtl/>
        </w:rPr>
        <w:t>داده‌های</w:t>
      </w:r>
      <w:r w:rsidR="00EF4F47" w:rsidRPr="002D6A80">
        <w:rPr>
          <w:rFonts w:asciiTheme="majorBidi" w:hAnsiTheme="majorBidi" w:cs="B Nazanin"/>
          <w:sz w:val="22"/>
          <w:rtl/>
        </w:rPr>
        <w:t xml:space="preserve"> هواشناسی </w:t>
      </w:r>
      <w:r w:rsidR="00A168FD" w:rsidRPr="002D6A80">
        <w:rPr>
          <w:rFonts w:asciiTheme="majorBidi" w:hAnsiTheme="majorBidi" w:cs="B Nazanin"/>
          <w:sz w:val="22"/>
          <w:rtl/>
        </w:rPr>
        <w:t>بود.</w:t>
      </w:r>
      <w:r w:rsidRPr="002D6A80">
        <w:rPr>
          <w:rFonts w:asciiTheme="majorBidi" w:hAnsiTheme="majorBidi" w:cs="B Nazanin"/>
          <w:sz w:val="22"/>
          <w:rtl/>
        </w:rPr>
        <w:t xml:space="preserve"> </w:t>
      </w:r>
      <w:r w:rsidR="00CD1066" w:rsidRPr="002D6A80">
        <w:rPr>
          <w:rFonts w:asciiTheme="majorBidi" w:hAnsiTheme="majorBidi" w:cs="B Nazanin"/>
          <w:sz w:val="22"/>
          <w:rtl/>
        </w:rPr>
        <w:t>به‌طور</w:t>
      </w:r>
      <w:r w:rsidR="00A168FD" w:rsidRPr="002D6A80">
        <w:rPr>
          <w:rFonts w:asciiTheme="majorBidi" w:hAnsiTheme="majorBidi" w:cs="B Nazanin"/>
          <w:sz w:val="22"/>
          <w:rtl/>
        </w:rPr>
        <w:t xml:space="preserve"> خاص نتایج </w:t>
      </w:r>
      <w:r w:rsidR="00CD1066" w:rsidRPr="002D6A80">
        <w:rPr>
          <w:rFonts w:asciiTheme="majorBidi" w:hAnsiTheme="majorBidi" w:cs="B Nazanin"/>
          <w:sz w:val="22"/>
          <w:rtl/>
        </w:rPr>
        <w:t>نشان‌دهنده‌</w:t>
      </w:r>
      <w:r w:rsidR="00CD1066" w:rsidRPr="002D6A80">
        <w:rPr>
          <w:rFonts w:asciiTheme="majorBidi" w:hAnsiTheme="majorBidi" w:cs="B Nazanin" w:hint="cs"/>
          <w:sz w:val="22"/>
          <w:rtl/>
        </w:rPr>
        <w:t>ی</w:t>
      </w:r>
      <w:r w:rsidR="00A168FD" w:rsidRPr="002D6A80">
        <w:rPr>
          <w:rFonts w:asciiTheme="majorBidi" w:hAnsiTheme="majorBidi" w:cs="B Nazanin"/>
          <w:sz w:val="22"/>
          <w:rtl/>
        </w:rPr>
        <w:t xml:space="preserve"> این بودند که:</w:t>
      </w:r>
      <w:r w:rsidR="003F2212" w:rsidRPr="002D6A80">
        <w:rPr>
          <w:rFonts w:asciiTheme="majorBidi" w:hAnsiTheme="majorBidi" w:cs="B Nazanin"/>
          <w:sz w:val="22"/>
          <w:rtl/>
        </w:rPr>
        <w:t xml:space="preserve"> </w:t>
      </w:r>
      <w:r w:rsidR="003C2AF2" w:rsidRPr="002D6A80">
        <w:rPr>
          <w:rFonts w:asciiTheme="majorBidi" w:hAnsiTheme="majorBidi" w:cs="B Nazanin"/>
          <w:sz w:val="22"/>
          <w:rtl/>
        </w:rPr>
        <w:t xml:space="preserve">بین دیدافقی و ذرات معلق کمتر از ده میکرون ارتباط معکوسی وجود دارد </w:t>
      </w:r>
      <w:r w:rsidRPr="002D6A80">
        <w:rPr>
          <w:rFonts w:asciiTheme="majorBidi" w:hAnsiTheme="majorBidi" w:cs="B Nazanin"/>
          <w:sz w:val="22"/>
          <w:rtl/>
        </w:rPr>
        <w:t>و افزایش ذرات آ</w:t>
      </w:r>
      <w:r w:rsidR="003C2AF2" w:rsidRPr="002D6A80">
        <w:rPr>
          <w:rFonts w:asciiTheme="majorBidi" w:hAnsiTheme="majorBidi" w:cs="B Nazanin"/>
          <w:sz w:val="22"/>
          <w:rtl/>
        </w:rPr>
        <w:t xml:space="preserve">لاینده موجب کاهش افق دید </w:t>
      </w:r>
      <w:r w:rsidR="00CD1066" w:rsidRPr="002D6A80">
        <w:rPr>
          <w:rFonts w:asciiTheme="majorBidi" w:hAnsiTheme="majorBidi" w:cs="B Nazanin"/>
          <w:sz w:val="22"/>
          <w:rtl/>
        </w:rPr>
        <w:t>م</w:t>
      </w:r>
      <w:r w:rsidR="00CD1066" w:rsidRPr="002D6A80">
        <w:rPr>
          <w:rFonts w:asciiTheme="majorBidi" w:hAnsiTheme="majorBidi" w:cs="B Nazanin" w:hint="cs"/>
          <w:sz w:val="22"/>
          <w:rtl/>
        </w:rPr>
        <w:t>ی‌</w:t>
      </w:r>
      <w:r w:rsidR="00CD1066" w:rsidRPr="002D6A80">
        <w:rPr>
          <w:rFonts w:asciiTheme="majorBidi" w:hAnsiTheme="majorBidi" w:cs="B Nazanin" w:hint="eastAsia"/>
          <w:sz w:val="22"/>
          <w:rtl/>
        </w:rPr>
        <w:t>شود</w:t>
      </w:r>
      <w:r w:rsidR="00AF7E47" w:rsidRPr="002D6A80">
        <w:rPr>
          <w:rFonts w:asciiTheme="majorBidi" w:hAnsiTheme="majorBidi" w:cs="B Nazanin"/>
          <w:sz w:val="22"/>
          <w:rtl/>
        </w:rPr>
        <w:t>؛ و</w:t>
      </w:r>
      <w:r w:rsidR="00294269" w:rsidRPr="002D6A80">
        <w:rPr>
          <w:rFonts w:asciiTheme="majorBidi" w:hAnsiTheme="majorBidi" w:cs="B Nazanin"/>
          <w:sz w:val="22"/>
          <w:rtl/>
        </w:rPr>
        <w:t xml:space="preserve"> همچنین پارامتر بارش و رطوبت نسبی نیز ارتباط </w:t>
      </w:r>
      <w:r w:rsidR="00850EEE" w:rsidRPr="002D6A80">
        <w:rPr>
          <w:rFonts w:asciiTheme="majorBidi" w:hAnsiTheme="majorBidi" w:cs="B Nazanin"/>
          <w:sz w:val="22"/>
          <w:rtl/>
        </w:rPr>
        <w:t xml:space="preserve">معکوسی با </w:t>
      </w:r>
      <w:r w:rsidR="00850EEE" w:rsidRPr="002D6A80">
        <w:rPr>
          <w:rFonts w:asciiTheme="majorBidi" w:hAnsiTheme="majorBidi" w:cs="B Nazanin"/>
          <w:sz w:val="22"/>
        </w:rPr>
        <w:t>pm10</w:t>
      </w:r>
      <w:r w:rsidR="00850EEE" w:rsidRPr="002D6A80">
        <w:rPr>
          <w:rFonts w:asciiTheme="majorBidi" w:hAnsiTheme="majorBidi" w:cs="B Nazanin"/>
          <w:sz w:val="22"/>
          <w:rtl/>
        </w:rPr>
        <w:t xml:space="preserve"> دارند</w:t>
      </w:r>
      <w:r w:rsidRPr="002D6A80">
        <w:rPr>
          <w:rFonts w:asciiTheme="majorBidi" w:hAnsiTheme="majorBidi" w:cs="B Nazanin"/>
          <w:sz w:val="22"/>
          <w:rtl/>
        </w:rPr>
        <w:t xml:space="preserve"> </w:t>
      </w:r>
      <w:r w:rsidR="00CD1066" w:rsidRPr="002D6A80">
        <w:rPr>
          <w:rFonts w:asciiTheme="majorBidi" w:hAnsiTheme="majorBidi" w:cs="B Nazanin"/>
          <w:sz w:val="22"/>
          <w:rtl/>
        </w:rPr>
        <w:t>به‌نحو</w:t>
      </w:r>
      <w:r w:rsidR="00CD1066" w:rsidRPr="002D6A80">
        <w:rPr>
          <w:rFonts w:asciiTheme="majorBidi" w:hAnsiTheme="majorBidi" w:cs="B Nazanin" w:hint="cs"/>
          <w:sz w:val="22"/>
          <w:rtl/>
        </w:rPr>
        <w:t>ی‌</w:t>
      </w:r>
      <w:r w:rsidR="00CD1066" w:rsidRPr="002D6A80">
        <w:rPr>
          <w:rFonts w:asciiTheme="majorBidi" w:hAnsiTheme="majorBidi" w:cs="B Nazanin" w:hint="eastAsia"/>
          <w:sz w:val="22"/>
          <w:rtl/>
        </w:rPr>
        <w:t>که</w:t>
      </w:r>
      <w:r w:rsidRPr="002D6A80">
        <w:rPr>
          <w:rFonts w:asciiTheme="majorBidi" w:hAnsiTheme="majorBidi" w:cs="B Nazanin"/>
          <w:sz w:val="22"/>
          <w:rtl/>
        </w:rPr>
        <w:t xml:space="preserve"> افزایش بارش موجب کاهش ذرات آلاینده در جو </w:t>
      </w:r>
      <w:r w:rsidR="00CD1066" w:rsidRPr="002D6A80">
        <w:rPr>
          <w:rFonts w:asciiTheme="majorBidi" w:hAnsiTheme="majorBidi" w:cs="B Nazanin"/>
          <w:sz w:val="22"/>
          <w:rtl/>
        </w:rPr>
        <w:t>م</w:t>
      </w:r>
      <w:r w:rsidR="00CD1066" w:rsidRPr="002D6A80">
        <w:rPr>
          <w:rFonts w:asciiTheme="majorBidi" w:hAnsiTheme="majorBidi" w:cs="B Nazanin" w:hint="cs"/>
          <w:sz w:val="22"/>
          <w:rtl/>
        </w:rPr>
        <w:t>ی‌</w:t>
      </w:r>
      <w:r w:rsidR="00CD1066" w:rsidRPr="002D6A80">
        <w:rPr>
          <w:rFonts w:asciiTheme="majorBidi" w:hAnsiTheme="majorBidi" w:cs="B Nazanin" w:hint="eastAsia"/>
          <w:sz w:val="22"/>
          <w:rtl/>
        </w:rPr>
        <w:t>شود</w:t>
      </w:r>
      <w:r w:rsidRPr="002D6A80">
        <w:rPr>
          <w:rFonts w:asciiTheme="majorBidi" w:hAnsiTheme="majorBidi" w:cs="B Nazanin"/>
          <w:sz w:val="22"/>
          <w:rtl/>
        </w:rPr>
        <w:t>.</w:t>
      </w:r>
      <w:r w:rsidR="003B7E01" w:rsidRPr="002D6A80">
        <w:rPr>
          <w:rFonts w:asciiTheme="majorBidi" w:hAnsiTheme="majorBidi" w:cs="B Nazanin"/>
          <w:sz w:val="22"/>
          <w:rtl/>
        </w:rPr>
        <w:t xml:space="preserve"> بین</w:t>
      </w:r>
      <w:r w:rsidRPr="002D6A80">
        <w:rPr>
          <w:rFonts w:asciiTheme="majorBidi" w:hAnsiTheme="majorBidi" w:cs="B Nazanin"/>
          <w:sz w:val="22"/>
          <w:rtl/>
        </w:rPr>
        <w:t xml:space="preserve"> دما و سرعت باد</w:t>
      </w:r>
      <w:r w:rsidR="003B7E01" w:rsidRPr="002D6A80">
        <w:rPr>
          <w:rFonts w:asciiTheme="majorBidi" w:hAnsiTheme="majorBidi" w:cs="B Nazanin"/>
          <w:sz w:val="22"/>
          <w:rtl/>
        </w:rPr>
        <w:t xml:space="preserve"> با </w:t>
      </w:r>
      <w:r w:rsidR="003B7E01" w:rsidRPr="002D6A80">
        <w:rPr>
          <w:rFonts w:asciiTheme="majorBidi" w:hAnsiTheme="majorBidi" w:cs="B Nazanin"/>
          <w:sz w:val="22"/>
        </w:rPr>
        <w:t>pm10</w:t>
      </w:r>
      <w:r w:rsidRPr="002D6A80">
        <w:rPr>
          <w:rFonts w:asciiTheme="majorBidi" w:hAnsiTheme="majorBidi" w:cs="B Nazanin"/>
          <w:sz w:val="22"/>
          <w:rtl/>
        </w:rPr>
        <w:t xml:space="preserve"> ارتباط مستقیمی </w:t>
      </w:r>
      <w:r w:rsidR="003B7E01" w:rsidRPr="002D6A80">
        <w:rPr>
          <w:rFonts w:asciiTheme="majorBidi" w:hAnsiTheme="majorBidi" w:cs="B Nazanin"/>
          <w:sz w:val="22"/>
          <w:rtl/>
        </w:rPr>
        <w:t xml:space="preserve">وجود </w:t>
      </w:r>
      <w:r w:rsidRPr="002D6A80">
        <w:rPr>
          <w:rFonts w:asciiTheme="majorBidi" w:hAnsiTheme="majorBidi" w:cs="B Nazanin"/>
          <w:sz w:val="22"/>
          <w:rtl/>
        </w:rPr>
        <w:t xml:space="preserve">دارد </w:t>
      </w:r>
      <w:r w:rsidR="00CD1066" w:rsidRPr="002D6A80">
        <w:rPr>
          <w:rFonts w:asciiTheme="majorBidi" w:hAnsiTheme="majorBidi" w:cs="B Nazanin"/>
          <w:sz w:val="22"/>
          <w:rtl/>
        </w:rPr>
        <w:t>به‌طور</w:t>
      </w:r>
      <w:r w:rsidR="00CD1066" w:rsidRPr="002D6A80">
        <w:rPr>
          <w:rFonts w:asciiTheme="majorBidi" w:hAnsiTheme="majorBidi" w:cs="B Nazanin" w:hint="cs"/>
          <w:sz w:val="22"/>
          <w:rtl/>
        </w:rPr>
        <w:t>ی‌</w:t>
      </w:r>
      <w:r w:rsidR="00CD1066" w:rsidRPr="002D6A80">
        <w:rPr>
          <w:rFonts w:asciiTheme="majorBidi" w:hAnsiTheme="majorBidi" w:cs="B Nazanin" w:hint="eastAsia"/>
          <w:sz w:val="22"/>
          <w:rtl/>
        </w:rPr>
        <w:t>که</w:t>
      </w:r>
      <w:r w:rsidRPr="002D6A80">
        <w:rPr>
          <w:rFonts w:asciiTheme="majorBidi" w:hAnsiTheme="majorBidi" w:cs="B Nazanin"/>
          <w:sz w:val="22"/>
          <w:rtl/>
        </w:rPr>
        <w:t xml:space="preserve"> در فصول گرم سال احتمال رخداد و افزایش این </w:t>
      </w:r>
      <w:r w:rsidR="00CD1066" w:rsidRPr="002D6A80">
        <w:rPr>
          <w:rFonts w:asciiTheme="majorBidi" w:hAnsiTheme="majorBidi" w:cs="B Nazanin"/>
          <w:sz w:val="22"/>
          <w:rtl/>
        </w:rPr>
        <w:t>آلا</w:t>
      </w:r>
      <w:r w:rsidR="00CD1066" w:rsidRPr="002D6A80">
        <w:rPr>
          <w:rFonts w:asciiTheme="majorBidi" w:hAnsiTheme="majorBidi" w:cs="B Nazanin" w:hint="cs"/>
          <w:sz w:val="22"/>
          <w:rtl/>
        </w:rPr>
        <w:t>ی</w:t>
      </w:r>
      <w:r w:rsidR="00CD1066" w:rsidRPr="002D6A80">
        <w:rPr>
          <w:rFonts w:asciiTheme="majorBidi" w:hAnsiTheme="majorBidi" w:cs="B Nazanin" w:hint="eastAsia"/>
          <w:sz w:val="22"/>
          <w:rtl/>
        </w:rPr>
        <w:t>نده‌ها</w:t>
      </w:r>
      <w:r w:rsidRPr="002D6A80">
        <w:rPr>
          <w:rFonts w:asciiTheme="majorBidi" w:hAnsiTheme="majorBidi" w:cs="B Nazanin"/>
          <w:sz w:val="22"/>
          <w:rtl/>
        </w:rPr>
        <w:t xml:space="preserve"> در جو بیشتر </w:t>
      </w:r>
      <w:r w:rsidR="00B76739" w:rsidRPr="002D6A80">
        <w:rPr>
          <w:rFonts w:asciiTheme="majorBidi" w:hAnsiTheme="majorBidi" w:cs="B Nazanin"/>
          <w:sz w:val="22"/>
          <w:rtl/>
        </w:rPr>
        <w:t>می‌باشد</w:t>
      </w:r>
      <w:r w:rsidRPr="002D6A80">
        <w:rPr>
          <w:rFonts w:asciiTheme="majorBidi" w:hAnsiTheme="majorBidi" w:cs="B Nazanin"/>
          <w:sz w:val="22"/>
          <w:rtl/>
        </w:rPr>
        <w:t xml:space="preserve"> که خشکی مناطق مستعد خیزش آلاینده در این امر </w:t>
      </w:r>
      <w:r w:rsidR="00CD1066" w:rsidRPr="002D6A80">
        <w:rPr>
          <w:rFonts w:asciiTheme="majorBidi" w:hAnsiTheme="majorBidi" w:cs="B Nazanin"/>
          <w:sz w:val="22"/>
          <w:rtl/>
        </w:rPr>
        <w:t>مؤثر</w:t>
      </w:r>
      <w:r w:rsidR="00FA7CE0" w:rsidRPr="002D6A80">
        <w:rPr>
          <w:rFonts w:asciiTheme="majorBidi" w:hAnsiTheme="majorBidi" w:cs="B Nazanin"/>
          <w:sz w:val="22"/>
          <w:rtl/>
        </w:rPr>
        <w:t xml:space="preserve"> </w:t>
      </w:r>
      <w:r w:rsidR="00B76739" w:rsidRPr="002D6A80">
        <w:rPr>
          <w:rFonts w:asciiTheme="majorBidi" w:hAnsiTheme="majorBidi" w:cs="B Nazanin"/>
          <w:sz w:val="22"/>
          <w:rtl/>
        </w:rPr>
        <w:t>می‌باشد</w:t>
      </w:r>
      <w:r w:rsidRPr="002D6A80">
        <w:rPr>
          <w:rFonts w:asciiTheme="majorBidi" w:hAnsiTheme="majorBidi" w:cs="B Nazanin"/>
          <w:sz w:val="22"/>
          <w:rtl/>
        </w:rPr>
        <w:t xml:space="preserve">. سرعت باد نیز با توجه به موقعیت جغرافیایی کم ارتفاع شهر اهواز و </w:t>
      </w:r>
      <w:r w:rsidR="00CD1066" w:rsidRPr="002D6A80">
        <w:rPr>
          <w:rFonts w:asciiTheme="majorBidi" w:hAnsiTheme="majorBidi" w:cs="B Nazanin"/>
          <w:sz w:val="22"/>
          <w:rtl/>
        </w:rPr>
        <w:t>قرارگ</w:t>
      </w:r>
      <w:r w:rsidR="00CD1066" w:rsidRPr="002D6A80">
        <w:rPr>
          <w:rFonts w:asciiTheme="majorBidi" w:hAnsiTheme="majorBidi" w:cs="B Nazanin" w:hint="cs"/>
          <w:sz w:val="22"/>
          <w:rtl/>
        </w:rPr>
        <w:t>ی</w:t>
      </w:r>
      <w:r w:rsidR="00CD1066" w:rsidRPr="002D6A80">
        <w:rPr>
          <w:rFonts w:asciiTheme="majorBidi" w:hAnsiTheme="majorBidi" w:cs="B Nazanin" w:hint="eastAsia"/>
          <w:sz w:val="22"/>
          <w:rtl/>
        </w:rPr>
        <w:t>ر</w:t>
      </w:r>
      <w:r w:rsidR="00CD1066" w:rsidRPr="002D6A80">
        <w:rPr>
          <w:rFonts w:asciiTheme="majorBidi" w:hAnsiTheme="majorBidi" w:cs="B Nazanin" w:hint="cs"/>
          <w:sz w:val="22"/>
          <w:rtl/>
        </w:rPr>
        <w:t>ی</w:t>
      </w:r>
      <w:r w:rsidRPr="002D6A80">
        <w:rPr>
          <w:rFonts w:asciiTheme="majorBidi" w:hAnsiTheme="majorBidi" w:cs="B Nazanin"/>
          <w:sz w:val="22"/>
          <w:rtl/>
        </w:rPr>
        <w:t xml:space="preserve"> در مناطق مستعد خیزش ذرات معلق و وجود صنایع و </w:t>
      </w:r>
      <w:r w:rsidR="00CD1066" w:rsidRPr="002D6A80">
        <w:rPr>
          <w:rFonts w:asciiTheme="majorBidi" w:hAnsiTheme="majorBidi" w:cs="B Nazanin"/>
          <w:sz w:val="22"/>
          <w:rtl/>
        </w:rPr>
        <w:t>پالا</w:t>
      </w:r>
      <w:r w:rsidR="00CD1066" w:rsidRPr="002D6A80">
        <w:rPr>
          <w:rFonts w:asciiTheme="majorBidi" w:hAnsiTheme="majorBidi" w:cs="B Nazanin" w:hint="cs"/>
          <w:sz w:val="22"/>
          <w:rtl/>
        </w:rPr>
        <w:t>ی</w:t>
      </w:r>
      <w:r w:rsidR="00CD1066" w:rsidRPr="002D6A80">
        <w:rPr>
          <w:rFonts w:asciiTheme="majorBidi" w:hAnsiTheme="majorBidi" w:cs="B Nazanin" w:hint="eastAsia"/>
          <w:sz w:val="22"/>
          <w:rtl/>
        </w:rPr>
        <w:t>شگاه‌ها</w:t>
      </w:r>
      <w:r w:rsidR="00CD1066" w:rsidRPr="002D6A80">
        <w:rPr>
          <w:rFonts w:asciiTheme="majorBidi" w:hAnsiTheme="majorBidi" w:cs="B Nazanin" w:hint="cs"/>
          <w:sz w:val="22"/>
          <w:rtl/>
        </w:rPr>
        <w:t>ی</w:t>
      </w:r>
      <w:r w:rsidRPr="002D6A80">
        <w:rPr>
          <w:rFonts w:asciiTheme="majorBidi" w:hAnsiTheme="majorBidi" w:cs="B Nazanin"/>
          <w:sz w:val="22"/>
          <w:rtl/>
        </w:rPr>
        <w:t xml:space="preserve"> آلاینده موجب کاهش کیفیت هوای شهر </w:t>
      </w:r>
      <w:r w:rsidR="00CD1066" w:rsidRPr="002D6A80">
        <w:rPr>
          <w:rFonts w:asciiTheme="majorBidi" w:hAnsiTheme="majorBidi" w:cs="B Nazanin"/>
          <w:sz w:val="22"/>
          <w:rtl/>
        </w:rPr>
        <w:t>م</w:t>
      </w:r>
      <w:r w:rsidR="00CD1066" w:rsidRPr="002D6A80">
        <w:rPr>
          <w:rFonts w:asciiTheme="majorBidi" w:hAnsiTheme="majorBidi" w:cs="B Nazanin" w:hint="cs"/>
          <w:sz w:val="22"/>
          <w:rtl/>
        </w:rPr>
        <w:t>ی‌</w:t>
      </w:r>
      <w:r w:rsidR="00CD1066" w:rsidRPr="002D6A80">
        <w:rPr>
          <w:rFonts w:asciiTheme="majorBidi" w:hAnsiTheme="majorBidi" w:cs="B Nazanin" w:hint="eastAsia"/>
          <w:sz w:val="22"/>
          <w:rtl/>
        </w:rPr>
        <w:t>شود</w:t>
      </w:r>
      <w:r w:rsidR="008B1ECF" w:rsidRPr="002D6A80">
        <w:rPr>
          <w:rFonts w:asciiTheme="majorBidi" w:hAnsiTheme="majorBidi" w:cs="B Nazanin"/>
          <w:sz w:val="22"/>
          <w:rtl/>
        </w:rPr>
        <w:t xml:space="preserve">. </w:t>
      </w:r>
      <w:r w:rsidR="000D1BFD" w:rsidRPr="002D6A80">
        <w:rPr>
          <w:rFonts w:asciiTheme="majorBidi" w:hAnsiTheme="majorBidi" w:cs="B Nazanin" w:hint="cs"/>
          <w:rtl/>
        </w:rPr>
        <w:t>باتوجه به نتایج</w:t>
      </w:r>
      <w:r w:rsidR="00303D63" w:rsidRPr="002D6A80">
        <w:rPr>
          <w:rFonts w:asciiTheme="majorBidi" w:hAnsiTheme="majorBidi" w:cs="B Nazanin" w:hint="cs"/>
          <w:rtl/>
        </w:rPr>
        <w:t xml:space="preserve"> نمودار گلباد و جهت بادهای غالب و همچنین</w:t>
      </w:r>
      <w:r w:rsidR="000D1BFD" w:rsidRPr="002D6A80">
        <w:rPr>
          <w:rFonts w:asciiTheme="majorBidi" w:hAnsiTheme="majorBidi" w:cs="B Nazanin" w:hint="cs"/>
          <w:rtl/>
        </w:rPr>
        <w:t xml:space="preserve"> ضرایب همبستگی</w:t>
      </w:r>
      <w:r w:rsidR="00303D63" w:rsidRPr="002D6A80">
        <w:rPr>
          <w:rFonts w:asciiTheme="majorBidi" w:hAnsiTheme="majorBidi" w:cs="B Nazanin" w:hint="cs"/>
          <w:rtl/>
        </w:rPr>
        <w:t>،</w:t>
      </w:r>
      <w:r w:rsidR="000D1BFD" w:rsidRPr="002D6A80">
        <w:rPr>
          <w:rFonts w:asciiTheme="majorBidi" w:hAnsiTheme="majorBidi" w:cs="B Nazanin" w:hint="cs"/>
          <w:rtl/>
        </w:rPr>
        <w:t xml:space="preserve"> میزان کم همبستگی که بین سرعت باد و آلاینده </w:t>
      </w:r>
      <w:r w:rsidR="000D1BFD" w:rsidRPr="002D6A80">
        <w:rPr>
          <w:rFonts w:asciiTheme="majorBidi" w:hAnsiTheme="majorBidi" w:cs="B Nazanin"/>
        </w:rPr>
        <w:t>pm10</w:t>
      </w:r>
      <w:r w:rsidR="000D1BFD" w:rsidRPr="002D6A80">
        <w:rPr>
          <w:rFonts w:asciiTheme="majorBidi" w:hAnsiTheme="majorBidi" w:cs="B Nazanin" w:hint="cs"/>
          <w:rtl/>
          <w:lang w:bidi="fa-IR"/>
        </w:rPr>
        <w:t xml:space="preserve"> نشان </w:t>
      </w:r>
      <w:r w:rsidR="00BC1812" w:rsidRPr="002D6A80">
        <w:rPr>
          <w:rFonts w:asciiTheme="majorBidi" w:hAnsiTheme="majorBidi" w:cs="B Nazanin" w:hint="cs"/>
          <w:rtl/>
          <w:lang w:bidi="fa-IR"/>
        </w:rPr>
        <w:t>می‌دهد</w:t>
      </w:r>
      <w:r w:rsidR="000D1BFD" w:rsidRPr="002D6A80">
        <w:rPr>
          <w:rFonts w:asciiTheme="majorBidi" w:hAnsiTheme="majorBidi" w:cs="B Nazanin" w:hint="cs"/>
          <w:rtl/>
          <w:lang w:bidi="fa-IR"/>
        </w:rPr>
        <w:t xml:space="preserve"> که بین میزان وقوع آلایندگی و سرعت باد ارتباط کمی وجود دارد و نقش سایر عوامل از جمله کانون</w:t>
      </w:r>
      <w:r w:rsidR="00AB4B4B" w:rsidRPr="002D6A80">
        <w:rPr>
          <w:rFonts w:asciiTheme="majorBidi" w:hAnsiTheme="majorBidi" w:cs="B Nazanin" w:hint="cs"/>
          <w:rtl/>
          <w:lang w:bidi="fa-IR"/>
        </w:rPr>
        <w:t>‌</w:t>
      </w:r>
      <w:r w:rsidR="000D1BFD" w:rsidRPr="002D6A80">
        <w:rPr>
          <w:rFonts w:asciiTheme="majorBidi" w:hAnsiTheme="majorBidi" w:cs="B Nazanin" w:hint="cs"/>
          <w:rtl/>
          <w:lang w:bidi="fa-IR"/>
        </w:rPr>
        <w:t xml:space="preserve">های محلی صنایع و کارخانجات، پتروشیمی و نفت و گاز و... در ایجاد </w:t>
      </w:r>
      <w:r w:rsidR="0002595A" w:rsidRPr="002D6A80">
        <w:rPr>
          <w:rFonts w:asciiTheme="majorBidi" w:hAnsiTheme="majorBidi" w:cs="B Nazanin" w:hint="cs"/>
          <w:rtl/>
          <w:lang w:bidi="fa-IR"/>
        </w:rPr>
        <w:t>آلودگی</w:t>
      </w:r>
      <w:r w:rsidR="000D1BFD" w:rsidRPr="002D6A80">
        <w:rPr>
          <w:rFonts w:asciiTheme="majorBidi" w:hAnsiTheme="majorBidi" w:cs="B Nazanin" w:hint="cs"/>
          <w:rtl/>
          <w:lang w:bidi="fa-IR"/>
        </w:rPr>
        <w:t xml:space="preserve"> </w:t>
      </w:r>
      <w:r w:rsidR="00AB4B4B" w:rsidRPr="002D6A80">
        <w:rPr>
          <w:rFonts w:asciiTheme="majorBidi" w:hAnsiTheme="majorBidi" w:cs="B Nazanin" w:hint="cs"/>
          <w:rtl/>
          <w:lang w:bidi="fa-IR"/>
        </w:rPr>
        <w:t xml:space="preserve">هوای </w:t>
      </w:r>
      <w:r w:rsidR="000D1BFD" w:rsidRPr="002D6A80">
        <w:rPr>
          <w:rFonts w:asciiTheme="majorBidi" w:hAnsiTheme="majorBidi" w:cs="B Nazanin" w:hint="cs"/>
          <w:rtl/>
          <w:lang w:bidi="fa-IR"/>
        </w:rPr>
        <w:t xml:space="preserve">شهر اهواز </w:t>
      </w:r>
      <w:r w:rsidR="00BC1812" w:rsidRPr="002D6A80">
        <w:rPr>
          <w:rFonts w:asciiTheme="majorBidi" w:hAnsiTheme="majorBidi" w:cs="B Nazanin"/>
          <w:rtl/>
          <w:lang w:bidi="fa-IR"/>
        </w:rPr>
        <w:t>پررنگ‌تر</w:t>
      </w:r>
      <w:r w:rsidR="000D1BFD" w:rsidRPr="002D6A80">
        <w:rPr>
          <w:rFonts w:asciiTheme="majorBidi" w:hAnsiTheme="majorBidi" w:cs="B Nazanin" w:hint="cs"/>
          <w:rtl/>
          <w:lang w:bidi="fa-IR"/>
        </w:rPr>
        <w:t xml:space="preserve"> </w:t>
      </w:r>
      <w:r w:rsidR="00674C30" w:rsidRPr="002D6A80">
        <w:rPr>
          <w:rFonts w:asciiTheme="majorBidi" w:hAnsiTheme="majorBidi" w:cs="B Nazanin" w:hint="cs"/>
          <w:rtl/>
          <w:lang w:bidi="fa-IR"/>
        </w:rPr>
        <w:t>می‌باشد</w:t>
      </w:r>
      <w:r w:rsidR="000D1BFD" w:rsidRPr="002D6A80">
        <w:rPr>
          <w:rFonts w:asciiTheme="majorBidi" w:hAnsiTheme="majorBidi" w:cs="B Nazanin" w:hint="cs"/>
          <w:rtl/>
          <w:lang w:bidi="fa-IR"/>
        </w:rPr>
        <w:t>.</w:t>
      </w:r>
      <w:r w:rsidR="001A5C5A" w:rsidRPr="002D6A80">
        <w:rPr>
          <w:rFonts w:asciiTheme="majorBidi" w:hAnsiTheme="majorBidi" w:cs="B Nazanin" w:hint="cs"/>
          <w:rtl/>
          <w:lang w:bidi="fa-IR"/>
        </w:rPr>
        <w:t xml:space="preserve"> نقشه‌های حرارتی ضرایب همبستگی اسپیرمن و تاوی بی کندال </w:t>
      </w:r>
      <w:r w:rsidR="00BC1812" w:rsidRPr="002D6A80">
        <w:rPr>
          <w:rFonts w:asciiTheme="majorBidi" w:hAnsiTheme="majorBidi" w:cs="B Nazanin"/>
          <w:rtl/>
          <w:lang w:bidi="fa-IR"/>
        </w:rPr>
        <w:t>به‌وضوح</w:t>
      </w:r>
      <w:r w:rsidR="001A5C5A" w:rsidRPr="002D6A80">
        <w:rPr>
          <w:rFonts w:asciiTheme="majorBidi" w:hAnsiTheme="majorBidi" w:cs="B Nazanin" w:hint="cs"/>
          <w:rtl/>
          <w:lang w:bidi="fa-IR"/>
        </w:rPr>
        <w:t xml:space="preserve"> الگوهای همبستگی بین متغیرهای هواشناسی </w:t>
      </w:r>
      <w:r w:rsidR="00713725" w:rsidRPr="002D6A80">
        <w:rPr>
          <w:rFonts w:asciiTheme="majorBidi" w:hAnsiTheme="majorBidi" w:cs="B Nazanin" w:hint="cs"/>
          <w:rtl/>
          <w:lang w:bidi="fa-IR"/>
        </w:rPr>
        <w:t>موردمطالعه</w:t>
      </w:r>
      <w:r w:rsidR="001A5C5A" w:rsidRPr="002D6A80">
        <w:rPr>
          <w:rFonts w:asciiTheme="majorBidi" w:hAnsiTheme="majorBidi" w:cs="B Nazanin" w:hint="cs"/>
          <w:rtl/>
          <w:lang w:bidi="fa-IR"/>
        </w:rPr>
        <w:t xml:space="preserve"> و با ذرات </w:t>
      </w:r>
      <w:r w:rsidR="00BC1812" w:rsidRPr="002D6A80">
        <w:rPr>
          <w:rFonts w:asciiTheme="majorBidi" w:hAnsiTheme="majorBidi" w:cs="B Nazanin"/>
          <w:rtl/>
          <w:lang w:bidi="fa-IR"/>
        </w:rPr>
        <w:t>آلا</w:t>
      </w:r>
      <w:r w:rsidR="00BC1812" w:rsidRPr="002D6A80">
        <w:rPr>
          <w:rFonts w:asciiTheme="majorBidi" w:hAnsiTheme="majorBidi" w:cs="B Nazanin" w:hint="cs"/>
          <w:rtl/>
          <w:lang w:bidi="fa-IR"/>
        </w:rPr>
        <w:t>ی</w:t>
      </w:r>
      <w:r w:rsidR="00BC1812" w:rsidRPr="002D6A80">
        <w:rPr>
          <w:rFonts w:asciiTheme="majorBidi" w:hAnsiTheme="majorBidi" w:cs="B Nazanin" w:hint="eastAsia"/>
          <w:rtl/>
          <w:lang w:bidi="fa-IR"/>
        </w:rPr>
        <w:t>نده‌</w:t>
      </w:r>
      <w:r w:rsidR="00BC1812" w:rsidRPr="002D6A80">
        <w:rPr>
          <w:rFonts w:asciiTheme="majorBidi" w:hAnsiTheme="majorBidi" w:cs="B Nazanin" w:hint="cs"/>
          <w:rtl/>
          <w:lang w:bidi="fa-IR"/>
        </w:rPr>
        <w:t>ی</w:t>
      </w:r>
      <w:r w:rsidR="001A5C5A" w:rsidRPr="002D6A80">
        <w:rPr>
          <w:rFonts w:asciiTheme="majorBidi" w:hAnsiTheme="majorBidi" w:cs="B Nazanin" w:hint="cs"/>
          <w:rtl/>
          <w:lang w:bidi="fa-IR"/>
        </w:rPr>
        <w:t xml:space="preserve"> </w:t>
      </w:r>
      <w:r w:rsidR="001A5C5A" w:rsidRPr="002D6A80">
        <w:rPr>
          <w:rFonts w:asciiTheme="majorBidi" w:hAnsiTheme="majorBidi" w:cs="B Nazanin"/>
        </w:rPr>
        <w:t>pm10</w:t>
      </w:r>
      <w:r w:rsidR="001A5C5A" w:rsidRPr="002D6A80">
        <w:rPr>
          <w:rFonts w:asciiTheme="majorBidi" w:hAnsiTheme="majorBidi" w:cs="B Nazanin" w:hint="cs"/>
          <w:rtl/>
        </w:rPr>
        <w:t xml:space="preserve"> را به تصویر کشیدند که </w:t>
      </w:r>
      <w:r w:rsidR="0070752E" w:rsidRPr="002D6A80">
        <w:rPr>
          <w:rFonts w:asciiTheme="majorBidi" w:hAnsiTheme="majorBidi" w:cs="B Nazanin" w:hint="cs"/>
          <w:rtl/>
        </w:rPr>
        <w:t xml:space="preserve">هماهنگ بودن خروجی </w:t>
      </w:r>
      <w:r w:rsidR="00BC1812" w:rsidRPr="002D6A80">
        <w:rPr>
          <w:rFonts w:asciiTheme="majorBidi" w:hAnsiTheme="majorBidi" w:cs="B Nazanin"/>
          <w:rtl/>
        </w:rPr>
        <w:t>آن‌ها</w:t>
      </w:r>
      <w:r w:rsidR="0070752E" w:rsidRPr="002D6A80">
        <w:rPr>
          <w:rFonts w:asciiTheme="majorBidi" w:hAnsiTheme="majorBidi" w:cs="B Nazanin" w:hint="cs"/>
          <w:rtl/>
        </w:rPr>
        <w:t xml:space="preserve"> با جدول ضرایب همبستگی </w:t>
      </w:r>
      <w:r w:rsidR="00BC1812" w:rsidRPr="002D6A80">
        <w:rPr>
          <w:rFonts w:asciiTheme="majorBidi" w:hAnsiTheme="majorBidi" w:cs="B Nazanin"/>
          <w:rtl/>
        </w:rPr>
        <w:t>تأ</w:t>
      </w:r>
      <w:r w:rsidR="00BC1812" w:rsidRPr="002D6A80">
        <w:rPr>
          <w:rFonts w:asciiTheme="majorBidi" w:hAnsiTheme="majorBidi" w:cs="B Nazanin" w:hint="cs"/>
          <w:rtl/>
        </w:rPr>
        <w:t>یی</w:t>
      </w:r>
      <w:r w:rsidR="00BC1812" w:rsidRPr="002D6A80">
        <w:rPr>
          <w:rFonts w:asciiTheme="majorBidi" w:hAnsiTheme="majorBidi" w:cs="B Nazanin" w:hint="eastAsia"/>
          <w:rtl/>
        </w:rPr>
        <w:t>د</w:t>
      </w:r>
      <w:r w:rsidR="00BC1812" w:rsidRPr="002D6A80">
        <w:rPr>
          <w:rFonts w:asciiTheme="majorBidi" w:hAnsiTheme="majorBidi" w:cs="B Nazanin" w:hint="cs"/>
          <w:rtl/>
        </w:rPr>
        <w:t>ی</w:t>
      </w:r>
      <w:r w:rsidR="0070752E" w:rsidRPr="002D6A80">
        <w:rPr>
          <w:rFonts w:asciiTheme="majorBidi" w:hAnsiTheme="majorBidi" w:cs="B Nazanin" w:hint="cs"/>
          <w:rtl/>
        </w:rPr>
        <w:t xml:space="preserve"> بر نتایج آماری و عددی </w:t>
      </w:r>
      <w:r w:rsidR="00BC1812" w:rsidRPr="002D6A80">
        <w:rPr>
          <w:rFonts w:asciiTheme="majorBidi" w:hAnsiTheme="majorBidi" w:cs="B Nazanin"/>
          <w:rtl/>
        </w:rPr>
        <w:t>به‌دست‌آمده</w:t>
      </w:r>
      <w:r w:rsidR="0070752E" w:rsidRPr="002D6A80">
        <w:rPr>
          <w:rFonts w:asciiTheme="majorBidi" w:hAnsiTheme="majorBidi" w:cs="B Nazanin" w:hint="cs"/>
          <w:rtl/>
        </w:rPr>
        <w:t xml:space="preserve"> </w:t>
      </w:r>
      <w:r w:rsidR="00674C30" w:rsidRPr="002D6A80">
        <w:rPr>
          <w:rFonts w:asciiTheme="majorBidi" w:hAnsiTheme="majorBidi" w:cs="B Nazanin" w:hint="cs"/>
          <w:rtl/>
        </w:rPr>
        <w:t>می‌باشد</w:t>
      </w:r>
      <w:r w:rsidR="00CE01B0" w:rsidRPr="002D6A80">
        <w:rPr>
          <w:rFonts w:asciiTheme="majorBidi" w:hAnsiTheme="majorBidi" w:cs="B Nazanin" w:hint="cs"/>
          <w:rtl/>
        </w:rPr>
        <w:t>.</w:t>
      </w:r>
    </w:p>
    <w:p w14:paraId="489CAF53" w14:textId="35F6E592" w:rsidR="00297B56" w:rsidRPr="002D6A80" w:rsidRDefault="003734FF" w:rsidP="000F3CC5">
      <w:pPr>
        <w:bidi/>
        <w:ind w:firstLine="282"/>
        <w:jc w:val="both"/>
        <w:rPr>
          <w:rFonts w:asciiTheme="majorBidi" w:hAnsiTheme="majorBidi" w:cs="B Nazanin"/>
          <w:sz w:val="22"/>
          <w:rtl/>
        </w:rPr>
      </w:pPr>
      <w:r w:rsidRPr="002D6A80">
        <w:rPr>
          <w:rFonts w:asciiTheme="majorBidi" w:hAnsiTheme="majorBidi" w:cs="B Nazanin"/>
          <w:sz w:val="22"/>
          <w:rtl/>
        </w:rPr>
        <w:t xml:space="preserve">نتایج </w:t>
      </w:r>
      <w:r w:rsidR="00B76739" w:rsidRPr="002D6A80">
        <w:rPr>
          <w:rFonts w:asciiTheme="majorBidi" w:hAnsiTheme="majorBidi" w:cs="B Nazanin"/>
          <w:sz w:val="22"/>
          <w:rtl/>
        </w:rPr>
        <w:t>شبکه‌ی</w:t>
      </w:r>
      <w:r w:rsidRPr="002D6A80">
        <w:rPr>
          <w:rFonts w:asciiTheme="majorBidi" w:hAnsiTheme="majorBidi" w:cs="B Nazanin"/>
          <w:sz w:val="22"/>
          <w:rtl/>
        </w:rPr>
        <w:t xml:space="preserve"> عصبی پرسپترون چند لایه </w:t>
      </w:r>
      <w:r w:rsidR="00E83117" w:rsidRPr="002D6A80">
        <w:rPr>
          <w:rFonts w:asciiTheme="majorBidi" w:hAnsiTheme="majorBidi" w:cs="B Nazanin"/>
          <w:sz w:val="22"/>
          <w:rtl/>
        </w:rPr>
        <w:t>نشان داد که</w:t>
      </w:r>
      <w:r w:rsidRPr="002D6A80">
        <w:rPr>
          <w:rFonts w:asciiTheme="majorBidi" w:hAnsiTheme="majorBidi" w:cs="B Nazanin"/>
          <w:sz w:val="22"/>
          <w:rtl/>
        </w:rPr>
        <w:t xml:space="preserve"> شبکه توانسته عملکرد و خروجی مطلوبی را </w:t>
      </w:r>
      <w:r w:rsidR="00E83117" w:rsidRPr="002D6A80">
        <w:rPr>
          <w:rFonts w:asciiTheme="majorBidi" w:hAnsiTheme="majorBidi" w:cs="B Nazanin"/>
          <w:sz w:val="22"/>
          <w:rtl/>
        </w:rPr>
        <w:t>ارائه دهد</w:t>
      </w:r>
      <w:r w:rsidRPr="002D6A80">
        <w:rPr>
          <w:rFonts w:asciiTheme="majorBidi" w:hAnsiTheme="majorBidi" w:cs="B Nazanin"/>
          <w:sz w:val="22"/>
          <w:rtl/>
        </w:rPr>
        <w:t xml:space="preserve"> و برای </w:t>
      </w:r>
      <w:r w:rsidR="00613A5D" w:rsidRPr="002D6A80">
        <w:rPr>
          <w:rFonts w:asciiTheme="majorBidi" w:hAnsiTheme="majorBidi" w:cs="B Nazanin"/>
          <w:sz w:val="22"/>
          <w:rtl/>
        </w:rPr>
        <w:t>گام‌های</w:t>
      </w:r>
      <w:r w:rsidRPr="002D6A80">
        <w:rPr>
          <w:rFonts w:asciiTheme="majorBidi" w:hAnsiTheme="majorBidi" w:cs="B Nazanin"/>
          <w:sz w:val="22"/>
          <w:rtl/>
        </w:rPr>
        <w:t xml:space="preserve"> زما</w:t>
      </w:r>
      <w:r w:rsidR="00E83117" w:rsidRPr="002D6A80">
        <w:rPr>
          <w:rFonts w:asciiTheme="majorBidi" w:hAnsiTheme="majorBidi" w:cs="B Nazanin"/>
          <w:sz w:val="22"/>
          <w:rtl/>
        </w:rPr>
        <w:t xml:space="preserve">نی آینده </w:t>
      </w:r>
      <w:r w:rsidR="00613A5D" w:rsidRPr="002D6A80">
        <w:rPr>
          <w:rFonts w:asciiTheme="majorBidi" w:hAnsiTheme="majorBidi" w:cs="B Nazanin"/>
          <w:sz w:val="22"/>
          <w:rtl/>
        </w:rPr>
        <w:t>پیش‌بینی</w:t>
      </w:r>
      <w:r w:rsidR="00E83117" w:rsidRPr="002D6A80">
        <w:rPr>
          <w:rFonts w:asciiTheme="majorBidi" w:hAnsiTheme="majorBidi" w:cs="B Nazanin"/>
          <w:sz w:val="22"/>
          <w:rtl/>
        </w:rPr>
        <w:t xml:space="preserve"> قابل قبولی را داشته باشد. </w:t>
      </w:r>
      <w:r w:rsidR="00A8579C" w:rsidRPr="002D6A80">
        <w:rPr>
          <w:rFonts w:asciiTheme="majorBidi" w:hAnsiTheme="majorBidi" w:cs="B Nazanin"/>
          <w:sz w:val="22"/>
          <w:rtl/>
        </w:rPr>
        <w:t xml:space="preserve">این </w:t>
      </w:r>
      <w:r w:rsidRPr="002D6A80">
        <w:rPr>
          <w:rFonts w:asciiTheme="majorBidi" w:hAnsiTheme="majorBidi" w:cs="B Nazanin"/>
          <w:sz w:val="22"/>
          <w:rtl/>
        </w:rPr>
        <w:t xml:space="preserve">نتایج </w:t>
      </w:r>
      <w:r w:rsidR="00CD1066" w:rsidRPr="002D6A80">
        <w:rPr>
          <w:rFonts w:asciiTheme="majorBidi" w:hAnsiTheme="majorBidi" w:cs="B Nazanin"/>
          <w:sz w:val="22"/>
          <w:rtl/>
        </w:rPr>
        <w:t>به‌صورت</w:t>
      </w:r>
      <w:r w:rsidRPr="002D6A80">
        <w:rPr>
          <w:rFonts w:asciiTheme="majorBidi" w:hAnsiTheme="majorBidi" w:cs="B Nazanin"/>
          <w:sz w:val="22"/>
          <w:rtl/>
        </w:rPr>
        <w:t xml:space="preserve"> نمودار</w:t>
      </w:r>
      <w:r w:rsidR="00A8579C" w:rsidRPr="002D6A80">
        <w:rPr>
          <w:rFonts w:asciiTheme="majorBidi" w:hAnsiTheme="majorBidi" w:cs="B Nazanin"/>
          <w:sz w:val="22"/>
          <w:rtl/>
        </w:rPr>
        <w:t>های مختلف ارائه شدند</w:t>
      </w:r>
      <w:r w:rsidRPr="002D6A80">
        <w:rPr>
          <w:rFonts w:asciiTheme="majorBidi" w:hAnsiTheme="majorBidi" w:cs="B Nazanin"/>
          <w:sz w:val="22"/>
          <w:rtl/>
        </w:rPr>
        <w:t>.</w:t>
      </w:r>
    </w:p>
    <w:p w14:paraId="1E9F4146" w14:textId="0B02F8F1" w:rsidR="00C011B8" w:rsidRPr="002D6A80" w:rsidRDefault="003734FF" w:rsidP="00D9541E">
      <w:pPr>
        <w:bidi/>
        <w:ind w:firstLine="282"/>
        <w:jc w:val="both"/>
        <w:rPr>
          <w:rFonts w:asciiTheme="majorBidi" w:hAnsiTheme="majorBidi" w:cs="B Nazanin"/>
          <w:sz w:val="22"/>
          <w:rtl/>
        </w:rPr>
      </w:pPr>
      <w:r w:rsidRPr="002D6A80">
        <w:rPr>
          <w:rFonts w:asciiTheme="majorBidi" w:hAnsiTheme="majorBidi" w:cs="B Nazanin"/>
          <w:sz w:val="22"/>
          <w:rtl/>
        </w:rPr>
        <w:t xml:space="preserve"> </w:t>
      </w:r>
      <w:r w:rsidR="00CD1066" w:rsidRPr="002D6A80">
        <w:rPr>
          <w:rFonts w:asciiTheme="majorBidi" w:hAnsiTheme="majorBidi" w:cs="B Nazanin"/>
          <w:sz w:val="22"/>
          <w:rtl/>
        </w:rPr>
        <w:t>مقا</w:t>
      </w:r>
      <w:r w:rsidR="00CD1066" w:rsidRPr="002D6A80">
        <w:rPr>
          <w:rFonts w:asciiTheme="majorBidi" w:hAnsiTheme="majorBidi" w:cs="B Nazanin" w:hint="cs"/>
          <w:sz w:val="22"/>
          <w:rtl/>
        </w:rPr>
        <w:t>ی</w:t>
      </w:r>
      <w:r w:rsidR="00CD1066" w:rsidRPr="002D6A80">
        <w:rPr>
          <w:rFonts w:asciiTheme="majorBidi" w:hAnsiTheme="majorBidi" w:cs="B Nazanin" w:hint="eastAsia"/>
          <w:sz w:val="22"/>
          <w:rtl/>
        </w:rPr>
        <w:t>سه‌</w:t>
      </w:r>
      <w:r w:rsidR="00CD1066" w:rsidRPr="002D6A80">
        <w:rPr>
          <w:rFonts w:asciiTheme="majorBidi" w:hAnsiTheme="majorBidi" w:cs="B Nazanin" w:hint="cs"/>
          <w:sz w:val="22"/>
          <w:rtl/>
        </w:rPr>
        <w:t>ی</w:t>
      </w:r>
      <w:r w:rsidRPr="002D6A80">
        <w:rPr>
          <w:rFonts w:asciiTheme="majorBidi" w:hAnsiTheme="majorBidi" w:cs="B Nazanin"/>
          <w:sz w:val="22"/>
          <w:rtl/>
        </w:rPr>
        <w:t xml:space="preserve"> نتایج دریافتی با سایر تحقیقات </w:t>
      </w:r>
      <w:r w:rsidR="00CD1066" w:rsidRPr="002D6A80">
        <w:rPr>
          <w:rFonts w:asciiTheme="majorBidi" w:hAnsiTheme="majorBidi" w:cs="B Nazanin"/>
          <w:sz w:val="22"/>
          <w:rtl/>
        </w:rPr>
        <w:t>نشان‌دهنده‌</w:t>
      </w:r>
      <w:r w:rsidR="00CD1066" w:rsidRPr="002D6A80">
        <w:rPr>
          <w:rFonts w:asciiTheme="majorBidi" w:hAnsiTheme="majorBidi" w:cs="B Nazanin" w:hint="cs"/>
          <w:sz w:val="22"/>
          <w:rtl/>
        </w:rPr>
        <w:t>ی</w:t>
      </w:r>
      <w:r w:rsidRPr="002D6A80">
        <w:rPr>
          <w:rFonts w:asciiTheme="majorBidi" w:hAnsiTheme="majorBidi" w:cs="B Nazanin"/>
          <w:sz w:val="22"/>
          <w:rtl/>
        </w:rPr>
        <w:t xml:space="preserve"> نتایج مشابه با </w:t>
      </w:r>
      <w:r w:rsidR="00CD1066" w:rsidRPr="002D6A80">
        <w:rPr>
          <w:rFonts w:asciiTheme="majorBidi" w:hAnsiTheme="majorBidi" w:cs="B Nazanin"/>
          <w:sz w:val="22"/>
          <w:rtl/>
        </w:rPr>
        <w:t>آن‌ها</w:t>
      </w:r>
      <w:r w:rsidRPr="002D6A80">
        <w:rPr>
          <w:rFonts w:asciiTheme="majorBidi" w:hAnsiTheme="majorBidi" w:cs="B Nazanin"/>
          <w:sz w:val="22"/>
          <w:rtl/>
        </w:rPr>
        <w:t xml:space="preserve"> </w:t>
      </w:r>
      <w:r w:rsidR="00B76739" w:rsidRPr="002D6A80">
        <w:rPr>
          <w:rFonts w:asciiTheme="majorBidi" w:hAnsiTheme="majorBidi" w:cs="B Nazanin"/>
          <w:sz w:val="22"/>
          <w:rtl/>
        </w:rPr>
        <w:t>می‌باشد</w:t>
      </w:r>
      <w:r w:rsidRPr="002D6A80">
        <w:rPr>
          <w:rFonts w:asciiTheme="majorBidi" w:hAnsiTheme="majorBidi" w:cs="B Nazanin"/>
          <w:sz w:val="22"/>
          <w:rtl/>
        </w:rPr>
        <w:t xml:space="preserve"> اما باتوجه به </w:t>
      </w:r>
      <w:r w:rsidR="00CD1066" w:rsidRPr="002D6A80">
        <w:rPr>
          <w:rFonts w:asciiTheme="majorBidi" w:hAnsiTheme="majorBidi" w:cs="B Nazanin"/>
          <w:sz w:val="22"/>
          <w:rtl/>
        </w:rPr>
        <w:t>منطقه‌</w:t>
      </w:r>
      <w:r w:rsidR="00CD1066" w:rsidRPr="002D6A80">
        <w:rPr>
          <w:rFonts w:asciiTheme="majorBidi" w:hAnsiTheme="majorBidi" w:cs="B Nazanin" w:hint="cs"/>
          <w:sz w:val="22"/>
          <w:rtl/>
        </w:rPr>
        <w:t>ی</w:t>
      </w:r>
      <w:r w:rsidRPr="002D6A80">
        <w:rPr>
          <w:rFonts w:asciiTheme="majorBidi" w:hAnsiTheme="majorBidi" w:cs="B Nazanin"/>
          <w:sz w:val="22"/>
          <w:rtl/>
        </w:rPr>
        <w:t xml:space="preserve"> </w:t>
      </w:r>
      <w:r w:rsidR="00CD1066" w:rsidRPr="002D6A80">
        <w:rPr>
          <w:rFonts w:asciiTheme="majorBidi" w:hAnsiTheme="majorBidi" w:cs="B Nazanin"/>
          <w:sz w:val="22"/>
          <w:rtl/>
        </w:rPr>
        <w:t>موردمطالعه</w:t>
      </w:r>
      <w:r w:rsidRPr="002D6A80">
        <w:rPr>
          <w:rFonts w:asciiTheme="majorBidi" w:hAnsiTheme="majorBidi" w:cs="B Nazanin"/>
          <w:sz w:val="22"/>
          <w:rtl/>
        </w:rPr>
        <w:t xml:space="preserve"> شدت </w:t>
      </w:r>
      <w:r w:rsidR="00CD1066" w:rsidRPr="002D6A80">
        <w:rPr>
          <w:rFonts w:asciiTheme="majorBidi" w:hAnsiTheme="majorBidi" w:cs="B Nazanin"/>
          <w:sz w:val="22"/>
          <w:rtl/>
        </w:rPr>
        <w:t>آن‌ها</w:t>
      </w:r>
      <w:r w:rsidRPr="002D6A80">
        <w:rPr>
          <w:rFonts w:asciiTheme="majorBidi" w:hAnsiTheme="majorBidi" w:cs="B Nazanin"/>
          <w:sz w:val="22"/>
          <w:rtl/>
        </w:rPr>
        <w:t xml:space="preserve"> </w:t>
      </w:r>
      <w:r w:rsidR="00CD1066" w:rsidRPr="002D6A80">
        <w:rPr>
          <w:rFonts w:asciiTheme="majorBidi" w:hAnsiTheme="majorBidi" w:cs="B Nazanin"/>
          <w:sz w:val="22"/>
          <w:rtl/>
        </w:rPr>
        <w:t>م</w:t>
      </w:r>
      <w:r w:rsidR="00CD1066" w:rsidRPr="002D6A80">
        <w:rPr>
          <w:rFonts w:asciiTheme="majorBidi" w:hAnsiTheme="majorBidi" w:cs="B Nazanin" w:hint="cs"/>
          <w:sz w:val="22"/>
          <w:rtl/>
        </w:rPr>
        <w:t>ی‌</w:t>
      </w:r>
      <w:r w:rsidR="00CD1066" w:rsidRPr="002D6A80">
        <w:rPr>
          <w:rFonts w:asciiTheme="majorBidi" w:hAnsiTheme="majorBidi" w:cs="B Nazanin" w:hint="eastAsia"/>
          <w:sz w:val="22"/>
          <w:rtl/>
        </w:rPr>
        <w:t>تواند</w:t>
      </w:r>
      <w:r w:rsidRPr="002D6A80">
        <w:rPr>
          <w:rFonts w:asciiTheme="majorBidi" w:hAnsiTheme="majorBidi" w:cs="B Nazanin"/>
          <w:sz w:val="22"/>
          <w:rtl/>
        </w:rPr>
        <w:t xml:space="preserve"> متفاوت باشد. از جمله تحقیقات مرتبط </w:t>
      </w:r>
      <w:r w:rsidR="00CD1066" w:rsidRPr="002D6A80">
        <w:rPr>
          <w:rFonts w:asciiTheme="majorBidi" w:hAnsiTheme="majorBidi" w:cs="B Nazanin"/>
          <w:sz w:val="22"/>
          <w:rtl/>
        </w:rPr>
        <w:t>م</w:t>
      </w:r>
      <w:r w:rsidR="00CD1066" w:rsidRPr="002D6A80">
        <w:rPr>
          <w:rFonts w:asciiTheme="majorBidi" w:hAnsiTheme="majorBidi" w:cs="B Nazanin" w:hint="cs"/>
          <w:sz w:val="22"/>
          <w:rtl/>
        </w:rPr>
        <w:t>ی‌</w:t>
      </w:r>
      <w:r w:rsidR="00CD1066" w:rsidRPr="002D6A80">
        <w:rPr>
          <w:rFonts w:asciiTheme="majorBidi" w:hAnsiTheme="majorBidi" w:cs="B Nazanin" w:hint="eastAsia"/>
          <w:sz w:val="22"/>
          <w:rtl/>
        </w:rPr>
        <w:t>توان</w:t>
      </w:r>
      <w:r w:rsidRPr="002D6A80">
        <w:rPr>
          <w:rFonts w:asciiTheme="majorBidi" w:hAnsiTheme="majorBidi" w:cs="B Nazanin"/>
          <w:sz w:val="22"/>
          <w:rtl/>
        </w:rPr>
        <w:t xml:space="preserve"> به تحقیقات</w:t>
      </w:r>
      <w:r w:rsidR="00D9541E" w:rsidRPr="002D6A80">
        <w:rPr>
          <w:rFonts w:cs="B Nazanin" w:hint="cs"/>
          <w:rtl/>
        </w:rPr>
        <w:t xml:space="preserve"> باسکار و مهتا (2010) و کایس و همکاران </w:t>
      </w:r>
      <w:r w:rsidR="00D9541E" w:rsidRPr="002D6A80">
        <w:rPr>
          <w:rFonts w:cs="B Nazanin" w:hint="cs"/>
          <w:rtl/>
        </w:rPr>
        <w:lastRenderedPageBreak/>
        <w:t xml:space="preserve">(2019)، لیو و همکاران (2020) </w:t>
      </w:r>
      <w:r w:rsidRPr="002D6A80">
        <w:rPr>
          <w:rFonts w:asciiTheme="majorBidi" w:hAnsiTheme="majorBidi" w:cs="B Nazanin"/>
          <w:sz w:val="22"/>
          <w:rtl/>
        </w:rPr>
        <w:t xml:space="preserve"> ملکی و همکاران (2022)، گارسا و همکاران (2023)، عالی محمودی سراب و همکاران (1397)، زنگوئی و اسداله </w:t>
      </w:r>
      <w:r w:rsidR="00AF7E47" w:rsidRPr="002D6A80">
        <w:rPr>
          <w:rFonts w:asciiTheme="majorBidi" w:hAnsiTheme="majorBidi" w:cs="B Nazanin"/>
          <w:sz w:val="22"/>
          <w:rtl/>
        </w:rPr>
        <w:t>فرد</w:t>
      </w:r>
      <w:r w:rsidR="00AF7E47" w:rsidRPr="002D6A80">
        <w:rPr>
          <w:rFonts w:asciiTheme="majorBidi" w:hAnsiTheme="majorBidi" w:cs="B Nazanin" w:hint="cs"/>
          <w:sz w:val="22"/>
          <w:rtl/>
        </w:rPr>
        <w:t>ی</w:t>
      </w:r>
      <w:r w:rsidR="00AF7E47" w:rsidRPr="002D6A80">
        <w:rPr>
          <w:rFonts w:asciiTheme="majorBidi" w:hAnsiTheme="majorBidi" w:cs="B Nazanin"/>
          <w:sz w:val="22"/>
          <w:rtl/>
        </w:rPr>
        <w:t xml:space="preserve"> (</w:t>
      </w:r>
      <w:r w:rsidRPr="002D6A80">
        <w:rPr>
          <w:rFonts w:asciiTheme="majorBidi" w:hAnsiTheme="majorBidi" w:cs="B Nazanin"/>
          <w:sz w:val="22"/>
          <w:rtl/>
        </w:rPr>
        <w:t>1396)</w:t>
      </w:r>
      <w:r w:rsidRPr="002D6A80">
        <w:rPr>
          <w:rFonts w:asciiTheme="majorBidi" w:hAnsiTheme="majorBidi" w:cs="B Nazanin"/>
          <w:sz w:val="22"/>
        </w:rPr>
        <w:t xml:space="preserve"> </w:t>
      </w:r>
      <w:r w:rsidRPr="002D6A80">
        <w:rPr>
          <w:rFonts w:asciiTheme="majorBidi" w:hAnsiTheme="majorBidi" w:cs="B Nazanin"/>
          <w:sz w:val="22"/>
          <w:rtl/>
        </w:rPr>
        <w:t xml:space="preserve"> و... اشاره کرد. </w:t>
      </w:r>
    </w:p>
    <w:p w14:paraId="4EF2496A" w14:textId="77777777" w:rsidR="00630700" w:rsidRPr="002D6A80" w:rsidRDefault="003734FF" w:rsidP="00E459A6">
      <w:pPr>
        <w:bidi/>
        <w:ind w:firstLine="282"/>
        <w:jc w:val="both"/>
        <w:rPr>
          <w:rFonts w:asciiTheme="majorBidi" w:hAnsiTheme="majorBidi" w:cs="B Nazanin"/>
          <w:sz w:val="22"/>
          <w:rtl/>
        </w:rPr>
      </w:pPr>
      <w:r w:rsidRPr="002D6A80">
        <w:rPr>
          <w:rFonts w:asciiTheme="majorBidi" w:hAnsiTheme="majorBidi" w:cs="B Nazanin"/>
          <w:sz w:val="22"/>
          <w:rtl/>
        </w:rPr>
        <w:t xml:space="preserve">از </w:t>
      </w:r>
      <w:r w:rsidR="00CD1066" w:rsidRPr="002D6A80">
        <w:rPr>
          <w:rFonts w:asciiTheme="majorBidi" w:hAnsiTheme="majorBidi" w:cs="B Nazanin"/>
          <w:sz w:val="22"/>
          <w:rtl/>
        </w:rPr>
        <w:t>محدود</w:t>
      </w:r>
      <w:r w:rsidR="00CD1066" w:rsidRPr="002D6A80">
        <w:rPr>
          <w:rFonts w:asciiTheme="majorBidi" w:hAnsiTheme="majorBidi" w:cs="B Nazanin" w:hint="cs"/>
          <w:sz w:val="22"/>
          <w:rtl/>
        </w:rPr>
        <w:t>ی</w:t>
      </w:r>
      <w:r w:rsidR="00CD1066" w:rsidRPr="002D6A80">
        <w:rPr>
          <w:rFonts w:asciiTheme="majorBidi" w:hAnsiTheme="majorBidi" w:cs="B Nazanin" w:hint="eastAsia"/>
          <w:sz w:val="22"/>
          <w:rtl/>
        </w:rPr>
        <w:t>ت‌ها</w:t>
      </w:r>
      <w:r w:rsidR="00CD1066" w:rsidRPr="002D6A80">
        <w:rPr>
          <w:rFonts w:asciiTheme="majorBidi" w:hAnsiTheme="majorBidi" w:cs="B Nazanin" w:hint="cs"/>
          <w:sz w:val="22"/>
          <w:rtl/>
        </w:rPr>
        <w:t>ی</w:t>
      </w:r>
      <w:r w:rsidRPr="002D6A80">
        <w:rPr>
          <w:rFonts w:asciiTheme="majorBidi" w:hAnsiTheme="majorBidi" w:cs="B Nazanin"/>
          <w:sz w:val="22"/>
          <w:rtl/>
        </w:rPr>
        <w:t xml:space="preserve"> این پژوهش </w:t>
      </w:r>
      <w:r w:rsidR="00CD1066" w:rsidRPr="002D6A80">
        <w:rPr>
          <w:rFonts w:asciiTheme="majorBidi" w:hAnsiTheme="majorBidi" w:cs="B Nazanin"/>
          <w:sz w:val="22"/>
          <w:rtl/>
        </w:rPr>
        <w:t>م</w:t>
      </w:r>
      <w:r w:rsidR="00CD1066" w:rsidRPr="002D6A80">
        <w:rPr>
          <w:rFonts w:asciiTheme="majorBidi" w:hAnsiTheme="majorBidi" w:cs="B Nazanin" w:hint="cs"/>
          <w:sz w:val="22"/>
          <w:rtl/>
        </w:rPr>
        <w:t>ی‌</w:t>
      </w:r>
      <w:r w:rsidR="00CD1066" w:rsidRPr="002D6A80">
        <w:rPr>
          <w:rFonts w:asciiTheme="majorBidi" w:hAnsiTheme="majorBidi" w:cs="B Nazanin" w:hint="eastAsia"/>
          <w:sz w:val="22"/>
          <w:rtl/>
        </w:rPr>
        <w:t>توان</w:t>
      </w:r>
      <w:r w:rsidRPr="002D6A80">
        <w:rPr>
          <w:rFonts w:asciiTheme="majorBidi" w:hAnsiTheme="majorBidi" w:cs="B Nazanin"/>
          <w:sz w:val="22"/>
          <w:rtl/>
        </w:rPr>
        <w:t xml:space="preserve"> به دسترسی سخت به </w:t>
      </w:r>
      <w:r w:rsidR="00613A5D" w:rsidRPr="002D6A80">
        <w:rPr>
          <w:rFonts w:asciiTheme="majorBidi" w:hAnsiTheme="majorBidi" w:cs="B Nazanin"/>
          <w:sz w:val="22"/>
          <w:rtl/>
        </w:rPr>
        <w:t>داده‌های</w:t>
      </w:r>
      <w:r w:rsidRPr="002D6A80">
        <w:rPr>
          <w:rFonts w:asciiTheme="majorBidi" w:hAnsiTheme="majorBidi" w:cs="B Nazanin"/>
          <w:sz w:val="22"/>
          <w:rtl/>
        </w:rPr>
        <w:t xml:space="preserve"> </w:t>
      </w:r>
      <w:r w:rsidR="00CD1066" w:rsidRPr="002D6A80">
        <w:rPr>
          <w:rFonts w:asciiTheme="majorBidi" w:hAnsiTheme="majorBidi" w:cs="B Nazanin"/>
          <w:sz w:val="22"/>
          <w:rtl/>
        </w:rPr>
        <w:t>موردن</w:t>
      </w:r>
      <w:r w:rsidR="00CD1066" w:rsidRPr="002D6A80">
        <w:rPr>
          <w:rFonts w:asciiTheme="majorBidi" w:hAnsiTheme="majorBidi" w:cs="B Nazanin" w:hint="cs"/>
          <w:sz w:val="22"/>
          <w:rtl/>
        </w:rPr>
        <w:t>ی</w:t>
      </w:r>
      <w:r w:rsidR="00CD1066" w:rsidRPr="002D6A80">
        <w:rPr>
          <w:rFonts w:asciiTheme="majorBidi" w:hAnsiTheme="majorBidi" w:cs="B Nazanin" w:hint="eastAsia"/>
          <w:sz w:val="22"/>
          <w:rtl/>
        </w:rPr>
        <w:t>از</w:t>
      </w:r>
      <w:r w:rsidRPr="002D6A80">
        <w:rPr>
          <w:rFonts w:asciiTheme="majorBidi" w:hAnsiTheme="majorBidi" w:cs="B Nazanin"/>
          <w:sz w:val="22"/>
          <w:rtl/>
        </w:rPr>
        <w:t xml:space="preserve"> و نامرتب بودن </w:t>
      </w:r>
      <w:r w:rsidR="00CD1066" w:rsidRPr="002D6A80">
        <w:rPr>
          <w:rFonts w:asciiTheme="majorBidi" w:hAnsiTheme="majorBidi" w:cs="B Nazanin"/>
          <w:sz w:val="22"/>
          <w:rtl/>
        </w:rPr>
        <w:t>آن‌ها</w:t>
      </w:r>
      <w:r w:rsidRPr="002D6A80">
        <w:rPr>
          <w:rFonts w:asciiTheme="majorBidi" w:hAnsiTheme="majorBidi" w:cs="B Nazanin"/>
          <w:sz w:val="22"/>
          <w:rtl/>
        </w:rPr>
        <w:t xml:space="preserve"> اشاره کرد.</w:t>
      </w:r>
    </w:p>
    <w:p w14:paraId="48AFAADF" w14:textId="467008D9" w:rsidR="0010572C" w:rsidRPr="002D6A80" w:rsidRDefault="003734FF" w:rsidP="00E83A39">
      <w:pPr>
        <w:bidi/>
        <w:ind w:firstLine="282"/>
        <w:jc w:val="both"/>
        <w:rPr>
          <w:rFonts w:asciiTheme="majorBidi" w:hAnsiTheme="majorBidi" w:cs="B Nazanin"/>
          <w:sz w:val="22"/>
          <w:rtl/>
        </w:rPr>
      </w:pPr>
      <w:r w:rsidRPr="002D6A80">
        <w:rPr>
          <w:rFonts w:asciiTheme="majorBidi" w:hAnsiTheme="majorBidi" w:cs="B Nazanin"/>
          <w:sz w:val="22"/>
          <w:rtl/>
        </w:rPr>
        <w:t xml:space="preserve"> برای مطالعات آینده پیشنهاد </w:t>
      </w:r>
      <w:r w:rsidR="00CD1066" w:rsidRPr="002D6A80">
        <w:rPr>
          <w:rFonts w:asciiTheme="majorBidi" w:hAnsiTheme="majorBidi" w:cs="B Nazanin"/>
          <w:sz w:val="22"/>
          <w:rtl/>
        </w:rPr>
        <w:t>م</w:t>
      </w:r>
      <w:r w:rsidR="00CD1066" w:rsidRPr="002D6A80">
        <w:rPr>
          <w:rFonts w:asciiTheme="majorBidi" w:hAnsiTheme="majorBidi" w:cs="B Nazanin" w:hint="cs"/>
          <w:sz w:val="22"/>
          <w:rtl/>
        </w:rPr>
        <w:t>ی‌</w:t>
      </w:r>
      <w:r w:rsidR="00CD1066" w:rsidRPr="002D6A80">
        <w:rPr>
          <w:rFonts w:asciiTheme="majorBidi" w:hAnsiTheme="majorBidi" w:cs="B Nazanin" w:hint="eastAsia"/>
          <w:sz w:val="22"/>
          <w:rtl/>
        </w:rPr>
        <w:t>شود</w:t>
      </w:r>
      <w:r w:rsidRPr="002D6A80">
        <w:rPr>
          <w:rFonts w:asciiTheme="majorBidi" w:hAnsiTheme="majorBidi" w:cs="B Nazanin"/>
          <w:sz w:val="22"/>
          <w:rtl/>
        </w:rPr>
        <w:t xml:space="preserve"> از </w:t>
      </w:r>
      <w:r w:rsidR="00613A5D" w:rsidRPr="002D6A80">
        <w:rPr>
          <w:rFonts w:asciiTheme="majorBidi" w:hAnsiTheme="majorBidi" w:cs="B Nazanin"/>
          <w:sz w:val="22"/>
          <w:rtl/>
        </w:rPr>
        <w:t>داده‌های</w:t>
      </w:r>
      <w:r w:rsidRPr="002D6A80">
        <w:rPr>
          <w:rFonts w:asciiTheme="majorBidi" w:hAnsiTheme="majorBidi" w:cs="B Nazanin"/>
          <w:sz w:val="22"/>
          <w:rtl/>
        </w:rPr>
        <w:t xml:space="preserve"> متنوع اقلیمی و سایر </w:t>
      </w:r>
      <w:r w:rsidR="00CD1066" w:rsidRPr="002D6A80">
        <w:rPr>
          <w:rFonts w:asciiTheme="majorBidi" w:hAnsiTheme="majorBidi" w:cs="B Nazanin"/>
          <w:sz w:val="22"/>
          <w:rtl/>
        </w:rPr>
        <w:t>آلا</w:t>
      </w:r>
      <w:r w:rsidR="00CD1066" w:rsidRPr="002D6A80">
        <w:rPr>
          <w:rFonts w:asciiTheme="majorBidi" w:hAnsiTheme="majorBidi" w:cs="B Nazanin" w:hint="cs"/>
          <w:sz w:val="22"/>
          <w:rtl/>
        </w:rPr>
        <w:t>ی</w:t>
      </w:r>
      <w:r w:rsidR="00CD1066" w:rsidRPr="002D6A80">
        <w:rPr>
          <w:rFonts w:asciiTheme="majorBidi" w:hAnsiTheme="majorBidi" w:cs="B Nazanin" w:hint="eastAsia"/>
          <w:sz w:val="22"/>
          <w:rtl/>
        </w:rPr>
        <w:t>نده‌ها</w:t>
      </w:r>
      <w:r w:rsidR="00CD1066" w:rsidRPr="002D6A80">
        <w:rPr>
          <w:rFonts w:asciiTheme="majorBidi" w:hAnsiTheme="majorBidi" w:cs="B Nazanin" w:hint="cs"/>
          <w:sz w:val="22"/>
          <w:rtl/>
        </w:rPr>
        <w:t>ی</w:t>
      </w:r>
      <w:r w:rsidR="00210D7D" w:rsidRPr="002D6A80">
        <w:rPr>
          <w:rFonts w:asciiTheme="majorBidi" w:hAnsiTheme="majorBidi" w:cs="B Nazanin"/>
          <w:sz w:val="22"/>
          <w:rtl/>
        </w:rPr>
        <w:t xml:space="preserve"> جوی</w:t>
      </w:r>
      <w:r w:rsidR="00CE45FD" w:rsidRPr="002D6A80">
        <w:rPr>
          <w:rFonts w:asciiTheme="majorBidi" w:hAnsiTheme="majorBidi" w:cs="B Nazanin"/>
          <w:sz w:val="22"/>
          <w:rtl/>
        </w:rPr>
        <w:t xml:space="preserve"> مانند </w:t>
      </w:r>
      <w:r w:rsidRPr="002D6A80">
        <w:rPr>
          <w:rFonts w:asciiTheme="majorBidi" w:hAnsiTheme="majorBidi" w:cs="B Nazanin"/>
          <w:sz w:val="22"/>
          <w:rtl/>
        </w:rPr>
        <w:t xml:space="preserve">تابش خورشید، فشار هوا، </w:t>
      </w:r>
      <w:r w:rsidR="00437B77" w:rsidRPr="002D6A80">
        <w:rPr>
          <w:rFonts w:asciiTheme="majorBidi" w:hAnsiTheme="majorBidi" w:cs="B Nazanin" w:hint="cs"/>
          <w:sz w:val="22"/>
          <w:rtl/>
        </w:rPr>
        <w:t xml:space="preserve">رطوبت خاک، پوشش گیاهی، </w:t>
      </w:r>
      <w:r w:rsidRPr="002D6A80">
        <w:rPr>
          <w:rFonts w:asciiTheme="majorBidi" w:hAnsiTheme="majorBidi" w:cs="B Nazanin"/>
          <w:sz w:val="22"/>
          <w:rtl/>
        </w:rPr>
        <w:t xml:space="preserve">ذرات </w:t>
      </w:r>
      <w:r w:rsidR="00210D7D" w:rsidRPr="002D6A80">
        <w:rPr>
          <w:rFonts w:asciiTheme="majorBidi" w:hAnsiTheme="majorBidi" w:cs="B Nazanin"/>
          <w:sz w:val="22"/>
          <w:rtl/>
        </w:rPr>
        <w:t xml:space="preserve">معلق </w:t>
      </w:r>
      <w:r w:rsidRPr="002D6A80">
        <w:rPr>
          <w:rFonts w:asciiTheme="majorBidi" w:hAnsiTheme="majorBidi" w:cs="B Nazanin"/>
          <w:sz w:val="22"/>
          <w:rtl/>
        </w:rPr>
        <w:t xml:space="preserve">کمتر از 2.5 میکرون، مونوکسید کربن، </w:t>
      </w:r>
      <w:r w:rsidR="00CD1066" w:rsidRPr="002D6A80">
        <w:rPr>
          <w:rFonts w:asciiTheme="majorBidi" w:hAnsiTheme="majorBidi" w:cs="B Nazanin"/>
          <w:sz w:val="22"/>
          <w:rtl/>
        </w:rPr>
        <w:t>د</w:t>
      </w:r>
      <w:r w:rsidR="00CD1066" w:rsidRPr="002D6A80">
        <w:rPr>
          <w:rFonts w:asciiTheme="majorBidi" w:hAnsiTheme="majorBidi" w:cs="B Nazanin" w:hint="cs"/>
          <w:sz w:val="22"/>
          <w:rtl/>
        </w:rPr>
        <w:t>ی‌</w:t>
      </w:r>
      <w:r w:rsidR="00CD1066" w:rsidRPr="002D6A80">
        <w:rPr>
          <w:rFonts w:asciiTheme="majorBidi" w:hAnsiTheme="majorBidi" w:cs="B Nazanin" w:hint="eastAsia"/>
          <w:sz w:val="22"/>
          <w:rtl/>
        </w:rPr>
        <w:t>اکس</w:t>
      </w:r>
      <w:r w:rsidR="00CD1066" w:rsidRPr="002D6A80">
        <w:rPr>
          <w:rFonts w:asciiTheme="majorBidi" w:hAnsiTheme="majorBidi" w:cs="B Nazanin" w:hint="cs"/>
          <w:sz w:val="22"/>
          <w:rtl/>
        </w:rPr>
        <w:t>ی</w:t>
      </w:r>
      <w:r w:rsidR="00CD1066" w:rsidRPr="002D6A80">
        <w:rPr>
          <w:rFonts w:asciiTheme="majorBidi" w:hAnsiTheme="majorBidi" w:cs="B Nazanin" w:hint="eastAsia"/>
          <w:sz w:val="22"/>
          <w:rtl/>
        </w:rPr>
        <w:t>د</w:t>
      </w:r>
      <w:r w:rsidR="0065339C" w:rsidRPr="002D6A80">
        <w:rPr>
          <w:rFonts w:asciiTheme="majorBidi" w:hAnsiTheme="majorBidi" w:cs="B Nazanin"/>
          <w:sz w:val="22"/>
          <w:rtl/>
        </w:rPr>
        <w:t xml:space="preserve"> گوگرد و... </w:t>
      </w:r>
      <w:r w:rsidR="0065339C" w:rsidRPr="002D6A80">
        <w:rPr>
          <w:rFonts w:asciiTheme="majorBidi" w:hAnsiTheme="majorBidi" w:cs="B Nazanin" w:hint="cs"/>
          <w:sz w:val="22"/>
          <w:rtl/>
        </w:rPr>
        <w:t>استفاده شود.</w:t>
      </w:r>
      <w:r w:rsidR="00602B51" w:rsidRPr="002D6A80">
        <w:rPr>
          <w:rFonts w:asciiTheme="majorBidi" w:hAnsiTheme="majorBidi" w:cs="B Nazanin" w:hint="cs"/>
          <w:sz w:val="22"/>
          <w:rtl/>
        </w:rPr>
        <w:t xml:space="preserve"> </w:t>
      </w:r>
      <w:r w:rsidR="00602E56" w:rsidRPr="002D6A80">
        <w:rPr>
          <w:rFonts w:asciiTheme="majorBidi" w:hAnsiTheme="majorBidi" w:cs="B Nazanin" w:hint="cs"/>
          <w:sz w:val="22"/>
          <w:rtl/>
        </w:rPr>
        <w:t>تأثیر</w:t>
      </w:r>
      <w:r w:rsidR="00602B51" w:rsidRPr="002D6A80">
        <w:rPr>
          <w:rFonts w:asciiTheme="majorBidi" w:hAnsiTheme="majorBidi" w:cs="B Nazanin" w:hint="cs"/>
          <w:sz w:val="22"/>
          <w:rtl/>
        </w:rPr>
        <w:t xml:space="preserve"> عواملی از قبیل ترافیک، تغییرات کاربری زمین و ... </w:t>
      </w:r>
      <w:r w:rsidR="00DA1109" w:rsidRPr="002D6A80">
        <w:rPr>
          <w:rFonts w:asciiTheme="majorBidi" w:hAnsiTheme="majorBidi" w:cs="B Nazanin" w:hint="cs"/>
          <w:sz w:val="22"/>
          <w:rtl/>
        </w:rPr>
        <w:t>سنجیده شود.</w:t>
      </w:r>
      <w:r w:rsidR="00602B51" w:rsidRPr="002D6A80">
        <w:rPr>
          <w:rFonts w:asciiTheme="majorBidi" w:hAnsiTheme="majorBidi" w:cs="B Nazanin" w:hint="cs"/>
          <w:sz w:val="22"/>
          <w:rtl/>
        </w:rPr>
        <w:t xml:space="preserve"> در </w:t>
      </w:r>
      <w:r w:rsidR="0065339C" w:rsidRPr="002D6A80">
        <w:rPr>
          <w:rFonts w:asciiTheme="majorBidi" w:hAnsiTheme="majorBidi" w:cs="B Nazanin" w:hint="cs"/>
          <w:sz w:val="22"/>
          <w:rtl/>
        </w:rPr>
        <w:t xml:space="preserve"> همچنین پیشنهاد می‌شود</w:t>
      </w:r>
      <w:r w:rsidRPr="002D6A80">
        <w:rPr>
          <w:rFonts w:asciiTheme="majorBidi" w:hAnsiTheme="majorBidi" w:cs="B Nazanin"/>
          <w:sz w:val="22"/>
          <w:rtl/>
        </w:rPr>
        <w:t xml:space="preserve"> از پایگاه </w:t>
      </w:r>
      <w:r w:rsidR="00613A5D" w:rsidRPr="002D6A80">
        <w:rPr>
          <w:rFonts w:asciiTheme="majorBidi" w:hAnsiTheme="majorBidi" w:cs="B Nazanin"/>
          <w:sz w:val="22"/>
          <w:rtl/>
        </w:rPr>
        <w:t>داده‌های</w:t>
      </w:r>
      <w:r w:rsidRPr="002D6A80">
        <w:rPr>
          <w:rFonts w:asciiTheme="majorBidi" w:hAnsiTheme="majorBidi" w:cs="B Nazanin"/>
          <w:sz w:val="22"/>
          <w:rtl/>
        </w:rPr>
        <w:t xml:space="preserve"> </w:t>
      </w:r>
      <w:r w:rsidR="00CD1066" w:rsidRPr="002D6A80">
        <w:rPr>
          <w:rFonts w:asciiTheme="majorBidi" w:hAnsiTheme="majorBidi" w:cs="B Nazanin"/>
          <w:sz w:val="22"/>
          <w:rtl/>
        </w:rPr>
        <w:t>ماهواره‌ا</w:t>
      </w:r>
      <w:r w:rsidR="00CD1066" w:rsidRPr="002D6A80">
        <w:rPr>
          <w:rFonts w:asciiTheme="majorBidi" w:hAnsiTheme="majorBidi" w:cs="B Nazanin" w:hint="cs"/>
          <w:sz w:val="22"/>
          <w:rtl/>
        </w:rPr>
        <w:t>ی</w:t>
      </w:r>
      <w:r w:rsidR="00210D7D" w:rsidRPr="002D6A80">
        <w:rPr>
          <w:rFonts w:asciiTheme="majorBidi" w:hAnsiTheme="majorBidi" w:cs="B Nazanin"/>
          <w:sz w:val="22"/>
          <w:rtl/>
        </w:rPr>
        <w:t xml:space="preserve"> و</w:t>
      </w:r>
      <w:r w:rsidR="00C011B8" w:rsidRPr="002D6A80">
        <w:rPr>
          <w:rFonts w:asciiTheme="majorBidi" w:hAnsiTheme="majorBidi" w:cs="B Nazanin"/>
          <w:sz w:val="22"/>
          <w:rtl/>
        </w:rPr>
        <w:t xml:space="preserve"> از </w:t>
      </w:r>
      <w:r w:rsidR="00613A5D" w:rsidRPr="002D6A80">
        <w:rPr>
          <w:rFonts w:asciiTheme="majorBidi" w:hAnsiTheme="majorBidi" w:cs="B Nazanin"/>
          <w:sz w:val="22"/>
          <w:rtl/>
        </w:rPr>
        <w:t>داده‌ها</w:t>
      </w:r>
      <w:r w:rsidR="00C011B8" w:rsidRPr="002D6A80">
        <w:rPr>
          <w:rFonts w:asciiTheme="majorBidi" w:hAnsiTheme="majorBidi" w:cs="B Nazanin"/>
          <w:sz w:val="22"/>
          <w:rtl/>
        </w:rPr>
        <w:t xml:space="preserve"> و</w:t>
      </w:r>
      <w:r w:rsidR="00210D7D" w:rsidRPr="002D6A80">
        <w:rPr>
          <w:rFonts w:asciiTheme="majorBidi" w:hAnsiTheme="majorBidi" w:cs="B Nazanin"/>
          <w:sz w:val="22"/>
          <w:rtl/>
        </w:rPr>
        <w:t xml:space="preserve"> تصاویر</w:t>
      </w:r>
      <w:r w:rsidR="00802AD5" w:rsidRPr="002D6A80">
        <w:rPr>
          <w:rFonts w:asciiTheme="majorBidi" w:hAnsiTheme="majorBidi" w:cs="B Nazanin"/>
          <w:sz w:val="22"/>
          <w:rtl/>
        </w:rPr>
        <w:t xml:space="preserve"> </w:t>
      </w:r>
      <w:r w:rsidR="00CD1066" w:rsidRPr="002D6A80">
        <w:rPr>
          <w:rFonts w:asciiTheme="majorBidi" w:hAnsiTheme="majorBidi" w:cs="B Nazanin"/>
          <w:sz w:val="22"/>
          <w:rtl/>
        </w:rPr>
        <w:t>ماهواره‌ها</w:t>
      </w:r>
      <w:r w:rsidR="00CD1066" w:rsidRPr="002D6A80">
        <w:rPr>
          <w:rFonts w:asciiTheme="majorBidi" w:hAnsiTheme="majorBidi" w:cs="B Nazanin" w:hint="cs"/>
          <w:sz w:val="22"/>
          <w:rtl/>
        </w:rPr>
        <w:t>ی</w:t>
      </w:r>
      <w:r w:rsidR="0097655E" w:rsidRPr="002D6A80">
        <w:rPr>
          <w:rFonts w:asciiTheme="majorBidi" w:hAnsiTheme="majorBidi" w:cs="B Nazanin"/>
          <w:sz w:val="22"/>
          <w:rtl/>
        </w:rPr>
        <w:t xml:space="preserve"> سنجنده</w:t>
      </w:r>
      <w:r w:rsidR="0097655E" w:rsidRPr="002D6A80">
        <w:rPr>
          <w:rFonts w:asciiTheme="majorBidi" w:hAnsiTheme="majorBidi" w:cs="B Nazanin" w:hint="cs"/>
          <w:sz w:val="22"/>
          <w:rtl/>
        </w:rPr>
        <w:t>‌</w:t>
      </w:r>
      <w:r w:rsidR="00210D7D" w:rsidRPr="002D6A80">
        <w:rPr>
          <w:rFonts w:asciiTheme="majorBidi" w:hAnsiTheme="majorBidi" w:cs="B Nazanin"/>
          <w:sz w:val="22"/>
          <w:rtl/>
        </w:rPr>
        <w:t>ی</w:t>
      </w:r>
      <w:r w:rsidRPr="002D6A80">
        <w:rPr>
          <w:rFonts w:asciiTheme="majorBidi" w:hAnsiTheme="majorBidi" w:cs="B Nazanin"/>
          <w:sz w:val="22"/>
          <w:rtl/>
        </w:rPr>
        <w:t xml:space="preserve"> مودیس </w:t>
      </w:r>
      <w:r w:rsidR="00210D7D" w:rsidRPr="002D6A80">
        <w:rPr>
          <w:rFonts w:asciiTheme="majorBidi" w:hAnsiTheme="majorBidi" w:cs="B Nazanin"/>
          <w:sz w:val="22"/>
          <w:rtl/>
        </w:rPr>
        <w:t xml:space="preserve">و سنتینل 5 </w:t>
      </w:r>
      <w:r w:rsidRPr="002D6A80">
        <w:rPr>
          <w:rFonts w:asciiTheme="majorBidi" w:hAnsiTheme="majorBidi" w:cs="B Nazanin"/>
          <w:sz w:val="22"/>
          <w:rtl/>
        </w:rPr>
        <w:t xml:space="preserve">نیز استفاده شود. از </w:t>
      </w:r>
      <w:r w:rsidR="00613A5D" w:rsidRPr="002D6A80">
        <w:rPr>
          <w:rFonts w:asciiTheme="majorBidi" w:hAnsiTheme="majorBidi" w:cs="B Nazanin"/>
          <w:sz w:val="22"/>
          <w:rtl/>
        </w:rPr>
        <w:t>روش‌های</w:t>
      </w:r>
      <w:r w:rsidRPr="002D6A80">
        <w:rPr>
          <w:rFonts w:asciiTheme="majorBidi" w:hAnsiTheme="majorBidi" w:cs="B Nazanin"/>
          <w:sz w:val="22"/>
          <w:rtl/>
        </w:rPr>
        <w:t xml:space="preserve"> </w:t>
      </w:r>
      <w:r w:rsidR="00CD1066" w:rsidRPr="002D6A80">
        <w:rPr>
          <w:rFonts w:asciiTheme="majorBidi" w:hAnsiTheme="majorBidi" w:cs="B Nazanin"/>
          <w:sz w:val="22"/>
          <w:rtl/>
        </w:rPr>
        <w:t>متنوع‌تر</w:t>
      </w:r>
      <w:r w:rsidRPr="002D6A80">
        <w:rPr>
          <w:rFonts w:asciiTheme="majorBidi" w:hAnsiTheme="majorBidi" w:cs="B Nazanin"/>
          <w:sz w:val="22"/>
          <w:rtl/>
        </w:rPr>
        <w:t xml:space="preserve"> شبکه عصبی مصنوعی از جمله </w:t>
      </w:r>
      <w:r w:rsidR="00613A5D" w:rsidRPr="002D6A80">
        <w:rPr>
          <w:rFonts w:asciiTheme="majorBidi" w:hAnsiTheme="majorBidi" w:cs="B Nazanin"/>
          <w:sz w:val="22"/>
          <w:rtl/>
        </w:rPr>
        <w:t>روش‌های</w:t>
      </w:r>
      <w:r w:rsidRPr="002D6A80">
        <w:rPr>
          <w:rFonts w:asciiTheme="majorBidi" w:hAnsiTheme="majorBidi" w:cs="B Nazanin"/>
          <w:sz w:val="22"/>
          <w:rtl/>
        </w:rPr>
        <w:t xml:space="preserve"> </w:t>
      </w:r>
      <w:r w:rsidRPr="002D6A80">
        <w:rPr>
          <w:rFonts w:asciiTheme="majorBidi" w:hAnsiTheme="majorBidi" w:cs="B Nazanin"/>
          <w:sz w:val="22"/>
        </w:rPr>
        <w:t>LSTM, GRU</w:t>
      </w:r>
      <w:r w:rsidRPr="002D6A80">
        <w:rPr>
          <w:rFonts w:asciiTheme="majorBidi" w:hAnsiTheme="majorBidi" w:cs="B Nazanin"/>
          <w:sz w:val="22"/>
          <w:rtl/>
        </w:rPr>
        <w:t xml:space="preserve"> و </w:t>
      </w:r>
      <w:r w:rsidR="00613A5D" w:rsidRPr="002D6A80">
        <w:rPr>
          <w:rFonts w:asciiTheme="majorBidi" w:hAnsiTheme="majorBidi" w:cs="B Nazanin"/>
          <w:sz w:val="22"/>
          <w:rtl/>
        </w:rPr>
        <w:t>روش‌های</w:t>
      </w:r>
      <w:r w:rsidRPr="002D6A80">
        <w:rPr>
          <w:rFonts w:asciiTheme="majorBidi" w:hAnsiTheme="majorBidi" w:cs="B Nazanin"/>
          <w:sz w:val="22"/>
          <w:rtl/>
        </w:rPr>
        <w:t xml:space="preserve"> تلفی</w:t>
      </w:r>
      <w:r w:rsidR="00802AD5" w:rsidRPr="002D6A80">
        <w:rPr>
          <w:rFonts w:asciiTheme="majorBidi" w:hAnsiTheme="majorBidi" w:cs="B Nazanin"/>
          <w:sz w:val="22"/>
          <w:rtl/>
        </w:rPr>
        <w:t>قی نیز بهره گرفته شود تا نتایج</w:t>
      </w:r>
      <w:r w:rsidRPr="002D6A80">
        <w:rPr>
          <w:rFonts w:asciiTheme="majorBidi" w:hAnsiTheme="majorBidi" w:cs="B Nazanin"/>
          <w:sz w:val="22"/>
          <w:rtl/>
        </w:rPr>
        <w:t xml:space="preserve"> نهایی با دقت بالاتری ارائه شوند و به درک </w:t>
      </w:r>
      <w:r w:rsidR="00CD1066" w:rsidRPr="002D6A80">
        <w:rPr>
          <w:rFonts w:asciiTheme="majorBidi" w:hAnsiTheme="majorBidi" w:cs="B Nazanin"/>
          <w:sz w:val="22"/>
          <w:rtl/>
        </w:rPr>
        <w:t>کامل‌تر</w:t>
      </w:r>
      <w:r w:rsidRPr="002D6A80">
        <w:rPr>
          <w:rFonts w:asciiTheme="majorBidi" w:hAnsiTheme="majorBidi" w:cs="B Nazanin"/>
          <w:sz w:val="22"/>
          <w:rtl/>
        </w:rPr>
        <w:t xml:space="preserve"> و </w:t>
      </w:r>
      <w:r w:rsidR="00CD1066" w:rsidRPr="002D6A80">
        <w:rPr>
          <w:rFonts w:asciiTheme="majorBidi" w:hAnsiTheme="majorBidi" w:cs="B Nazanin"/>
          <w:sz w:val="22"/>
          <w:rtl/>
        </w:rPr>
        <w:t>مناسب‌تر</w:t>
      </w:r>
      <w:r w:rsidR="00CD1066" w:rsidRPr="002D6A80">
        <w:rPr>
          <w:rFonts w:asciiTheme="majorBidi" w:hAnsiTheme="majorBidi" w:cs="B Nazanin" w:hint="cs"/>
          <w:sz w:val="22"/>
          <w:rtl/>
        </w:rPr>
        <w:t>ی</w:t>
      </w:r>
      <w:r w:rsidRPr="002D6A80">
        <w:rPr>
          <w:rFonts w:asciiTheme="majorBidi" w:hAnsiTheme="majorBidi" w:cs="B Nazanin"/>
          <w:sz w:val="22"/>
          <w:rtl/>
        </w:rPr>
        <w:t xml:space="preserve"> از عوامل </w:t>
      </w:r>
      <w:r w:rsidR="00677409" w:rsidRPr="002D6A80">
        <w:rPr>
          <w:rFonts w:asciiTheme="majorBidi" w:hAnsiTheme="majorBidi" w:cs="B Nazanin"/>
          <w:sz w:val="22"/>
          <w:rtl/>
        </w:rPr>
        <w:t>تأثیرگذار</w:t>
      </w:r>
      <w:r w:rsidRPr="002D6A80">
        <w:rPr>
          <w:rFonts w:asciiTheme="majorBidi" w:hAnsiTheme="majorBidi" w:cs="B Nazanin"/>
          <w:sz w:val="22"/>
          <w:rtl/>
        </w:rPr>
        <w:t xml:space="preserve"> بر </w:t>
      </w:r>
      <w:r w:rsidR="0002595A" w:rsidRPr="002D6A80">
        <w:rPr>
          <w:rFonts w:asciiTheme="majorBidi" w:hAnsiTheme="majorBidi" w:cs="B Nazanin"/>
          <w:sz w:val="22"/>
          <w:rtl/>
        </w:rPr>
        <w:t>آلودگی</w:t>
      </w:r>
      <w:r w:rsidRPr="002D6A80">
        <w:rPr>
          <w:rFonts w:asciiTheme="majorBidi" w:hAnsiTheme="majorBidi" w:cs="B Nazanin"/>
          <w:sz w:val="22"/>
          <w:rtl/>
        </w:rPr>
        <w:t xml:space="preserve"> هوا </w:t>
      </w:r>
      <w:r w:rsidR="006A2D23" w:rsidRPr="002D6A80">
        <w:rPr>
          <w:rFonts w:asciiTheme="majorBidi" w:hAnsiTheme="majorBidi" w:cs="B Nazanin"/>
          <w:sz w:val="22"/>
          <w:rtl/>
        </w:rPr>
        <w:t>و</w:t>
      </w:r>
      <w:r w:rsidRPr="002D6A80">
        <w:rPr>
          <w:rFonts w:asciiTheme="majorBidi" w:hAnsiTheme="majorBidi" w:cs="B Nazanin"/>
          <w:sz w:val="22"/>
          <w:rtl/>
        </w:rPr>
        <w:t xml:space="preserve"> </w:t>
      </w:r>
      <w:r w:rsidR="00613A5D" w:rsidRPr="002D6A80">
        <w:rPr>
          <w:rFonts w:asciiTheme="majorBidi" w:hAnsiTheme="majorBidi" w:cs="B Nazanin"/>
          <w:sz w:val="22"/>
          <w:rtl/>
        </w:rPr>
        <w:t>پیش‌بینی</w:t>
      </w:r>
      <w:r w:rsidRPr="002D6A80">
        <w:rPr>
          <w:rFonts w:asciiTheme="majorBidi" w:hAnsiTheme="majorBidi" w:cs="B Nazanin"/>
          <w:sz w:val="22"/>
          <w:rtl/>
        </w:rPr>
        <w:t xml:space="preserve"> آن </w:t>
      </w:r>
      <w:r w:rsidR="00CD1066" w:rsidRPr="002D6A80">
        <w:rPr>
          <w:rFonts w:asciiTheme="majorBidi" w:hAnsiTheme="majorBidi" w:cs="B Nazanin"/>
          <w:sz w:val="22"/>
          <w:rtl/>
        </w:rPr>
        <w:t>دست‌</w:t>
      </w:r>
      <w:r w:rsidR="00CD1066" w:rsidRPr="002D6A80">
        <w:rPr>
          <w:rFonts w:asciiTheme="majorBidi" w:hAnsiTheme="majorBidi" w:cs="B Nazanin" w:hint="cs"/>
          <w:sz w:val="22"/>
          <w:rtl/>
        </w:rPr>
        <w:t>ی</w:t>
      </w:r>
      <w:r w:rsidR="00CD1066" w:rsidRPr="002D6A80">
        <w:rPr>
          <w:rFonts w:asciiTheme="majorBidi" w:hAnsiTheme="majorBidi" w:cs="B Nazanin" w:hint="eastAsia"/>
          <w:sz w:val="22"/>
          <w:rtl/>
        </w:rPr>
        <w:t>افت</w:t>
      </w:r>
      <w:r w:rsidRPr="002D6A80">
        <w:rPr>
          <w:rFonts w:asciiTheme="majorBidi" w:hAnsiTheme="majorBidi" w:cs="B Nazanin"/>
          <w:sz w:val="22"/>
          <w:rtl/>
        </w:rPr>
        <w:t xml:space="preserve">. </w:t>
      </w:r>
      <w:r w:rsidR="00DA1109" w:rsidRPr="002D6A80">
        <w:rPr>
          <w:rFonts w:asciiTheme="majorBidi" w:hAnsiTheme="majorBidi" w:cs="B Nazanin" w:hint="cs"/>
          <w:sz w:val="22"/>
          <w:rtl/>
        </w:rPr>
        <w:t xml:space="preserve">در </w:t>
      </w:r>
      <w:r w:rsidR="00602E56" w:rsidRPr="002D6A80">
        <w:rPr>
          <w:rFonts w:asciiTheme="majorBidi" w:hAnsiTheme="majorBidi" w:cs="B Nazanin" w:hint="cs"/>
          <w:sz w:val="22"/>
          <w:rtl/>
        </w:rPr>
        <w:t>زمینه‌ی</w:t>
      </w:r>
      <w:r w:rsidR="00DA1109" w:rsidRPr="002D6A80">
        <w:rPr>
          <w:rFonts w:asciiTheme="majorBidi" w:hAnsiTheme="majorBidi" w:cs="B Nazanin" w:hint="cs"/>
          <w:sz w:val="22"/>
          <w:rtl/>
        </w:rPr>
        <w:t xml:space="preserve"> آگاهی بخشی جمعی در خصوص </w:t>
      </w:r>
      <w:r w:rsidR="0002595A" w:rsidRPr="002D6A80">
        <w:rPr>
          <w:rFonts w:asciiTheme="majorBidi" w:hAnsiTheme="majorBidi" w:cs="B Nazanin" w:hint="cs"/>
          <w:sz w:val="22"/>
          <w:rtl/>
        </w:rPr>
        <w:t>آلودگی</w:t>
      </w:r>
      <w:r w:rsidR="00DA1109" w:rsidRPr="002D6A80">
        <w:rPr>
          <w:rFonts w:asciiTheme="majorBidi" w:hAnsiTheme="majorBidi" w:cs="B Nazanin" w:hint="cs"/>
          <w:sz w:val="22"/>
          <w:rtl/>
        </w:rPr>
        <w:t xml:space="preserve"> هوا و </w:t>
      </w:r>
      <w:r w:rsidR="00602E56" w:rsidRPr="002D6A80">
        <w:rPr>
          <w:rFonts w:asciiTheme="majorBidi" w:hAnsiTheme="majorBidi" w:cs="B Nazanin" w:hint="cs"/>
          <w:sz w:val="22"/>
          <w:rtl/>
        </w:rPr>
        <w:t>تأثیر</w:t>
      </w:r>
      <w:r w:rsidR="00DA1109" w:rsidRPr="002D6A80">
        <w:rPr>
          <w:rFonts w:asciiTheme="majorBidi" w:hAnsiTheme="majorBidi" w:cs="B Nazanin" w:hint="cs"/>
          <w:sz w:val="22"/>
          <w:rtl/>
        </w:rPr>
        <w:t xml:space="preserve"> آن بر سلامتی جامعه تلاش شود تا در شرایط </w:t>
      </w:r>
      <w:r w:rsidR="0002595A" w:rsidRPr="002D6A80">
        <w:rPr>
          <w:rFonts w:asciiTheme="majorBidi" w:hAnsiTheme="majorBidi" w:cs="B Nazanin" w:hint="cs"/>
          <w:sz w:val="22"/>
          <w:rtl/>
        </w:rPr>
        <w:t>آلودگی</w:t>
      </w:r>
      <w:r w:rsidR="00DA1109" w:rsidRPr="002D6A80">
        <w:rPr>
          <w:rFonts w:asciiTheme="majorBidi" w:hAnsiTheme="majorBidi" w:cs="B Nazanin" w:hint="cs"/>
          <w:sz w:val="22"/>
          <w:rtl/>
        </w:rPr>
        <w:t xml:space="preserve"> هوا شهروندان کمتر در معرض هوای آلوده قرار گیرند.</w:t>
      </w:r>
      <w:r w:rsidR="00E459A6" w:rsidRPr="002D6A80">
        <w:rPr>
          <w:rFonts w:asciiTheme="majorBidi" w:hAnsiTheme="majorBidi" w:cs="B Nazanin" w:hint="cs"/>
          <w:sz w:val="22"/>
          <w:rtl/>
        </w:rPr>
        <w:t xml:space="preserve"> </w:t>
      </w:r>
      <w:r w:rsidRPr="002D6A80">
        <w:rPr>
          <w:rFonts w:asciiTheme="majorBidi" w:hAnsiTheme="majorBidi" w:cs="B Nazanin"/>
          <w:sz w:val="22"/>
          <w:rtl/>
        </w:rPr>
        <w:t xml:space="preserve">توجه به منابع انتشار </w:t>
      </w:r>
      <w:r w:rsidR="00CD1066" w:rsidRPr="002D6A80">
        <w:rPr>
          <w:rFonts w:asciiTheme="majorBidi" w:hAnsiTheme="majorBidi" w:cs="B Nazanin"/>
          <w:sz w:val="22"/>
          <w:rtl/>
        </w:rPr>
        <w:t>آلا</w:t>
      </w:r>
      <w:r w:rsidR="00CD1066" w:rsidRPr="002D6A80">
        <w:rPr>
          <w:rFonts w:asciiTheme="majorBidi" w:hAnsiTheme="majorBidi" w:cs="B Nazanin" w:hint="cs"/>
          <w:sz w:val="22"/>
          <w:rtl/>
        </w:rPr>
        <w:t>ی</w:t>
      </w:r>
      <w:r w:rsidR="00CD1066" w:rsidRPr="002D6A80">
        <w:rPr>
          <w:rFonts w:asciiTheme="majorBidi" w:hAnsiTheme="majorBidi" w:cs="B Nazanin" w:hint="eastAsia"/>
          <w:sz w:val="22"/>
          <w:rtl/>
        </w:rPr>
        <w:t>نده‌ها</w:t>
      </w:r>
      <w:r w:rsidRPr="002D6A80">
        <w:rPr>
          <w:rFonts w:asciiTheme="majorBidi" w:hAnsiTheme="majorBidi" w:cs="B Nazanin"/>
          <w:sz w:val="22"/>
          <w:rtl/>
        </w:rPr>
        <w:t xml:space="preserve"> و </w:t>
      </w:r>
      <w:r w:rsidR="00CD1066" w:rsidRPr="002D6A80">
        <w:rPr>
          <w:rFonts w:asciiTheme="majorBidi" w:hAnsiTheme="majorBidi" w:cs="B Nazanin"/>
          <w:sz w:val="22"/>
          <w:rtl/>
        </w:rPr>
        <w:t>ارائه‌</w:t>
      </w:r>
      <w:r w:rsidR="00CD1066" w:rsidRPr="002D6A80">
        <w:rPr>
          <w:rFonts w:asciiTheme="majorBidi" w:hAnsiTheme="majorBidi" w:cs="B Nazanin" w:hint="cs"/>
          <w:sz w:val="22"/>
          <w:rtl/>
        </w:rPr>
        <w:t>ی</w:t>
      </w:r>
      <w:r w:rsidRPr="002D6A80">
        <w:rPr>
          <w:rFonts w:asciiTheme="majorBidi" w:hAnsiTheme="majorBidi" w:cs="B Nazanin"/>
          <w:sz w:val="22"/>
          <w:rtl/>
        </w:rPr>
        <w:t xml:space="preserve"> راهکارهای مناسب نیز در مدیریت </w:t>
      </w:r>
      <w:r w:rsidR="00CD1066" w:rsidRPr="002D6A80">
        <w:rPr>
          <w:rFonts w:asciiTheme="majorBidi" w:hAnsiTheme="majorBidi" w:cs="B Nazanin"/>
          <w:sz w:val="22"/>
          <w:rtl/>
        </w:rPr>
        <w:t>آن‌ها</w:t>
      </w:r>
      <w:r w:rsidRPr="002D6A80">
        <w:rPr>
          <w:rFonts w:asciiTheme="majorBidi" w:hAnsiTheme="majorBidi" w:cs="B Nazanin"/>
          <w:sz w:val="22"/>
          <w:rtl/>
        </w:rPr>
        <w:t xml:space="preserve"> </w:t>
      </w:r>
      <w:r w:rsidR="00CD1066" w:rsidRPr="002D6A80">
        <w:rPr>
          <w:rFonts w:asciiTheme="majorBidi" w:hAnsiTheme="majorBidi" w:cs="B Nazanin"/>
          <w:sz w:val="22"/>
          <w:rtl/>
        </w:rPr>
        <w:t>م</w:t>
      </w:r>
      <w:r w:rsidR="00CD1066" w:rsidRPr="002D6A80">
        <w:rPr>
          <w:rFonts w:asciiTheme="majorBidi" w:hAnsiTheme="majorBidi" w:cs="B Nazanin" w:hint="cs"/>
          <w:sz w:val="22"/>
          <w:rtl/>
        </w:rPr>
        <w:t>ی‌</w:t>
      </w:r>
      <w:r w:rsidR="00CD1066" w:rsidRPr="002D6A80">
        <w:rPr>
          <w:rFonts w:asciiTheme="majorBidi" w:hAnsiTheme="majorBidi" w:cs="B Nazanin" w:hint="eastAsia"/>
          <w:sz w:val="22"/>
          <w:rtl/>
        </w:rPr>
        <w:t>تواند</w:t>
      </w:r>
      <w:r w:rsidR="00802AD5" w:rsidRPr="002D6A80">
        <w:rPr>
          <w:rFonts w:asciiTheme="majorBidi" w:hAnsiTheme="majorBidi" w:cs="B Nazanin"/>
          <w:sz w:val="22"/>
          <w:rtl/>
        </w:rPr>
        <w:t xml:space="preserve"> </w:t>
      </w:r>
      <w:r w:rsidRPr="002D6A80">
        <w:rPr>
          <w:rFonts w:asciiTheme="majorBidi" w:hAnsiTheme="majorBidi" w:cs="B Nazanin"/>
          <w:sz w:val="22"/>
          <w:rtl/>
        </w:rPr>
        <w:t xml:space="preserve">نقش </w:t>
      </w:r>
      <w:r w:rsidR="00CD1066" w:rsidRPr="002D6A80">
        <w:rPr>
          <w:rFonts w:asciiTheme="majorBidi" w:hAnsiTheme="majorBidi" w:cs="B Nazanin"/>
          <w:sz w:val="22"/>
          <w:rtl/>
        </w:rPr>
        <w:t>مؤثر</w:t>
      </w:r>
      <w:r w:rsidR="00CD1066" w:rsidRPr="002D6A80">
        <w:rPr>
          <w:rFonts w:asciiTheme="majorBidi" w:hAnsiTheme="majorBidi" w:cs="B Nazanin" w:hint="cs"/>
          <w:sz w:val="22"/>
          <w:rtl/>
        </w:rPr>
        <w:t>ی</w:t>
      </w:r>
      <w:r w:rsidRPr="002D6A80">
        <w:rPr>
          <w:rFonts w:asciiTheme="majorBidi" w:hAnsiTheme="majorBidi" w:cs="B Nazanin"/>
          <w:sz w:val="22"/>
          <w:rtl/>
        </w:rPr>
        <w:t xml:space="preserve"> داشته باشد.</w:t>
      </w:r>
      <w:r w:rsidR="00DC30D2" w:rsidRPr="002D6A80">
        <w:rPr>
          <w:rFonts w:asciiTheme="majorBidi" w:hAnsiTheme="majorBidi" w:cs="B Nazanin"/>
          <w:sz w:val="22"/>
          <w:rtl/>
        </w:rPr>
        <w:t xml:space="preserve"> با توجه به هدف مطالعه‌ی ما در نهایت برای پیش‌بینی </w:t>
      </w:r>
      <w:r w:rsidR="00613A5D" w:rsidRPr="002D6A80">
        <w:rPr>
          <w:rFonts w:asciiTheme="majorBidi" w:hAnsiTheme="majorBidi" w:cs="B Nazanin"/>
          <w:sz w:val="22"/>
          <w:rtl/>
        </w:rPr>
        <w:t>گام‌های</w:t>
      </w:r>
      <w:r w:rsidR="00DC30D2" w:rsidRPr="002D6A80">
        <w:rPr>
          <w:rFonts w:asciiTheme="majorBidi" w:hAnsiTheme="majorBidi" w:cs="B Nazanin"/>
          <w:sz w:val="22"/>
          <w:rtl/>
        </w:rPr>
        <w:t xml:space="preserve"> آینده‌ی مدل اقدام شد که با در نظر گرفتن پیش‌بینی یک ماه آینده برای مدل موردنظر 31 گام آینده برای پیش‌بینی منظور شد که خروجی آن در شکل (</w:t>
      </w:r>
      <w:r w:rsidR="00E83A39" w:rsidRPr="002D6A80">
        <w:rPr>
          <w:rFonts w:asciiTheme="majorBidi" w:hAnsiTheme="majorBidi" w:cs="B Nazanin" w:hint="cs"/>
          <w:sz w:val="22"/>
          <w:rtl/>
        </w:rPr>
        <w:t>15</w:t>
      </w:r>
      <w:r w:rsidR="00DC30D2" w:rsidRPr="002D6A80">
        <w:rPr>
          <w:rFonts w:asciiTheme="majorBidi" w:hAnsiTheme="majorBidi" w:cs="B Nazanin"/>
          <w:sz w:val="22"/>
          <w:rtl/>
        </w:rPr>
        <w:t xml:space="preserve">) ارائه شده است. با توجه به </w:t>
      </w:r>
      <w:r w:rsidR="00E83A39" w:rsidRPr="002D6A80">
        <w:rPr>
          <w:rFonts w:asciiTheme="majorBidi" w:hAnsiTheme="majorBidi" w:cs="B Nazanin" w:hint="cs"/>
          <w:sz w:val="22"/>
          <w:rtl/>
        </w:rPr>
        <w:t>ا</w:t>
      </w:r>
      <w:r w:rsidR="00DC30D2" w:rsidRPr="002D6A80">
        <w:rPr>
          <w:rFonts w:asciiTheme="majorBidi" w:hAnsiTheme="majorBidi" w:cs="B Nazanin"/>
          <w:sz w:val="22"/>
          <w:rtl/>
        </w:rPr>
        <w:t>شک</w:t>
      </w:r>
      <w:r w:rsidR="00E83A39" w:rsidRPr="002D6A80">
        <w:rPr>
          <w:rFonts w:asciiTheme="majorBidi" w:hAnsiTheme="majorBidi" w:cs="B Nazanin" w:hint="cs"/>
          <w:sz w:val="22"/>
          <w:rtl/>
        </w:rPr>
        <w:t>ا</w:t>
      </w:r>
      <w:r w:rsidR="00DC30D2" w:rsidRPr="002D6A80">
        <w:rPr>
          <w:rFonts w:asciiTheme="majorBidi" w:hAnsiTheme="majorBidi" w:cs="B Nazanin"/>
          <w:sz w:val="22"/>
          <w:rtl/>
        </w:rPr>
        <w:t>ل (</w:t>
      </w:r>
      <w:r w:rsidR="00E83A39" w:rsidRPr="002D6A80">
        <w:rPr>
          <w:rFonts w:asciiTheme="majorBidi" w:hAnsiTheme="majorBidi" w:cs="B Nazanin" w:hint="cs"/>
          <w:sz w:val="22"/>
          <w:rtl/>
        </w:rPr>
        <w:t>14</w:t>
      </w:r>
      <w:r w:rsidR="002A6325" w:rsidRPr="002D6A80">
        <w:rPr>
          <w:rFonts w:asciiTheme="majorBidi" w:hAnsiTheme="majorBidi" w:cs="B Nazanin"/>
          <w:sz w:val="22"/>
          <w:rtl/>
        </w:rPr>
        <w:t xml:space="preserve"> و </w:t>
      </w:r>
      <w:r w:rsidR="00E83A39" w:rsidRPr="002D6A80">
        <w:rPr>
          <w:rFonts w:asciiTheme="majorBidi" w:hAnsiTheme="majorBidi" w:cs="B Nazanin" w:hint="cs"/>
          <w:sz w:val="22"/>
          <w:rtl/>
        </w:rPr>
        <w:t>18</w:t>
      </w:r>
      <w:r w:rsidR="00DC30D2" w:rsidRPr="002D6A80">
        <w:rPr>
          <w:rFonts w:asciiTheme="majorBidi" w:hAnsiTheme="majorBidi" w:cs="B Nazanin"/>
          <w:sz w:val="22"/>
          <w:rtl/>
        </w:rPr>
        <w:t xml:space="preserve">) که میزان اعتبار سنجی پیش‌بینی مدل </w:t>
      </w:r>
      <w:r w:rsidR="002A6325" w:rsidRPr="002D6A80">
        <w:rPr>
          <w:rFonts w:asciiTheme="majorBidi" w:hAnsiTheme="majorBidi" w:cs="B Nazanin"/>
          <w:sz w:val="22"/>
          <w:rtl/>
        </w:rPr>
        <w:t xml:space="preserve">و اعتبارسنجی مقایسه </w:t>
      </w:r>
      <w:r w:rsidR="00613A5D" w:rsidRPr="002D6A80">
        <w:rPr>
          <w:rFonts w:asciiTheme="majorBidi" w:hAnsiTheme="majorBidi" w:cs="B Nazanin"/>
          <w:sz w:val="22"/>
          <w:rtl/>
        </w:rPr>
        <w:t>پیش‌بینی</w:t>
      </w:r>
      <w:r w:rsidR="002A6325" w:rsidRPr="002D6A80">
        <w:rPr>
          <w:rFonts w:asciiTheme="majorBidi" w:hAnsiTheme="majorBidi" w:cs="B Nazanin"/>
          <w:sz w:val="22"/>
          <w:rtl/>
        </w:rPr>
        <w:t xml:space="preserve"> با </w:t>
      </w:r>
      <w:r w:rsidR="00613A5D" w:rsidRPr="002D6A80">
        <w:rPr>
          <w:rFonts w:asciiTheme="majorBidi" w:hAnsiTheme="majorBidi" w:cs="B Nazanin"/>
          <w:sz w:val="22"/>
          <w:rtl/>
        </w:rPr>
        <w:t>داده‌های</w:t>
      </w:r>
      <w:r w:rsidR="002A6325" w:rsidRPr="002D6A80">
        <w:rPr>
          <w:rFonts w:asciiTheme="majorBidi" w:hAnsiTheme="majorBidi" w:cs="B Nazanin"/>
          <w:sz w:val="22"/>
          <w:rtl/>
        </w:rPr>
        <w:t xml:space="preserve"> واقعی </w:t>
      </w:r>
      <w:r w:rsidR="00DC30D2" w:rsidRPr="002D6A80">
        <w:rPr>
          <w:rFonts w:asciiTheme="majorBidi" w:hAnsiTheme="majorBidi" w:cs="B Nazanin"/>
          <w:sz w:val="22"/>
          <w:rtl/>
        </w:rPr>
        <w:t xml:space="preserve">ارائه شده است مشخص می‌کند که مدل ما از اعتبار مناسبی برخوردار بوده و می‌توان بیان داشت که </w:t>
      </w:r>
      <w:r w:rsidR="00613A5D" w:rsidRPr="002D6A80">
        <w:rPr>
          <w:rFonts w:asciiTheme="majorBidi" w:hAnsiTheme="majorBidi" w:cs="B Nazanin"/>
          <w:sz w:val="22"/>
          <w:rtl/>
        </w:rPr>
        <w:t>گام‌های</w:t>
      </w:r>
      <w:r w:rsidR="00DC30D2" w:rsidRPr="002D6A80">
        <w:rPr>
          <w:rFonts w:asciiTheme="majorBidi" w:hAnsiTheme="majorBidi" w:cs="B Nazanin"/>
          <w:sz w:val="22"/>
          <w:rtl/>
        </w:rPr>
        <w:t xml:space="preserve"> آینده را به‌خوبی پیش‌بینی کرده است که از قوت‌های استفاده از </w:t>
      </w:r>
      <w:r w:rsidR="00613A5D" w:rsidRPr="002D6A80">
        <w:rPr>
          <w:rFonts w:asciiTheme="majorBidi" w:hAnsiTheme="majorBidi" w:cs="B Nazanin"/>
          <w:sz w:val="22"/>
          <w:rtl/>
        </w:rPr>
        <w:t>روش‌های</w:t>
      </w:r>
      <w:r w:rsidR="00DC30D2" w:rsidRPr="002D6A80">
        <w:rPr>
          <w:rFonts w:asciiTheme="majorBidi" w:hAnsiTheme="majorBidi" w:cs="B Nazanin"/>
          <w:sz w:val="22"/>
          <w:rtl/>
        </w:rPr>
        <w:t xml:space="preserve"> شبکه عصبی برای پیش‌بینی می‌توان به دقت بالا در ارزیابی و پیش‌بینی </w:t>
      </w:r>
      <w:r w:rsidR="00613A5D" w:rsidRPr="002D6A80">
        <w:rPr>
          <w:rFonts w:asciiTheme="majorBidi" w:hAnsiTheme="majorBidi" w:cs="B Nazanin"/>
          <w:sz w:val="22"/>
          <w:rtl/>
        </w:rPr>
        <w:t>گام‌های</w:t>
      </w:r>
      <w:r w:rsidR="00DC30D2" w:rsidRPr="002D6A80">
        <w:rPr>
          <w:rFonts w:asciiTheme="majorBidi" w:hAnsiTheme="majorBidi" w:cs="B Nazanin"/>
          <w:sz w:val="22"/>
          <w:rtl/>
        </w:rPr>
        <w:t xml:space="preserve"> زمانی موردنظر اشاره کرد. خصوصاً در زمینه‌ی مباحث مربوط به </w:t>
      </w:r>
      <w:r w:rsidR="0002595A" w:rsidRPr="002D6A80">
        <w:rPr>
          <w:rFonts w:asciiTheme="majorBidi" w:hAnsiTheme="majorBidi" w:cs="B Nazanin"/>
          <w:sz w:val="22"/>
          <w:rtl/>
        </w:rPr>
        <w:t>آلودگی</w:t>
      </w:r>
      <w:r w:rsidR="00DC30D2" w:rsidRPr="002D6A80">
        <w:rPr>
          <w:rFonts w:asciiTheme="majorBidi" w:hAnsiTheme="majorBidi" w:cs="B Nazanin"/>
          <w:sz w:val="22"/>
          <w:rtl/>
        </w:rPr>
        <w:t xml:space="preserve"> هوا که از موضوعات بسیار حائز اهمیت و چالشی محسوب می‌شود.</w:t>
      </w:r>
    </w:p>
    <w:p w14:paraId="2C524D3F" w14:textId="0E01F19D" w:rsidR="001C5C02" w:rsidRPr="002D6A80" w:rsidRDefault="003734FF" w:rsidP="000A7699">
      <w:pPr>
        <w:bidi/>
        <w:ind w:firstLine="282"/>
        <w:jc w:val="both"/>
        <w:rPr>
          <w:rFonts w:asciiTheme="majorBidi" w:hAnsiTheme="majorBidi" w:cs="B Nazanin"/>
          <w:sz w:val="22"/>
          <w:rtl/>
        </w:rPr>
      </w:pPr>
      <w:r w:rsidRPr="002D6A80">
        <w:rPr>
          <w:rFonts w:asciiTheme="majorBidi" w:hAnsiTheme="majorBidi" w:cs="B Nazanin"/>
          <w:sz w:val="22"/>
          <w:rtl/>
        </w:rPr>
        <w:t xml:space="preserve"> </w:t>
      </w:r>
      <w:r w:rsidR="00CD1066" w:rsidRPr="002D6A80">
        <w:rPr>
          <w:rFonts w:asciiTheme="majorBidi" w:hAnsiTheme="majorBidi" w:cs="B Nazanin"/>
          <w:sz w:val="22"/>
          <w:rtl/>
        </w:rPr>
        <w:t>به‌صورت</w:t>
      </w:r>
      <w:r w:rsidRPr="002D6A80">
        <w:rPr>
          <w:rFonts w:asciiTheme="majorBidi" w:hAnsiTheme="majorBidi" w:cs="B Nazanin"/>
          <w:sz w:val="22"/>
          <w:rtl/>
        </w:rPr>
        <w:t xml:space="preserve"> کلی </w:t>
      </w:r>
      <w:r w:rsidR="00CD1066" w:rsidRPr="002D6A80">
        <w:rPr>
          <w:rFonts w:asciiTheme="majorBidi" w:hAnsiTheme="majorBidi" w:cs="B Nazanin"/>
          <w:sz w:val="22"/>
          <w:rtl/>
        </w:rPr>
        <w:t>م</w:t>
      </w:r>
      <w:r w:rsidR="00CD1066" w:rsidRPr="002D6A80">
        <w:rPr>
          <w:rFonts w:asciiTheme="majorBidi" w:hAnsiTheme="majorBidi" w:cs="B Nazanin" w:hint="cs"/>
          <w:sz w:val="22"/>
          <w:rtl/>
        </w:rPr>
        <w:t>ی‌</w:t>
      </w:r>
      <w:r w:rsidR="00CD1066" w:rsidRPr="002D6A80">
        <w:rPr>
          <w:rFonts w:asciiTheme="majorBidi" w:hAnsiTheme="majorBidi" w:cs="B Nazanin" w:hint="eastAsia"/>
          <w:sz w:val="22"/>
          <w:rtl/>
        </w:rPr>
        <w:t>توان</w:t>
      </w:r>
      <w:r w:rsidRPr="002D6A80">
        <w:rPr>
          <w:rFonts w:asciiTheme="majorBidi" w:hAnsiTheme="majorBidi" w:cs="B Nazanin"/>
          <w:sz w:val="22"/>
          <w:rtl/>
        </w:rPr>
        <w:t xml:space="preserve"> دریافت که عوامل متعددی در رخداد و بروز </w:t>
      </w:r>
      <w:r w:rsidR="00CD1066" w:rsidRPr="002D6A80">
        <w:rPr>
          <w:rFonts w:asciiTheme="majorBidi" w:hAnsiTheme="majorBidi" w:cs="B Nazanin"/>
          <w:sz w:val="22"/>
          <w:rtl/>
        </w:rPr>
        <w:t>آلا</w:t>
      </w:r>
      <w:r w:rsidR="00CD1066" w:rsidRPr="002D6A80">
        <w:rPr>
          <w:rFonts w:asciiTheme="majorBidi" w:hAnsiTheme="majorBidi" w:cs="B Nazanin" w:hint="cs"/>
          <w:sz w:val="22"/>
          <w:rtl/>
        </w:rPr>
        <w:t>ی</w:t>
      </w:r>
      <w:r w:rsidR="00CD1066" w:rsidRPr="002D6A80">
        <w:rPr>
          <w:rFonts w:asciiTheme="majorBidi" w:hAnsiTheme="majorBidi" w:cs="B Nazanin" w:hint="eastAsia"/>
          <w:sz w:val="22"/>
          <w:rtl/>
        </w:rPr>
        <w:t>نده‌ها</w:t>
      </w:r>
      <w:r w:rsidR="00CD1066" w:rsidRPr="002D6A80">
        <w:rPr>
          <w:rFonts w:asciiTheme="majorBidi" w:hAnsiTheme="majorBidi" w:cs="B Nazanin" w:hint="cs"/>
          <w:sz w:val="22"/>
          <w:rtl/>
        </w:rPr>
        <w:t>ی</w:t>
      </w:r>
      <w:r w:rsidRPr="002D6A80">
        <w:rPr>
          <w:rFonts w:asciiTheme="majorBidi" w:hAnsiTheme="majorBidi" w:cs="B Nazanin"/>
          <w:sz w:val="22"/>
          <w:rtl/>
        </w:rPr>
        <w:t xml:space="preserve"> جوی </w:t>
      </w:r>
      <w:r w:rsidR="00CD1066" w:rsidRPr="002D6A80">
        <w:rPr>
          <w:rFonts w:asciiTheme="majorBidi" w:hAnsiTheme="majorBidi" w:cs="B Nazanin"/>
          <w:sz w:val="22"/>
          <w:rtl/>
        </w:rPr>
        <w:t>خصوصاً</w:t>
      </w:r>
      <w:r w:rsidRPr="002D6A80">
        <w:rPr>
          <w:rFonts w:asciiTheme="majorBidi" w:hAnsiTheme="majorBidi" w:cs="B Nazanin"/>
          <w:sz w:val="22"/>
          <w:rtl/>
        </w:rPr>
        <w:t xml:space="preserve"> ذرات معلق کمتر از ده میکرون نقش دارند که با مدیریت بهینه </w:t>
      </w:r>
      <w:r w:rsidR="00CD1066" w:rsidRPr="002D6A80">
        <w:rPr>
          <w:rFonts w:asciiTheme="majorBidi" w:hAnsiTheme="majorBidi" w:cs="B Nazanin"/>
          <w:sz w:val="22"/>
          <w:rtl/>
        </w:rPr>
        <w:t>م</w:t>
      </w:r>
      <w:r w:rsidR="00CD1066" w:rsidRPr="002D6A80">
        <w:rPr>
          <w:rFonts w:asciiTheme="majorBidi" w:hAnsiTheme="majorBidi" w:cs="B Nazanin" w:hint="cs"/>
          <w:sz w:val="22"/>
          <w:rtl/>
        </w:rPr>
        <w:t>ی‌</w:t>
      </w:r>
      <w:r w:rsidR="00CD1066" w:rsidRPr="002D6A80">
        <w:rPr>
          <w:rFonts w:asciiTheme="majorBidi" w:hAnsiTheme="majorBidi" w:cs="B Nazanin" w:hint="eastAsia"/>
          <w:sz w:val="22"/>
          <w:rtl/>
        </w:rPr>
        <w:t>توان</w:t>
      </w:r>
      <w:r w:rsidRPr="002D6A80">
        <w:rPr>
          <w:rFonts w:asciiTheme="majorBidi" w:hAnsiTheme="majorBidi" w:cs="B Nazanin"/>
          <w:sz w:val="22"/>
          <w:rtl/>
        </w:rPr>
        <w:t xml:space="preserve"> میزان رخداد و بروز </w:t>
      </w:r>
      <w:r w:rsidR="00CD1066" w:rsidRPr="002D6A80">
        <w:rPr>
          <w:rFonts w:asciiTheme="majorBidi" w:hAnsiTheme="majorBidi" w:cs="B Nazanin"/>
          <w:sz w:val="22"/>
          <w:rtl/>
        </w:rPr>
        <w:t>آن‌ها</w:t>
      </w:r>
      <w:r w:rsidRPr="002D6A80">
        <w:rPr>
          <w:rFonts w:asciiTheme="majorBidi" w:hAnsiTheme="majorBidi" w:cs="B Nazanin"/>
          <w:sz w:val="22"/>
          <w:rtl/>
        </w:rPr>
        <w:t xml:space="preserve"> را ساماندهی کرد و</w:t>
      </w:r>
      <w:r w:rsidR="008A7C3C" w:rsidRPr="002D6A80">
        <w:rPr>
          <w:rFonts w:asciiTheme="majorBidi" w:hAnsiTheme="majorBidi" w:cs="B Nazanin"/>
          <w:sz w:val="22"/>
          <w:rtl/>
        </w:rPr>
        <w:t xml:space="preserve"> کیفیت هوای محیط را افزایش داد.</w:t>
      </w:r>
    </w:p>
    <w:p w14:paraId="7B9EC124" w14:textId="2E9A9DDD" w:rsidR="000A7699" w:rsidRPr="002D6A80" w:rsidRDefault="000A7699" w:rsidP="000A7699">
      <w:pPr>
        <w:bidi/>
        <w:ind w:firstLine="282"/>
        <w:jc w:val="both"/>
        <w:rPr>
          <w:rFonts w:asciiTheme="majorBidi" w:hAnsiTheme="majorBidi" w:cs="B Nazanin"/>
          <w:sz w:val="22"/>
          <w:rtl/>
        </w:rPr>
      </w:pPr>
    </w:p>
    <w:p w14:paraId="7CA6F342" w14:textId="135F1186" w:rsidR="000A7699" w:rsidRPr="002D6A80" w:rsidRDefault="000A7699" w:rsidP="000A7699">
      <w:pPr>
        <w:bidi/>
        <w:ind w:firstLine="282"/>
        <w:jc w:val="both"/>
        <w:rPr>
          <w:rFonts w:asciiTheme="majorBidi" w:hAnsiTheme="majorBidi" w:cs="B Nazanin"/>
          <w:sz w:val="22"/>
          <w:rtl/>
        </w:rPr>
      </w:pPr>
    </w:p>
    <w:p w14:paraId="412FF408" w14:textId="53D57F90" w:rsidR="000A7699" w:rsidRPr="002D6A80" w:rsidRDefault="000A7699" w:rsidP="000A7699">
      <w:pPr>
        <w:bidi/>
        <w:ind w:firstLine="282"/>
        <w:jc w:val="both"/>
        <w:rPr>
          <w:rFonts w:asciiTheme="majorBidi" w:hAnsiTheme="majorBidi" w:cs="B Nazanin"/>
          <w:sz w:val="22"/>
          <w:rtl/>
        </w:rPr>
      </w:pPr>
    </w:p>
    <w:p w14:paraId="2C5FF795" w14:textId="378A4241" w:rsidR="000A7699" w:rsidRPr="002D6A80" w:rsidRDefault="000A7699" w:rsidP="00D9541E">
      <w:pPr>
        <w:bidi/>
        <w:jc w:val="both"/>
        <w:rPr>
          <w:rFonts w:asciiTheme="majorBidi" w:hAnsiTheme="majorBidi" w:cs="B Nazanin"/>
          <w:sz w:val="22"/>
          <w:rtl/>
        </w:rPr>
      </w:pPr>
    </w:p>
    <w:p w14:paraId="42F3431E" w14:textId="74948CA0" w:rsidR="007E05A6" w:rsidRPr="002D6A80" w:rsidRDefault="00D0600A" w:rsidP="00F3456E">
      <w:pPr>
        <w:pStyle w:val="12"/>
        <w:rPr>
          <w:rFonts w:asciiTheme="majorBidi" w:hAnsiTheme="majorBidi" w:cs="B Nazanin"/>
          <w:b/>
          <w:bCs/>
          <w:szCs w:val="23"/>
          <w:rtl/>
        </w:rPr>
      </w:pPr>
      <w:r w:rsidRPr="002D6A80">
        <w:rPr>
          <w:rFonts w:asciiTheme="majorBidi" w:hAnsiTheme="majorBidi" w:cs="B Nazanin"/>
          <w:b/>
          <w:bCs/>
          <w:szCs w:val="23"/>
          <w:rtl/>
        </w:rPr>
        <w:t>منابع</w:t>
      </w:r>
    </w:p>
    <w:bookmarkEnd w:id="1"/>
    <w:p w14:paraId="65FDD3B9" w14:textId="07BA28DC" w:rsidR="00DC5F03" w:rsidRPr="002D6A80" w:rsidRDefault="00DC5F03" w:rsidP="00314034">
      <w:pPr>
        <w:bidi/>
        <w:ind w:left="282" w:hanging="284"/>
        <w:jc w:val="both"/>
        <w:rPr>
          <w:rFonts w:cs="B Titr"/>
          <w:b/>
          <w:bCs/>
          <w:sz w:val="32"/>
          <w:szCs w:val="32"/>
          <w:rtl/>
          <w:lang w:bidi="fa-IR"/>
        </w:rPr>
      </w:pPr>
      <w:r w:rsidRPr="002D6A80">
        <w:rPr>
          <w:rFonts w:asciiTheme="majorBidi" w:hAnsiTheme="majorBidi" w:cs="B Nazanin" w:hint="cs"/>
          <w:sz w:val="21"/>
          <w:szCs w:val="23"/>
          <w:rtl/>
          <w:lang w:bidi="fa-IR"/>
        </w:rPr>
        <w:t xml:space="preserve">بساک، عاطفه؛ حجازی زاده، زهرا؛ حیدری تاشه کبود، اکبر (1402). </w:t>
      </w:r>
      <w:r w:rsidRPr="002D6A80">
        <w:rPr>
          <w:rFonts w:cs="B Nazanin" w:hint="cs"/>
          <w:sz w:val="23"/>
          <w:szCs w:val="23"/>
          <w:rtl/>
          <w:lang w:bidi="fa-IR"/>
        </w:rPr>
        <w:t xml:space="preserve">واکاوی سری زمانی آلاینده جوی </w:t>
      </w:r>
      <w:r w:rsidRPr="002D6A80">
        <w:rPr>
          <w:rFonts w:cs="B Nazanin"/>
          <w:sz w:val="23"/>
          <w:szCs w:val="23"/>
          <w:lang w:bidi="fa-IR"/>
        </w:rPr>
        <w:t>PM</w:t>
      </w:r>
      <w:r w:rsidRPr="002D6A80">
        <w:rPr>
          <w:rFonts w:cs="B Nazanin"/>
          <w:sz w:val="23"/>
          <w:szCs w:val="23"/>
          <w:vertAlign w:val="subscript"/>
          <w:lang w:bidi="fa-IR"/>
        </w:rPr>
        <w:t>10</w:t>
      </w:r>
      <w:r w:rsidRPr="002D6A80">
        <w:rPr>
          <w:rFonts w:cs="B Nazanin" w:hint="cs"/>
          <w:sz w:val="23"/>
          <w:szCs w:val="23"/>
          <w:vertAlign w:val="subscript"/>
          <w:rtl/>
          <w:lang w:bidi="fa-IR"/>
        </w:rPr>
        <w:t xml:space="preserve"> </w:t>
      </w:r>
      <w:r w:rsidRPr="002D6A80">
        <w:rPr>
          <w:rFonts w:cs="B Nazanin" w:hint="cs"/>
          <w:sz w:val="23"/>
          <w:szCs w:val="23"/>
          <w:rtl/>
          <w:lang w:bidi="fa-IR"/>
        </w:rPr>
        <w:t xml:space="preserve">در ‌شهر جهانی شوشتر با استفاده </w:t>
      </w:r>
      <w:r w:rsidRPr="002D6A80">
        <w:rPr>
          <w:rFonts w:cs="B Nazanin"/>
          <w:sz w:val="23"/>
          <w:szCs w:val="23"/>
          <w:rtl/>
          <w:lang w:bidi="fa-IR"/>
        </w:rPr>
        <w:t xml:space="preserve">از </w:t>
      </w:r>
      <w:r w:rsidR="00613A5D" w:rsidRPr="002D6A80">
        <w:rPr>
          <w:rFonts w:cs="B Nazanin"/>
          <w:sz w:val="23"/>
          <w:szCs w:val="23"/>
          <w:rtl/>
          <w:lang w:bidi="fa-IR"/>
        </w:rPr>
        <w:t>روش‌های</w:t>
      </w:r>
      <w:r w:rsidRPr="002D6A80">
        <w:rPr>
          <w:rFonts w:cs="B Nazanin" w:hint="cs"/>
          <w:sz w:val="23"/>
          <w:szCs w:val="23"/>
          <w:rtl/>
          <w:lang w:bidi="fa-IR"/>
        </w:rPr>
        <w:t xml:space="preserve"> </w:t>
      </w:r>
      <w:r w:rsidR="00AF7E47" w:rsidRPr="002D6A80">
        <w:rPr>
          <w:rFonts w:cs="B Nazanin"/>
          <w:sz w:val="23"/>
          <w:szCs w:val="23"/>
          <w:rtl/>
          <w:lang w:bidi="fa-IR"/>
        </w:rPr>
        <w:t>آمار</w:t>
      </w:r>
      <w:r w:rsidR="00AF7E47" w:rsidRPr="002D6A80">
        <w:rPr>
          <w:rFonts w:cs="B Nazanin" w:hint="cs"/>
          <w:sz w:val="23"/>
          <w:szCs w:val="23"/>
          <w:rtl/>
          <w:lang w:bidi="fa-IR"/>
        </w:rPr>
        <w:t>ی</w:t>
      </w:r>
      <w:r w:rsidR="00AF7E47" w:rsidRPr="002D6A80">
        <w:rPr>
          <w:rFonts w:cs="B Nazanin"/>
          <w:sz w:val="23"/>
          <w:szCs w:val="23"/>
          <w:rtl/>
          <w:lang w:bidi="fa-IR"/>
        </w:rPr>
        <w:t xml:space="preserve"> (</w:t>
      </w:r>
      <w:r w:rsidRPr="002D6A80">
        <w:rPr>
          <w:rFonts w:cs="B Nazanin" w:hint="cs"/>
          <w:sz w:val="23"/>
          <w:szCs w:val="23"/>
          <w:rtl/>
          <w:lang w:bidi="fa-IR"/>
        </w:rPr>
        <w:t xml:space="preserve">2023-2014). دومین کنفرانس ملی و اولین کنفرانس </w:t>
      </w:r>
      <w:r w:rsidR="00CD1066" w:rsidRPr="002D6A80">
        <w:rPr>
          <w:rFonts w:cs="B Nazanin"/>
          <w:sz w:val="23"/>
          <w:szCs w:val="23"/>
          <w:rtl/>
          <w:lang w:bidi="fa-IR"/>
        </w:rPr>
        <w:t>ب</w:t>
      </w:r>
      <w:r w:rsidR="00CD1066" w:rsidRPr="002D6A80">
        <w:rPr>
          <w:rFonts w:cs="B Nazanin" w:hint="cs"/>
          <w:sz w:val="23"/>
          <w:szCs w:val="23"/>
          <w:rtl/>
          <w:lang w:bidi="fa-IR"/>
        </w:rPr>
        <w:t>ی</w:t>
      </w:r>
      <w:r w:rsidR="00CD1066" w:rsidRPr="002D6A80">
        <w:rPr>
          <w:rFonts w:cs="B Nazanin" w:hint="eastAsia"/>
          <w:sz w:val="23"/>
          <w:szCs w:val="23"/>
          <w:rtl/>
          <w:lang w:bidi="fa-IR"/>
        </w:rPr>
        <w:t>ن‌الملل</w:t>
      </w:r>
      <w:r w:rsidR="00CD1066" w:rsidRPr="002D6A80">
        <w:rPr>
          <w:rFonts w:cs="B Nazanin" w:hint="cs"/>
          <w:sz w:val="23"/>
          <w:szCs w:val="23"/>
          <w:rtl/>
          <w:lang w:bidi="fa-IR"/>
        </w:rPr>
        <w:t>ی</w:t>
      </w:r>
      <w:r w:rsidRPr="002D6A80">
        <w:rPr>
          <w:rFonts w:cs="B Nazanin" w:hint="cs"/>
          <w:sz w:val="23"/>
          <w:szCs w:val="23"/>
          <w:rtl/>
          <w:lang w:bidi="fa-IR"/>
        </w:rPr>
        <w:t xml:space="preserve"> روز آینده، شهر آینده، تهران.</w:t>
      </w:r>
    </w:p>
    <w:p w14:paraId="55B05458" w14:textId="19376338" w:rsidR="00DC5F03" w:rsidRPr="002D6A80" w:rsidRDefault="00DC5F03" w:rsidP="00314034">
      <w:pPr>
        <w:bidi/>
        <w:spacing w:line="259" w:lineRule="auto"/>
        <w:ind w:left="282" w:hanging="284"/>
        <w:contextualSpacing/>
        <w:jc w:val="both"/>
        <w:rPr>
          <w:rFonts w:asciiTheme="majorBidi" w:hAnsiTheme="majorBidi" w:cs="B Nazanin"/>
          <w:sz w:val="21"/>
          <w:szCs w:val="23"/>
          <w:rtl/>
        </w:rPr>
      </w:pPr>
      <w:r w:rsidRPr="002D6A80">
        <w:rPr>
          <w:rFonts w:asciiTheme="majorBidi" w:hAnsiTheme="majorBidi" w:cs="B Nazanin"/>
          <w:sz w:val="21"/>
          <w:szCs w:val="23"/>
          <w:rtl/>
        </w:rPr>
        <w:t xml:space="preserve">حسینی، سید اسعد.، مسگری، ابراهیم،. سالاری فنودی، محمدرضا. (1395). </w:t>
      </w:r>
      <w:r w:rsidR="00CD1066" w:rsidRPr="002D6A80">
        <w:rPr>
          <w:rFonts w:asciiTheme="majorBidi" w:hAnsiTheme="majorBidi" w:cs="B Nazanin"/>
          <w:sz w:val="21"/>
          <w:szCs w:val="23"/>
          <w:rtl/>
        </w:rPr>
        <w:t>شبکه‌ها</w:t>
      </w:r>
      <w:r w:rsidR="00CD1066" w:rsidRPr="002D6A80">
        <w:rPr>
          <w:rFonts w:asciiTheme="majorBidi" w:hAnsiTheme="majorBidi" w:cs="B Nazanin" w:hint="cs"/>
          <w:sz w:val="21"/>
          <w:szCs w:val="23"/>
          <w:rtl/>
        </w:rPr>
        <w:t>ی</w:t>
      </w:r>
      <w:r w:rsidRPr="002D6A80">
        <w:rPr>
          <w:rFonts w:asciiTheme="majorBidi" w:hAnsiTheme="majorBidi" w:cs="B Nazanin"/>
          <w:sz w:val="21"/>
          <w:szCs w:val="23"/>
          <w:rtl/>
        </w:rPr>
        <w:t xml:space="preserve"> عصبی مصنوعی در </w:t>
      </w:r>
      <w:r w:rsidR="00CD1066" w:rsidRPr="002D6A80">
        <w:rPr>
          <w:rFonts w:asciiTheme="majorBidi" w:hAnsiTheme="majorBidi" w:cs="B Nazanin" w:hint="cs"/>
          <w:sz w:val="21"/>
          <w:szCs w:val="23"/>
          <w:rtl/>
        </w:rPr>
        <w:t>آ</w:t>
      </w:r>
      <w:r w:rsidR="00CD1066" w:rsidRPr="002D6A80">
        <w:rPr>
          <w:rFonts w:asciiTheme="majorBidi" w:hAnsiTheme="majorBidi" w:cs="B Nazanin"/>
          <w:sz w:val="21"/>
          <w:szCs w:val="23"/>
          <w:rtl/>
        </w:rPr>
        <w:t>ب</w:t>
      </w:r>
      <w:r w:rsidR="00CD1066" w:rsidRPr="002D6A80">
        <w:rPr>
          <w:rFonts w:asciiTheme="majorBidi" w:hAnsiTheme="majorBidi" w:cs="B Nazanin" w:hint="cs"/>
          <w:sz w:val="21"/>
          <w:szCs w:val="23"/>
          <w:rtl/>
        </w:rPr>
        <w:t>‌</w:t>
      </w:r>
      <w:r w:rsidR="00CD1066" w:rsidRPr="002D6A80">
        <w:rPr>
          <w:rFonts w:asciiTheme="majorBidi" w:hAnsiTheme="majorBidi" w:cs="B Nazanin"/>
          <w:sz w:val="21"/>
          <w:szCs w:val="23"/>
          <w:rtl/>
        </w:rPr>
        <w:t>وهواشناس</w:t>
      </w:r>
      <w:r w:rsidR="00CD1066" w:rsidRPr="002D6A80">
        <w:rPr>
          <w:rFonts w:asciiTheme="majorBidi" w:hAnsiTheme="majorBidi" w:cs="B Nazanin" w:hint="cs"/>
          <w:sz w:val="21"/>
          <w:szCs w:val="23"/>
          <w:rtl/>
        </w:rPr>
        <w:t>ی</w:t>
      </w:r>
      <w:r w:rsidRPr="002D6A80">
        <w:rPr>
          <w:rFonts w:asciiTheme="majorBidi" w:hAnsiTheme="majorBidi" w:cs="B Nazanin"/>
          <w:sz w:val="21"/>
          <w:szCs w:val="23"/>
          <w:rtl/>
        </w:rPr>
        <w:t>. زنجان: آذرکلک.</w:t>
      </w:r>
    </w:p>
    <w:p w14:paraId="68A0A2A3" w14:textId="312EE7B4" w:rsidR="00DC5F03" w:rsidRPr="002D6A80" w:rsidRDefault="00DC5F03" w:rsidP="00314034">
      <w:pPr>
        <w:pStyle w:val="12"/>
        <w:ind w:left="282" w:hanging="284"/>
        <w:rPr>
          <w:rFonts w:asciiTheme="majorBidi" w:hAnsiTheme="majorBidi" w:cs="B Nazanin"/>
          <w:sz w:val="21"/>
          <w:szCs w:val="23"/>
          <w:rtl/>
        </w:rPr>
      </w:pPr>
      <w:r w:rsidRPr="002D6A80">
        <w:rPr>
          <w:rFonts w:asciiTheme="majorBidi" w:hAnsiTheme="majorBidi" w:cs="B Nazanin"/>
          <w:sz w:val="21"/>
          <w:szCs w:val="23"/>
          <w:rtl/>
        </w:rPr>
        <w:t xml:space="preserve">زنگوئی، حسین؛ اسداله فردی، غلامرضا (1396). </w:t>
      </w:r>
      <w:r w:rsidR="00613A5D" w:rsidRPr="002D6A80">
        <w:rPr>
          <w:rFonts w:asciiTheme="majorBidi" w:hAnsiTheme="majorBidi" w:cs="B Nazanin"/>
          <w:sz w:val="21"/>
          <w:szCs w:val="23"/>
          <w:rtl/>
        </w:rPr>
        <w:t>پیش‌بینی</w:t>
      </w:r>
      <w:r w:rsidRPr="002D6A80">
        <w:rPr>
          <w:rFonts w:asciiTheme="majorBidi" w:hAnsiTheme="majorBidi" w:cs="B Nazanin"/>
          <w:sz w:val="21"/>
          <w:szCs w:val="23"/>
          <w:rtl/>
        </w:rPr>
        <w:t xml:space="preserve"> </w:t>
      </w:r>
      <w:r w:rsidR="0002595A" w:rsidRPr="002D6A80">
        <w:rPr>
          <w:rFonts w:asciiTheme="majorBidi" w:hAnsiTheme="majorBidi" w:cs="B Nazanin"/>
          <w:sz w:val="21"/>
          <w:szCs w:val="23"/>
          <w:rtl/>
        </w:rPr>
        <w:t>آلودگی</w:t>
      </w:r>
      <w:r w:rsidRPr="002D6A80">
        <w:rPr>
          <w:rFonts w:asciiTheme="majorBidi" w:hAnsiTheme="majorBidi" w:cs="B Nazanin"/>
          <w:sz w:val="21"/>
          <w:szCs w:val="23"/>
          <w:rtl/>
        </w:rPr>
        <w:t xml:space="preserve"> </w:t>
      </w:r>
      <w:r w:rsidRPr="002D6A80">
        <w:rPr>
          <w:rFonts w:asciiTheme="majorBidi" w:hAnsiTheme="majorBidi" w:cs="B Nazanin"/>
          <w:sz w:val="21"/>
          <w:szCs w:val="23"/>
        </w:rPr>
        <w:t>pm10</w:t>
      </w:r>
      <w:r w:rsidRPr="002D6A80">
        <w:rPr>
          <w:rFonts w:asciiTheme="majorBidi" w:hAnsiTheme="majorBidi" w:cs="B Nazanin"/>
          <w:sz w:val="21"/>
          <w:szCs w:val="23"/>
          <w:rtl/>
        </w:rPr>
        <w:t xml:space="preserve"> هوای شهر مشهد با استفاده از </w:t>
      </w:r>
      <w:r w:rsidR="00CD1066" w:rsidRPr="002D6A80">
        <w:rPr>
          <w:rFonts w:asciiTheme="majorBidi" w:hAnsiTheme="majorBidi" w:cs="B Nazanin"/>
          <w:sz w:val="21"/>
          <w:szCs w:val="23"/>
          <w:rtl/>
        </w:rPr>
        <w:t>شبکه‌ها</w:t>
      </w:r>
      <w:r w:rsidR="00CD1066" w:rsidRPr="002D6A80">
        <w:rPr>
          <w:rFonts w:asciiTheme="majorBidi" w:hAnsiTheme="majorBidi" w:cs="B Nazanin" w:hint="cs"/>
          <w:sz w:val="21"/>
          <w:szCs w:val="23"/>
          <w:rtl/>
        </w:rPr>
        <w:t>ی</w:t>
      </w:r>
      <w:r w:rsidRPr="002D6A80">
        <w:rPr>
          <w:rFonts w:asciiTheme="majorBidi" w:hAnsiTheme="majorBidi" w:cs="B Nazanin"/>
          <w:sz w:val="21"/>
          <w:szCs w:val="23"/>
          <w:rtl/>
        </w:rPr>
        <w:t xml:space="preserve"> عصبی مصنوعی </w:t>
      </w:r>
      <w:r w:rsidRPr="002D6A80">
        <w:rPr>
          <w:rFonts w:asciiTheme="majorBidi" w:hAnsiTheme="majorBidi" w:cs="B Nazanin"/>
          <w:sz w:val="21"/>
          <w:szCs w:val="23"/>
        </w:rPr>
        <w:t>MLP</w:t>
      </w:r>
      <w:r w:rsidRPr="002D6A80">
        <w:rPr>
          <w:rFonts w:asciiTheme="majorBidi" w:hAnsiTheme="majorBidi" w:cs="B Nazanin"/>
          <w:sz w:val="21"/>
          <w:szCs w:val="23"/>
          <w:rtl/>
        </w:rPr>
        <w:t xml:space="preserve"> و مدل زنجیره مارکف</w:t>
      </w:r>
      <w:r w:rsidRPr="002D6A80">
        <w:rPr>
          <w:rFonts w:asciiTheme="majorBidi" w:hAnsiTheme="majorBidi" w:cs="B Nazanin" w:hint="cs"/>
          <w:sz w:val="21"/>
          <w:szCs w:val="23"/>
          <w:rtl/>
        </w:rPr>
        <w:t>.</w:t>
      </w:r>
      <w:r w:rsidRPr="002D6A80">
        <w:rPr>
          <w:rFonts w:asciiTheme="majorBidi" w:hAnsiTheme="majorBidi" w:cs="B Nazanin"/>
          <w:sz w:val="21"/>
          <w:szCs w:val="23"/>
          <w:rtl/>
        </w:rPr>
        <w:t xml:space="preserve"> </w:t>
      </w:r>
      <w:r w:rsidRPr="002D6A80">
        <w:rPr>
          <w:rFonts w:asciiTheme="majorBidi" w:hAnsiTheme="majorBidi" w:cs="B Nazanin"/>
          <w:i/>
          <w:iCs/>
          <w:sz w:val="21"/>
          <w:szCs w:val="23"/>
          <w:rtl/>
        </w:rPr>
        <w:t>تحقیقات کاربردی علوم جغرافیایی</w:t>
      </w:r>
      <w:r w:rsidRPr="002D6A80">
        <w:rPr>
          <w:rFonts w:asciiTheme="majorBidi" w:hAnsiTheme="majorBidi" w:cs="B Nazanin"/>
          <w:sz w:val="21"/>
          <w:szCs w:val="23"/>
          <w:rtl/>
        </w:rPr>
        <w:t>، 17(47)</w:t>
      </w:r>
      <w:r w:rsidRPr="002D6A80">
        <w:rPr>
          <w:rFonts w:asciiTheme="majorBidi" w:hAnsiTheme="majorBidi" w:cs="B Nazanin" w:hint="cs"/>
          <w:sz w:val="21"/>
          <w:szCs w:val="23"/>
          <w:rtl/>
        </w:rPr>
        <w:t>،</w:t>
      </w:r>
      <w:r w:rsidRPr="002D6A80">
        <w:rPr>
          <w:rFonts w:asciiTheme="majorBidi" w:hAnsiTheme="majorBidi" w:cs="B Nazanin"/>
          <w:sz w:val="21"/>
          <w:szCs w:val="23"/>
          <w:rtl/>
        </w:rPr>
        <w:t xml:space="preserve"> 39-59.</w:t>
      </w:r>
    </w:p>
    <w:p w14:paraId="758C2BEA" w14:textId="77777777" w:rsidR="00DC5F03" w:rsidRPr="002D6A80" w:rsidRDefault="00DC5F03" w:rsidP="00314034">
      <w:pPr>
        <w:bidi/>
        <w:spacing w:after="160" w:line="259" w:lineRule="auto"/>
        <w:ind w:left="282" w:hanging="284"/>
        <w:contextualSpacing/>
        <w:jc w:val="both"/>
        <w:rPr>
          <w:rFonts w:asciiTheme="majorBidi" w:hAnsiTheme="majorBidi" w:cs="B Nazanin"/>
          <w:sz w:val="21"/>
          <w:szCs w:val="23"/>
        </w:rPr>
      </w:pPr>
      <w:r w:rsidRPr="002D6A80">
        <w:rPr>
          <w:rFonts w:asciiTheme="majorBidi" w:hAnsiTheme="majorBidi" w:cs="B Nazanin"/>
          <w:sz w:val="21"/>
          <w:szCs w:val="23"/>
          <w:rtl/>
        </w:rPr>
        <w:t>سالنامه آماری استان خوزستان، 1398</w:t>
      </w:r>
    </w:p>
    <w:p w14:paraId="1D7DB502" w14:textId="786EB86A" w:rsidR="00DC5F03" w:rsidRPr="002D6A80" w:rsidRDefault="00DC5F03" w:rsidP="00314034">
      <w:pPr>
        <w:bidi/>
        <w:ind w:left="282" w:hanging="284"/>
        <w:jc w:val="both"/>
        <w:rPr>
          <w:rFonts w:asciiTheme="majorBidi" w:hAnsiTheme="majorBidi" w:cs="B Nazanin"/>
          <w:sz w:val="21"/>
          <w:szCs w:val="23"/>
          <w:shd w:val="clear" w:color="auto" w:fill="FFFFFF"/>
          <w:rtl/>
          <w:cs/>
        </w:rPr>
      </w:pPr>
      <w:r w:rsidRPr="002D6A80">
        <w:rPr>
          <w:rFonts w:asciiTheme="majorBidi" w:hAnsiTheme="majorBidi" w:cs="B Nazanin"/>
          <w:sz w:val="21"/>
          <w:szCs w:val="23"/>
          <w:shd w:val="clear" w:color="auto" w:fill="FFFFFF"/>
          <w:rtl/>
        </w:rPr>
        <w:t>صادقی</w:t>
      </w:r>
      <w:r w:rsidRPr="002D6A80">
        <w:rPr>
          <w:rFonts w:asciiTheme="majorBidi" w:hAnsiTheme="majorBidi" w:cs="B Nazanin" w:hint="cs"/>
          <w:sz w:val="21"/>
          <w:szCs w:val="23"/>
          <w:shd w:val="clear" w:color="auto" w:fill="FFFFFF"/>
          <w:rtl/>
        </w:rPr>
        <w:t>، حسین؛</w:t>
      </w:r>
      <w:r w:rsidRPr="002D6A80">
        <w:rPr>
          <w:rFonts w:asciiTheme="majorBidi" w:hAnsiTheme="majorBidi" w:cs="B Nazanin"/>
          <w:sz w:val="21"/>
          <w:szCs w:val="23"/>
          <w:shd w:val="clear" w:color="auto" w:fill="FFFFFF"/>
          <w:rtl/>
        </w:rPr>
        <w:t xml:space="preserve"> خاکسار آستانه</w:t>
      </w:r>
      <w:r w:rsidRPr="002D6A80">
        <w:rPr>
          <w:rFonts w:asciiTheme="majorBidi" w:hAnsiTheme="majorBidi" w:cs="B Nazanin" w:hint="cs"/>
          <w:sz w:val="21"/>
          <w:szCs w:val="23"/>
          <w:shd w:val="clear" w:color="auto" w:fill="FFFFFF"/>
          <w:rtl/>
        </w:rPr>
        <w:t xml:space="preserve">، سمانه </w:t>
      </w:r>
      <w:r w:rsidRPr="002D6A80">
        <w:rPr>
          <w:rFonts w:asciiTheme="majorBidi" w:hAnsiTheme="majorBidi" w:cs="B Nazanin"/>
          <w:sz w:val="21"/>
          <w:szCs w:val="23"/>
          <w:shd w:val="clear" w:color="auto" w:fill="FFFFFF"/>
          <w:rtl/>
        </w:rPr>
        <w:t>(</w:t>
      </w:r>
      <w:r w:rsidRPr="002D6A80">
        <w:rPr>
          <w:rFonts w:asciiTheme="majorBidi" w:hAnsiTheme="majorBidi" w:cs="B Nazanin" w:hint="cs"/>
          <w:sz w:val="21"/>
          <w:szCs w:val="23"/>
          <w:shd w:val="clear" w:color="auto" w:fill="FFFFFF"/>
          <w:rtl/>
        </w:rPr>
        <w:t>1393</w:t>
      </w:r>
      <w:r w:rsidRPr="002D6A80">
        <w:rPr>
          <w:rFonts w:asciiTheme="majorBidi" w:hAnsiTheme="majorBidi" w:cs="B Nazanin"/>
          <w:sz w:val="21"/>
          <w:szCs w:val="23"/>
          <w:shd w:val="clear" w:color="auto" w:fill="FFFFFF"/>
          <w:rtl/>
        </w:rPr>
        <w:t xml:space="preserve">). پیش‌بینی کوتاه‌مدت </w:t>
      </w:r>
      <w:r w:rsidR="0002595A" w:rsidRPr="002D6A80">
        <w:rPr>
          <w:rFonts w:asciiTheme="majorBidi" w:hAnsiTheme="majorBidi" w:cs="B Nazanin"/>
          <w:sz w:val="21"/>
          <w:szCs w:val="23"/>
          <w:shd w:val="clear" w:color="auto" w:fill="FFFFFF"/>
          <w:rtl/>
        </w:rPr>
        <w:t>آلودگی</w:t>
      </w:r>
      <w:r w:rsidRPr="002D6A80">
        <w:rPr>
          <w:rFonts w:asciiTheme="majorBidi" w:hAnsiTheme="majorBidi" w:cs="B Nazanin"/>
          <w:sz w:val="21"/>
          <w:szCs w:val="23"/>
          <w:shd w:val="clear" w:color="auto" w:fill="FFFFFF"/>
          <w:rtl/>
        </w:rPr>
        <w:t xml:space="preserve"> ذرات معلق شهر اهواز با کمک شبکه‌های عصبی.</w:t>
      </w:r>
      <w:r w:rsidRPr="002D6A80">
        <w:rPr>
          <w:rFonts w:ascii="Cambria" w:hAnsi="Cambria" w:cs="Cambria" w:hint="cs"/>
          <w:i/>
          <w:iCs/>
          <w:sz w:val="21"/>
          <w:szCs w:val="23"/>
          <w:shd w:val="clear" w:color="auto" w:fill="FFFFFF"/>
          <w:rtl/>
        </w:rPr>
        <w:t> </w:t>
      </w:r>
      <w:r w:rsidR="00CD1066" w:rsidRPr="002D6A80">
        <w:rPr>
          <w:rFonts w:asciiTheme="majorBidi" w:hAnsiTheme="majorBidi" w:cs="B Nazanin"/>
          <w:i/>
          <w:iCs/>
          <w:sz w:val="21"/>
          <w:szCs w:val="23"/>
          <w:shd w:val="clear" w:color="auto" w:fill="FFFFFF"/>
          <w:rtl/>
        </w:rPr>
        <w:t>پژوهش‌ها</w:t>
      </w:r>
      <w:r w:rsidR="00CD1066" w:rsidRPr="002D6A80">
        <w:rPr>
          <w:rFonts w:asciiTheme="majorBidi" w:hAnsiTheme="majorBidi" w:cs="B Nazanin" w:hint="cs"/>
          <w:i/>
          <w:iCs/>
          <w:sz w:val="21"/>
          <w:szCs w:val="23"/>
          <w:shd w:val="clear" w:color="auto" w:fill="FFFFFF"/>
          <w:rtl/>
        </w:rPr>
        <w:t>ی</w:t>
      </w:r>
      <w:r w:rsidRPr="002D6A80">
        <w:rPr>
          <w:rFonts w:asciiTheme="majorBidi" w:hAnsiTheme="majorBidi" w:cs="B Nazanin"/>
          <w:i/>
          <w:iCs/>
          <w:sz w:val="21"/>
          <w:szCs w:val="23"/>
          <w:shd w:val="clear" w:color="auto" w:fill="FFFFFF"/>
          <w:rtl/>
        </w:rPr>
        <w:t xml:space="preserve"> </w:t>
      </w:r>
      <w:r w:rsidR="00613A5D" w:rsidRPr="002D6A80">
        <w:rPr>
          <w:rFonts w:asciiTheme="majorBidi" w:hAnsiTheme="majorBidi" w:cs="B Nazanin"/>
          <w:i/>
          <w:iCs/>
          <w:sz w:val="21"/>
          <w:szCs w:val="23"/>
          <w:shd w:val="clear" w:color="auto" w:fill="FFFFFF"/>
          <w:rtl/>
        </w:rPr>
        <w:t>محیط‌زیست</w:t>
      </w:r>
      <w:r w:rsidRPr="002D6A80">
        <w:rPr>
          <w:rFonts w:asciiTheme="majorBidi" w:hAnsiTheme="majorBidi" w:cs="B Nazanin" w:hint="cs"/>
          <w:sz w:val="21"/>
          <w:szCs w:val="23"/>
          <w:shd w:val="clear" w:color="auto" w:fill="FFFFFF"/>
          <w:rtl/>
        </w:rPr>
        <w:t>،</w:t>
      </w:r>
      <w:r w:rsidRPr="002D6A80">
        <w:rPr>
          <w:rFonts w:ascii="Cambria" w:hAnsi="Cambria" w:cs="Cambria" w:hint="cs"/>
          <w:sz w:val="21"/>
          <w:szCs w:val="23"/>
          <w:shd w:val="clear" w:color="auto" w:fill="FFFFFF"/>
          <w:rtl/>
        </w:rPr>
        <w:t> </w:t>
      </w:r>
      <w:r w:rsidRPr="002D6A80">
        <w:rPr>
          <w:rFonts w:asciiTheme="majorBidi" w:hAnsiTheme="majorBidi" w:cs="B Nazanin"/>
          <w:i/>
          <w:iCs/>
          <w:sz w:val="21"/>
          <w:szCs w:val="23"/>
          <w:shd w:val="clear" w:color="auto" w:fill="FFFFFF"/>
          <w:rtl/>
        </w:rPr>
        <w:t>5</w:t>
      </w:r>
      <w:r w:rsidRPr="002D6A80">
        <w:rPr>
          <w:rFonts w:asciiTheme="majorBidi" w:hAnsiTheme="majorBidi" w:cs="B Nazanin"/>
          <w:sz w:val="21"/>
          <w:szCs w:val="23"/>
          <w:shd w:val="clear" w:color="auto" w:fill="FFFFFF"/>
          <w:rtl/>
        </w:rPr>
        <w:t>(9)</w:t>
      </w:r>
      <w:r w:rsidRPr="002D6A80">
        <w:rPr>
          <w:rFonts w:asciiTheme="majorBidi" w:hAnsiTheme="majorBidi" w:cs="B Nazanin" w:hint="cs"/>
          <w:sz w:val="21"/>
          <w:szCs w:val="23"/>
          <w:shd w:val="clear" w:color="auto" w:fill="FFFFFF"/>
          <w:rtl/>
        </w:rPr>
        <w:t>،</w:t>
      </w:r>
      <w:r w:rsidRPr="002D6A80">
        <w:rPr>
          <w:rFonts w:asciiTheme="majorBidi" w:hAnsiTheme="majorBidi" w:cs="B Nazanin"/>
          <w:sz w:val="21"/>
          <w:szCs w:val="23"/>
          <w:shd w:val="clear" w:color="auto" w:fill="FFFFFF"/>
          <w:rtl/>
        </w:rPr>
        <w:t xml:space="preserve"> 177-186.</w:t>
      </w:r>
      <w:r w:rsidRPr="002D6A80">
        <w:rPr>
          <w:rFonts w:asciiTheme="majorBidi" w:hAnsiTheme="majorBidi" w:cs="B Nazanin"/>
          <w:sz w:val="21"/>
          <w:szCs w:val="23"/>
          <w:shd w:val="clear" w:color="auto" w:fill="FFFFFF"/>
          <w:cs/>
        </w:rPr>
        <w:t>‎</w:t>
      </w:r>
    </w:p>
    <w:p w14:paraId="7A95D115" w14:textId="51663BF8" w:rsidR="00DC5F03" w:rsidRPr="002D6A80" w:rsidRDefault="00DC5F03" w:rsidP="00314034">
      <w:pPr>
        <w:pStyle w:val="12"/>
        <w:ind w:left="282" w:hanging="284"/>
        <w:rPr>
          <w:rFonts w:asciiTheme="majorBidi" w:hAnsiTheme="majorBidi" w:cs="B Nazanin"/>
          <w:sz w:val="21"/>
          <w:szCs w:val="23"/>
          <w:rtl/>
        </w:rPr>
      </w:pPr>
      <w:r w:rsidRPr="002D6A80">
        <w:rPr>
          <w:rFonts w:asciiTheme="majorBidi" w:hAnsiTheme="majorBidi" w:cs="B Nazanin"/>
          <w:sz w:val="21"/>
          <w:szCs w:val="23"/>
          <w:rtl/>
        </w:rPr>
        <w:lastRenderedPageBreak/>
        <w:t xml:space="preserve">عالی محمودی سراب، سجاد؛ معیری، محمدهادی؛ شتایی جویباری، شعبان؛ راشکی، علیرضا (1397). برآورد میزان </w:t>
      </w:r>
      <w:r w:rsidR="0002595A" w:rsidRPr="002D6A80">
        <w:rPr>
          <w:rFonts w:asciiTheme="majorBidi" w:hAnsiTheme="majorBidi" w:cs="B Nazanin"/>
          <w:sz w:val="21"/>
          <w:szCs w:val="23"/>
          <w:rtl/>
        </w:rPr>
        <w:t>آلودگی</w:t>
      </w:r>
      <w:r w:rsidRPr="002D6A80">
        <w:rPr>
          <w:rFonts w:asciiTheme="majorBidi" w:hAnsiTheme="majorBidi" w:cs="B Nazanin"/>
          <w:sz w:val="21"/>
          <w:szCs w:val="23"/>
          <w:rtl/>
        </w:rPr>
        <w:t xml:space="preserve"> هوا </w:t>
      </w:r>
      <w:r w:rsidRPr="002D6A80">
        <w:rPr>
          <w:rFonts w:asciiTheme="majorBidi" w:hAnsiTheme="majorBidi" w:cs="B Nazanin"/>
          <w:sz w:val="21"/>
          <w:szCs w:val="23"/>
        </w:rPr>
        <w:t>(PM10)</w:t>
      </w:r>
      <w:r w:rsidRPr="002D6A80">
        <w:rPr>
          <w:rFonts w:asciiTheme="majorBidi" w:hAnsiTheme="majorBidi" w:cs="B Nazanin"/>
          <w:sz w:val="21"/>
          <w:szCs w:val="23"/>
          <w:rtl/>
        </w:rPr>
        <w:t xml:space="preserve"> با استفاده از </w:t>
      </w:r>
      <w:r w:rsidR="00613A5D" w:rsidRPr="002D6A80">
        <w:rPr>
          <w:rFonts w:asciiTheme="majorBidi" w:hAnsiTheme="majorBidi" w:cs="B Nazanin"/>
          <w:sz w:val="21"/>
          <w:szCs w:val="23"/>
          <w:rtl/>
        </w:rPr>
        <w:t>داده‌های</w:t>
      </w:r>
      <w:r w:rsidRPr="002D6A80">
        <w:rPr>
          <w:rFonts w:asciiTheme="majorBidi" w:hAnsiTheme="majorBidi" w:cs="B Nazanin"/>
          <w:sz w:val="21"/>
          <w:szCs w:val="23"/>
          <w:rtl/>
        </w:rPr>
        <w:t xml:space="preserve"> آب و هوایی (مطالعه موردی: شهرستان اهواز)</w:t>
      </w:r>
      <w:r w:rsidRPr="002D6A80">
        <w:rPr>
          <w:rFonts w:asciiTheme="majorBidi" w:hAnsiTheme="majorBidi" w:cs="B Nazanin" w:hint="cs"/>
          <w:sz w:val="21"/>
          <w:szCs w:val="23"/>
          <w:rtl/>
        </w:rPr>
        <w:t>.</w:t>
      </w:r>
      <w:r w:rsidRPr="002D6A80">
        <w:rPr>
          <w:rFonts w:asciiTheme="majorBidi" w:hAnsiTheme="majorBidi" w:cs="B Nazanin"/>
          <w:sz w:val="21"/>
          <w:szCs w:val="23"/>
          <w:rtl/>
        </w:rPr>
        <w:t xml:space="preserve"> </w:t>
      </w:r>
      <w:r w:rsidR="00613A5D" w:rsidRPr="002D6A80">
        <w:rPr>
          <w:rFonts w:asciiTheme="majorBidi" w:hAnsiTheme="majorBidi" w:cs="B Nazanin"/>
          <w:i/>
          <w:iCs/>
          <w:sz w:val="21"/>
          <w:szCs w:val="23"/>
          <w:rtl/>
        </w:rPr>
        <w:t>محیط‌زیست</w:t>
      </w:r>
      <w:r w:rsidRPr="002D6A80">
        <w:rPr>
          <w:rFonts w:asciiTheme="majorBidi" w:hAnsiTheme="majorBidi" w:cs="B Nazanin"/>
          <w:i/>
          <w:iCs/>
          <w:sz w:val="21"/>
          <w:szCs w:val="23"/>
          <w:rtl/>
        </w:rPr>
        <w:t xml:space="preserve"> طبیعی، منابع طبیعی ایران،</w:t>
      </w:r>
      <w:r w:rsidRPr="002D6A80">
        <w:rPr>
          <w:rFonts w:asciiTheme="majorBidi" w:hAnsiTheme="majorBidi" w:cs="B Nazanin"/>
          <w:sz w:val="21"/>
          <w:szCs w:val="23"/>
          <w:rtl/>
        </w:rPr>
        <w:t xml:space="preserve"> 71(3)</w:t>
      </w:r>
      <w:r w:rsidRPr="002D6A80">
        <w:rPr>
          <w:rFonts w:asciiTheme="majorBidi" w:hAnsiTheme="majorBidi" w:cs="B Nazanin" w:hint="cs"/>
          <w:sz w:val="21"/>
          <w:szCs w:val="23"/>
          <w:rtl/>
        </w:rPr>
        <w:t>،</w:t>
      </w:r>
      <w:r w:rsidRPr="002D6A80">
        <w:rPr>
          <w:rFonts w:asciiTheme="majorBidi" w:hAnsiTheme="majorBidi" w:cs="B Nazanin"/>
          <w:sz w:val="21"/>
          <w:szCs w:val="23"/>
          <w:rtl/>
        </w:rPr>
        <w:t xml:space="preserve"> 385-397.</w:t>
      </w:r>
      <w:r w:rsidRPr="002D6A80">
        <w:rPr>
          <w:rFonts w:asciiTheme="majorBidi" w:hAnsiTheme="majorBidi" w:cs="B Nazanin"/>
          <w:sz w:val="21"/>
          <w:szCs w:val="23"/>
        </w:rPr>
        <w:t xml:space="preserve">  </w:t>
      </w:r>
      <w:r w:rsidRPr="002D6A80">
        <w:rPr>
          <w:rFonts w:asciiTheme="majorBidi" w:hAnsiTheme="majorBidi" w:cs="B Nazanin" w:hint="cs"/>
          <w:sz w:val="21"/>
          <w:szCs w:val="23"/>
          <w:rtl/>
        </w:rPr>
        <w:t xml:space="preserve"> </w:t>
      </w:r>
      <w:r w:rsidRPr="002D6A80">
        <w:rPr>
          <w:rFonts w:ascii="rtl-font" w:hAnsi="rtl-font"/>
          <w:caps/>
          <w:sz w:val="21"/>
          <w:szCs w:val="21"/>
          <w:shd w:val="clear" w:color="auto" w:fill="FFFFFF"/>
        </w:rPr>
        <w:t> </w:t>
      </w:r>
      <w:r w:rsidRPr="002D6A80">
        <w:rPr>
          <w:rFonts w:ascii="rtl-font" w:hAnsi="rtl-font"/>
          <w:sz w:val="21"/>
          <w:szCs w:val="21"/>
          <w:shd w:val="clear" w:color="auto" w:fill="FFFFFF"/>
        </w:rPr>
        <w:t xml:space="preserve">doi: </w:t>
      </w:r>
      <w:hyperlink r:id="rId42" w:history="1">
        <w:r w:rsidRPr="002D6A80">
          <w:rPr>
            <w:rStyle w:val="Hyperlink"/>
            <w:rFonts w:ascii="rtl-font" w:hAnsi="rtl-font"/>
            <w:caps/>
            <w:color w:val="auto"/>
            <w:sz w:val="21"/>
            <w:szCs w:val="21"/>
          </w:rPr>
          <w:t>10.22059/JNE.2018.221268.1280</w:t>
        </w:r>
      </w:hyperlink>
      <w:r w:rsidRPr="002D6A80">
        <w:rPr>
          <w:rFonts w:asciiTheme="majorBidi" w:hAnsiTheme="majorBidi" w:cs="B Nazanin" w:hint="cs"/>
          <w:sz w:val="21"/>
          <w:szCs w:val="23"/>
          <w:rtl/>
        </w:rPr>
        <w:t xml:space="preserve"> </w:t>
      </w:r>
    </w:p>
    <w:p w14:paraId="60831E25" w14:textId="70D981FB" w:rsidR="00DC5F03" w:rsidRPr="002D6A80" w:rsidRDefault="00DC5F03" w:rsidP="00AF69AB">
      <w:pPr>
        <w:bidi/>
        <w:ind w:left="282" w:hanging="284"/>
        <w:jc w:val="both"/>
        <w:rPr>
          <w:rFonts w:asciiTheme="majorBidi" w:hAnsiTheme="majorBidi" w:cs="B Nazanin"/>
          <w:sz w:val="21"/>
          <w:szCs w:val="23"/>
          <w:shd w:val="clear" w:color="auto" w:fill="FFFFFF"/>
          <w:rtl/>
          <w:cs/>
        </w:rPr>
      </w:pPr>
      <w:r w:rsidRPr="002D6A80">
        <w:rPr>
          <w:rFonts w:asciiTheme="majorBidi" w:hAnsiTheme="majorBidi" w:cs="B Nazanin" w:hint="cs"/>
          <w:i/>
          <w:iCs/>
          <w:sz w:val="21"/>
          <w:szCs w:val="23"/>
          <w:shd w:val="clear" w:color="auto" w:fill="FFFFFF"/>
          <w:rtl/>
        </w:rPr>
        <w:t>عس</w:t>
      </w:r>
      <w:r w:rsidR="00CD1066" w:rsidRPr="002D6A80">
        <w:rPr>
          <w:rFonts w:asciiTheme="majorBidi" w:hAnsiTheme="majorBidi" w:cs="B Nazanin" w:hint="cs"/>
          <w:i/>
          <w:iCs/>
          <w:sz w:val="21"/>
          <w:szCs w:val="23"/>
          <w:shd w:val="clear" w:color="auto" w:fill="FFFFFF"/>
          <w:rtl/>
        </w:rPr>
        <w:t xml:space="preserve">اکره، حسین. (1390). میانی </w:t>
      </w:r>
      <w:r w:rsidR="00CD1066" w:rsidRPr="002D6A80">
        <w:rPr>
          <w:rFonts w:asciiTheme="majorBidi" w:hAnsiTheme="majorBidi" w:cs="B Nazanin"/>
          <w:i/>
          <w:iCs/>
          <w:sz w:val="21"/>
          <w:szCs w:val="23"/>
          <w:shd w:val="clear" w:color="auto" w:fill="FFFFFF"/>
          <w:rtl/>
        </w:rPr>
        <w:t>اقل</w:t>
      </w:r>
      <w:r w:rsidR="00CD1066" w:rsidRPr="002D6A80">
        <w:rPr>
          <w:rFonts w:asciiTheme="majorBidi" w:hAnsiTheme="majorBidi" w:cs="B Nazanin" w:hint="cs"/>
          <w:i/>
          <w:iCs/>
          <w:sz w:val="21"/>
          <w:szCs w:val="23"/>
          <w:shd w:val="clear" w:color="auto" w:fill="FFFFFF"/>
          <w:rtl/>
        </w:rPr>
        <w:t>ی</w:t>
      </w:r>
      <w:r w:rsidR="00CD1066" w:rsidRPr="002D6A80">
        <w:rPr>
          <w:rFonts w:asciiTheme="majorBidi" w:hAnsiTheme="majorBidi" w:cs="B Nazanin" w:hint="eastAsia"/>
          <w:i/>
          <w:iCs/>
          <w:sz w:val="21"/>
          <w:szCs w:val="23"/>
          <w:shd w:val="clear" w:color="auto" w:fill="FFFFFF"/>
          <w:rtl/>
        </w:rPr>
        <w:t>م‌شناس</w:t>
      </w:r>
      <w:r w:rsidR="00CD1066" w:rsidRPr="002D6A80">
        <w:rPr>
          <w:rFonts w:asciiTheme="majorBidi" w:hAnsiTheme="majorBidi" w:cs="B Nazanin" w:hint="cs"/>
          <w:i/>
          <w:iCs/>
          <w:sz w:val="21"/>
          <w:szCs w:val="23"/>
          <w:shd w:val="clear" w:color="auto" w:fill="FFFFFF"/>
          <w:rtl/>
        </w:rPr>
        <w:t>ی</w:t>
      </w:r>
      <w:r w:rsidRPr="002D6A80">
        <w:rPr>
          <w:rFonts w:asciiTheme="majorBidi" w:hAnsiTheme="majorBidi" w:cs="B Nazanin" w:hint="cs"/>
          <w:i/>
          <w:iCs/>
          <w:sz w:val="21"/>
          <w:szCs w:val="23"/>
          <w:shd w:val="clear" w:color="auto" w:fill="FFFFFF"/>
          <w:rtl/>
        </w:rPr>
        <w:t xml:space="preserve"> آماری. زنجان، چاپ اول: دانشگاه زنجان.</w:t>
      </w:r>
    </w:p>
    <w:p w14:paraId="212853AD" w14:textId="77777777" w:rsidR="00DC5F03" w:rsidRPr="002D6A80" w:rsidRDefault="00DC5F03" w:rsidP="00314034">
      <w:pPr>
        <w:bidi/>
        <w:ind w:left="282" w:hanging="284"/>
        <w:jc w:val="both"/>
        <w:rPr>
          <w:rFonts w:asciiTheme="majorBidi" w:hAnsiTheme="majorBidi" w:cs="B Nazanin"/>
          <w:sz w:val="21"/>
          <w:szCs w:val="23"/>
          <w:shd w:val="clear" w:color="auto" w:fill="FFFFFF"/>
          <w:rtl/>
        </w:rPr>
      </w:pPr>
      <w:r w:rsidRPr="002D6A80">
        <w:rPr>
          <w:rFonts w:asciiTheme="majorBidi" w:hAnsiTheme="majorBidi" w:cs="B Nazanin"/>
          <w:sz w:val="21"/>
          <w:szCs w:val="23"/>
          <w:shd w:val="clear" w:color="auto" w:fill="FFFFFF"/>
          <w:rtl/>
        </w:rPr>
        <w:t>قربانی سالخورد، رضوان؛ مباشری، محمدرضا؛ رحیم زادگان، مجید (1391). روشی سریع در برآورد غلظت ذرات معلق با استفاده از سنجنده مودیس: یک مطالعه موردی در تهران</w:t>
      </w:r>
      <w:r w:rsidRPr="002D6A80">
        <w:rPr>
          <w:rFonts w:asciiTheme="majorBidi" w:hAnsiTheme="majorBidi" w:cs="B Nazanin" w:hint="cs"/>
          <w:sz w:val="21"/>
          <w:szCs w:val="23"/>
          <w:shd w:val="clear" w:color="auto" w:fill="FFFFFF"/>
          <w:rtl/>
        </w:rPr>
        <w:t>،</w:t>
      </w:r>
      <w:r w:rsidRPr="002D6A80">
        <w:rPr>
          <w:rFonts w:asciiTheme="majorBidi" w:hAnsiTheme="majorBidi" w:cs="B Nazanin"/>
          <w:sz w:val="21"/>
          <w:szCs w:val="23"/>
          <w:shd w:val="clear" w:color="auto" w:fill="FFFFFF"/>
          <w:rtl/>
        </w:rPr>
        <w:t xml:space="preserve"> </w:t>
      </w:r>
      <w:r w:rsidRPr="002D6A80">
        <w:rPr>
          <w:rFonts w:asciiTheme="majorBidi" w:hAnsiTheme="majorBidi" w:cs="B Nazanin"/>
          <w:i/>
          <w:iCs/>
          <w:sz w:val="21"/>
          <w:szCs w:val="23"/>
          <w:shd w:val="clear" w:color="auto" w:fill="FFFFFF"/>
          <w:rtl/>
        </w:rPr>
        <w:t>مجله پژوهشی حکیم،</w:t>
      </w:r>
      <w:r w:rsidRPr="002D6A80">
        <w:rPr>
          <w:rFonts w:asciiTheme="majorBidi" w:hAnsiTheme="majorBidi" w:cs="B Nazanin"/>
          <w:sz w:val="21"/>
          <w:szCs w:val="23"/>
          <w:shd w:val="clear" w:color="auto" w:fill="FFFFFF"/>
          <w:rtl/>
        </w:rPr>
        <w:t xml:space="preserve"> 15(2)</w:t>
      </w:r>
      <w:r w:rsidRPr="002D6A80">
        <w:rPr>
          <w:rFonts w:asciiTheme="majorBidi" w:hAnsiTheme="majorBidi" w:cs="B Nazanin" w:hint="cs"/>
          <w:sz w:val="21"/>
          <w:szCs w:val="23"/>
          <w:shd w:val="clear" w:color="auto" w:fill="FFFFFF"/>
          <w:rtl/>
        </w:rPr>
        <w:t>، 166-177.</w:t>
      </w:r>
    </w:p>
    <w:p w14:paraId="231ECC58" w14:textId="46A478B3" w:rsidR="00DC5F03" w:rsidRPr="002D6A80" w:rsidRDefault="00DC5F03" w:rsidP="00314034">
      <w:pPr>
        <w:bidi/>
        <w:ind w:left="282" w:hanging="284"/>
        <w:jc w:val="both"/>
        <w:rPr>
          <w:rFonts w:asciiTheme="majorBidi" w:hAnsiTheme="majorBidi" w:cs="B Nazanin"/>
          <w:sz w:val="21"/>
          <w:szCs w:val="23"/>
          <w:rtl/>
        </w:rPr>
      </w:pPr>
      <w:r w:rsidRPr="002D6A80">
        <w:rPr>
          <w:rFonts w:asciiTheme="majorBidi" w:hAnsiTheme="majorBidi" w:cs="B Nazanin"/>
          <w:sz w:val="21"/>
          <w:szCs w:val="23"/>
          <w:rtl/>
        </w:rPr>
        <w:t>كيخسروى،</w:t>
      </w:r>
      <w:r w:rsidRPr="002D6A80">
        <w:rPr>
          <w:rFonts w:asciiTheme="majorBidi" w:hAnsiTheme="majorBidi" w:cs="B Nazanin"/>
          <w:sz w:val="21"/>
          <w:szCs w:val="23"/>
        </w:rPr>
        <w:t xml:space="preserve"> </w:t>
      </w:r>
      <w:r w:rsidRPr="002D6A80">
        <w:rPr>
          <w:rFonts w:asciiTheme="majorBidi" w:hAnsiTheme="majorBidi" w:cs="B Nazanin"/>
          <w:sz w:val="21"/>
          <w:szCs w:val="23"/>
          <w:rtl/>
        </w:rPr>
        <w:t>سعید؛</w:t>
      </w:r>
      <w:r w:rsidRPr="002D6A80">
        <w:rPr>
          <w:rFonts w:asciiTheme="majorBidi" w:hAnsiTheme="majorBidi" w:cs="B Nazanin"/>
          <w:sz w:val="21"/>
          <w:szCs w:val="23"/>
        </w:rPr>
        <w:t xml:space="preserve"> </w:t>
      </w:r>
      <w:r w:rsidRPr="002D6A80">
        <w:rPr>
          <w:rFonts w:asciiTheme="majorBidi" w:hAnsiTheme="majorBidi" w:cs="B Nazanin"/>
          <w:sz w:val="21"/>
          <w:szCs w:val="23"/>
          <w:rtl/>
        </w:rPr>
        <w:t>نژادكوركى،</w:t>
      </w:r>
      <w:r w:rsidRPr="002D6A80">
        <w:rPr>
          <w:rFonts w:asciiTheme="majorBidi" w:hAnsiTheme="majorBidi" w:cs="B Nazanin"/>
          <w:sz w:val="21"/>
          <w:szCs w:val="23"/>
        </w:rPr>
        <w:t xml:space="preserve"> </w:t>
      </w:r>
      <w:r w:rsidRPr="002D6A80">
        <w:rPr>
          <w:rFonts w:asciiTheme="majorBidi" w:hAnsiTheme="majorBidi" w:cs="B Nazanin"/>
          <w:sz w:val="21"/>
          <w:szCs w:val="23"/>
          <w:rtl/>
        </w:rPr>
        <w:t>فرهاد؛</w:t>
      </w:r>
      <w:r w:rsidRPr="002D6A80">
        <w:rPr>
          <w:rFonts w:asciiTheme="majorBidi" w:hAnsiTheme="majorBidi" w:cs="B Nazanin" w:hint="cs"/>
          <w:sz w:val="21"/>
          <w:szCs w:val="23"/>
          <w:rtl/>
        </w:rPr>
        <w:t xml:space="preserve"> </w:t>
      </w:r>
      <w:r w:rsidRPr="002D6A80">
        <w:rPr>
          <w:rFonts w:asciiTheme="majorBidi" w:hAnsiTheme="majorBidi" w:cs="B Nazanin"/>
          <w:sz w:val="21"/>
          <w:szCs w:val="23"/>
          <w:rtl/>
        </w:rPr>
        <w:t>امين</w:t>
      </w:r>
      <w:r w:rsidRPr="002D6A80">
        <w:rPr>
          <w:rFonts w:asciiTheme="majorBidi" w:hAnsiTheme="majorBidi" w:cs="B Nazanin"/>
          <w:sz w:val="21"/>
          <w:szCs w:val="23"/>
        </w:rPr>
        <w:t xml:space="preserve"> </w:t>
      </w:r>
      <w:r w:rsidRPr="002D6A80">
        <w:rPr>
          <w:rFonts w:asciiTheme="majorBidi" w:hAnsiTheme="majorBidi" w:cs="B Nazanin"/>
          <w:sz w:val="21"/>
          <w:szCs w:val="23"/>
          <w:rtl/>
        </w:rPr>
        <w:t>طوسى،</w:t>
      </w:r>
      <w:r w:rsidRPr="002D6A80">
        <w:rPr>
          <w:rFonts w:asciiTheme="majorBidi" w:hAnsiTheme="majorBidi" w:cs="B Nazanin"/>
          <w:sz w:val="21"/>
          <w:szCs w:val="23"/>
        </w:rPr>
        <w:t xml:space="preserve"> </w:t>
      </w:r>
      <w:r w:rsidRPr="002D6A80">
        <w:rPr>
          <w:rFonts w:asciiTheme="majorBidi" w:hAnsiTheme="majorBidi" w:cs="B Nazanin"/>
          <w:sz w:val="21"/>
          <w:szCs w:val="23"/>
          <w:rtl/>
        </w:rPr>
        <w:t>محمود</w:t>
      </w:r>
      <w:r w:rsidRPr="002D6A80">
        <w:rPr>
          <w:rFonts w:asciiTheme="majorBidi" w:hAnsiTheme="majorBidi" w:cs="B Nazanin" w:hint="cs"/>
          <w:sz w:val="21"/>
          <w:szCs w:val="23"/>
          <w:rtl/>
        </w:rPr>
        <w:t xml:space="preserve"> </w:t>
      </w:r>
      <w:r w:rsidRPr="002D6A80">
        <w:rPr>
          <w:rFonts w:asciiTheme="majorBidi" w:hAnsiTheme="majorBidi" w:cs="B Nazanin"/>
          <w:sz w:val="21"/>
          <w:szCs w:val="23"/>
          <w:rtl/>
        </w:rPr>
        <w:t>(1398).</w:t>
      </w:r>
      <w:r w:rsidRPr="002D6A80">
        <w:rPr>
          <w:rFonts w:asciiTheme="majorBidi" w:hAnsiTheme="majorBidi" w:cs="B Nazanin"/>
          <w:sz w:val="21"/>
          <w:szCs w:val="23"/>
        </w:rPr>
        <w:t xml:space="preserve"> </w:t>
      </w:r>
      <w:r w:rsidRPr="002D6A80">
        <w:rPr>
          <w:rFonts w:asciiTheme="majorBidi" w:hAnsiTheme="majorBidi" w:cs="B Nazanin"/>
          <w:sz w:val="21"/>
          <w:szCs w:val="23"/>
          <w:rtl/>
        </w:rPr>
        <w:t>ارزيابى</w:t>
      </w:r>
      <w:r w:rsidRPr="002D6A80">
        <w:rPr>
          <w:rFonts w:asciiTheme="majorBidi" w:hAnsiTheme="majorBidi" w:cs="B Nazanin"/>
          <w:sz w:val="21"/>
          <w:szCs w:val="23"/>
        </w:rPr>
        <w:t xml:space="preserve"> </w:t>
      </w:r>
      <w:r w:rsidRPr="002D6A80">
        <w:rPr>
          <w:rFonts w:asciiTheme="majorBidi" w:hAnsiTheme="majorBidi" w:cs="B Nazanin"/>
          <w:sz w:val="21"/>
          <w:szCs w:val="23"/>
          <w:rtl/>
        </w:rPr>
        <w:t>دقت</w:t>
      </w:r>
      <w:r w:rsidRPr="002D6A80">
        <w:rPr>
          <w:rFonts w:asciiTheme="majorBidi" w:hAnsiTheme="majorBidi" w:cs="B Nazanin"/>
          <w:sz w:val="21"/>
          <w:szCs w:val="23"/>
        </w:rPr>
        <w:t xml:space="preserve"> </w:t>
      </w:r>
      <w:r w:rsidR="00CD1066" w:rsidRPr="002D6A80">
        <w:rPr>
          <w:rFonts w:asciiTheme="majorBidi" w:hAnsiTheme="majorBidi" w:cs="B Nazanin"/>
          <w:sz w:val="21"/>
          <w:szCs w:val="23"/>
          <w:rtl/>
        </w:rPr>
        <w:t>شبکه‌ها</w:t>
      </w:r>
      <w:r w:rsidR="00CD1066" w:rsidRPr="002D6A80">
        <w:rPr>
          <w:rFonts w:asciiTheme="majorBidi" w:hAnsiTheme="majorBidi" w:cs="B Nazanin" w:hint="cs"/>
          <w:sz w:val="21"/>
          <w:szCs w:val="23"/>
          <w:rtl/>
        </w:rPr>
        <w:t>ی</w:t>
      </w:r>
      <w:r w:rsidRPr="002D6A80">
        <w:rPr>
          <w:rFonts w:asciiTheme="majorBidi" w:hAnsiTheme="majorBidi" w:cs="B Nazanin"/>
          <w:sz w:val="21"/>
          <w:szCs w:val="23"/>
        </w:rPr>
        <w:t xml:space="preserve"> </w:t>
      </w:r>
      <w:r w:rsidRPr="002D6A80">
        <w:rPr>
          <w:rFonts w:asciiTheme="majorBidi" w:hAnsiTheme="majorBidi" w:cs="B Nazanin"/>
          <w:sz w:val="21"/>
          <w:szCs w:val="23"/>
          <w:rtl/>
        </w:rPr>
        <w:t>عصبى</w:t>
      </w:r>
      <w:r w:rsidRPr="002D6A80">
        <w:rPr>
          <w:rFonts w:asciiTheme="majorBidi" w:hAnsiTheme="majorBidi" w:cs="B Nazanin"/>
          <w:sz w:val="21"/>
          <w:szCs w:val="23"/>
        </w:rPr>
        <w:t xml:space="preserve"> </w:t>
      </w:r>
      <w:r w:rsidRPr="002D6A80">
        <w:rPr>
          <w:rFonts w:asciiTheme="majorBidi" w:hAnsiTheme="majorBidi" w:cs="B Nazanin"/>
          <w:sz w:val="21"/>
          <w:szCs w:val="23"/>
          <w:rtl/>
        </w:rPr>
        <w:t>مصنوعى</w:t>
      </w:r>
      <w:r w:rsidRPr="002D6A80">
        <w:rPr>
          <w:rFonts w:asciiTheme="majorBidi" w:hAnsiTheme="majorBidi" w:cs="B Nazanin"/>
          <w:sz w:val="21"/>
          <w:szCs w:val="23"/>
        </w:rPr>
        <w:t xml:space="preserve"> </w:t>
      </w:r>
      <w:r w:rsidRPr="002D6A80">
        <w:rPr>
          <w:rFonts w:asciiTheme="majorBidi" w:hAnsiTheme="majorBidi" w:cs="B Nazanin"/>
          <w:sz w:val="21"/>
          <w:szCs w:val="23"/>
          <w:rtl/>
        </w:rPr>
        <w:t xml:space="preserve">در </w:t>
      </w:r>
      <w:r w:rsidR="00CD1066" w:rsidRPr="002D6A80">
        <w:rPr>
          <w:rFonts w:asciiTheme="majorBidi" w:hAnsiTheme="majorBidi" w:cs="B Nazanin"/>
          <w:sz w:val="21"/>
          <w:szCs w:val="23"/>
          <w:rtl/>
        </w:rPr>
        <w:t>پ</w:t>
      </w:r>
      <w:r w:rsidR="00CD1066" w:rsidRPr="002D6A80">
        <w:rPr>
          <w:rFonts w:asciiTheme="majorBidi" w:hAnsiTheme="majorBidi" w:cs="B Nazanin" w:hint="cs"/>
          <w:sz w:val="21"/>
          <w:szCs w:val="23"/>
          <w:rtl/>
        </w:rPr>
        <w:t>ی</w:t>
      </w:r>
      <w:r w:rsidR="00CD1066" w:rsidRPr="002D6A80">
        <w:rPr>
          <w:rFonts w:asciiTheme="majorBidi" w:hAnsiTheme="majorBidi" w:cs="B Nazanin" w:hint="eastAsia"/>
          <w:sz w:val="21"/>
          <w:szCs w:val="23"/>
          <w:rtl/>
        </w:rPr>
        <w:t>ش‌ب</w:t>
      </w:r>
      <w:r w:rsidR="00CD1066" w:rsidRPr="002D6A80">
        <w:rPr>
          <w:rFonts w:asciiTheme="majorBidi" w:hAnsiTheme="majorBidi" w:cs="B Nazanin" w:hint="cs"/>
          <w:sz w:val="21"/>
          <w:szCs w:val="23"/>
          <w:rtl/>
        </w:rPr>
        <w:t>ی</w:t>
      </w:r>
      <w:r w:rsidR="00CD1066" w:rsidRPr="002D6A80">
        <w:rPr>
          <w:rFonts w:asciiTheme="majorBidi" w:hAnsiTheme="majorBidi" w:cs="B Nazanin" w:hint="eastAsia"/>
          <w:sz w:val="21"/>
          <w:szCs w:val="23"/>
          <w:rtl/>
        </w:rPr>
        <w:t>ن</w:t>
      </w:r>
      <w:r w:rsidR="00CD1066" w:rsidRPr="002D6A80">
        <w:rPr>
          <w:rFonts w:asciiTheme="majorBidi" w:hAnsiTheme="majorBidi" w:cs="B Nazanin" w:hint="cs"/>
          <w:sz w:val="21"/>
          <w:szCs w:val="23"/>
          <w:rtl/>
        </w:rPr>
        <w:t>ی</w:t>
      </w:r>
      <w:r w:rsidRPr="002D6A80">
        <w:rPr>
          <w:rFonts w:asciiTheme="majorBidi" w:hAnsiTheme="majorBidi" w:cs="B Nazanin"/>
          <w:sz w:val="21"/>
          <w:szCs w:val="23"/>
        </w:rPr>
        <w:t xml:space="preserve"> </w:t>
      </w:r>
      <w:r w:rsidR="00CD1066" w:rsidRPr="002D6A80">
        <w:rPr>
          <w:rFonts w:asciiTheme="majorBidi" w:hAnsiTheme="majorBidi" w:cs="B Nazanin"/>
          <w:sz w:val="21"/>
          <w:szCs w:val="23"/>
          <w:rtl/>
        </w:rPr>
        <w:t>گردوغبار</w:t>
      </w:r>
      <w:r w:rsidRPr="002D6A80">
        <w:rPr>
          <w:rFonts w:asciiTheme="majorBidi" w:hAnsiTheme="majorBidi" w:cs="B Nazanin"/>
          <w:sz w:val="21"/>
          <w:szCs w:val="23"/>
        </w:rPr>
        <w:t xml:space="preserve"> </w:t>
      </w:r>
      <w:r w:rsidRPr="002D6A80">
        <w:rPr>
          <w:rFonts w:asciiTheme="majorBidi" w:hAnsiTheme="majorBidi" w:cs="B Nazanin"/>
          <w:sz w:val="21"/>
          <w:szCs w:val="23"/>
          <w:rtl/>
        </w:rPr>
        <w:t>كارخانه</w:t>
      </w:r>
      <w:r w:rsidRPr="002D6A80">
        <w:rPr>
          <w:rFonts w:asciiTheme="majorBidi" w:hAnsiTheme="majorBidi" w:cs="B Nazanin"/>
          <w:sz w:val="21"/>
          <w:szCs w:val="23"/>
        </w:rPr>
        <w:t xml:space="preserve"> </w:t>
      </w:r>
      <w:r w:rsidRPr="002D6A80">
        <w:rPr>
          <w:rFonts w:asciiTheme="majorBidi" w:hAnsiTheme="majorBidi" w:cs="B Nazanin"/>
          <w:sz w:val="21"/>
          <w:szCs w:val="23"/>
          <w:rtl/>
        </w:rPr>
        <w:t>سيمان</w:t>
      </w:r>
      <w:r w:rsidRPr="002D6A80">
        <w:rPr>
          <w:rFonts w:asciiTheme="majorBidi" w:hAnsiTheme="majorBidi" w:cs="B Nazanin"/>
          <w:sz w:val="21"/>
          <w:szCs w:val="23"/>
        </w:rPr>
        <w:t xml:space="preserve"> </w:t>
      </w:r>
      <w:r w:rsidRPr="002D6A80">
        <w:rPr>
          <w:rFonts w:asciiTheme="majorBidi" w:hAnsiTheme="majorBidi" w:cs="B Nazanin"/>
          <w:sz w:val="21"/>
          <w:szCs w:val="23"/>
          <w:rtl/>
        </w:rPr>
        <w:t>سبزوار،</w:t>
      </w:r>
      <w:r w:rsidRPr="002D6A80">
        <w:rPr>
          <w:rFonts w:asciiTheme="majorBidi" w:hAnsiTheme="majorBidi" w:cs="B Nazanin"/>
          <w:sz w:val="21"/>
          <w:szCs w:val="23"/>
        </w:rPr>
        <w:t xml:space="preserve"> </w:t>
      </w:r>
      <w:r w:rsidRPr="002D6A80">
        <w:rPr>
          <w:rFonts w:asciiTheme="majorBidi" w:hAnsiTheme="majorBidi" w:cs="B Nazanin"/>
          <w:i/>
          <w:iCs/>
          <w:sz w:val="21"/>
          <w:szCs w:val="23"/>
          <w:rtl/>
        </w:rPr>
        <w:t>فصلنامه</w:t>
      </w:r>
      <w:r w:rsidRPr="002D6A80">
        <w:rPr>
          <w:rFonts w:asciiTheme="majorBidi" w:hAnsiTheme="majorBidi" w:cs="B Nazanin"/>
          <w:i/>
          <w:iCs/>
          <w:sz w:val="21"/>
          <w:szCs w:val="23"/>
        </w:rPr>
        <w:t xml:space="preserve"> </w:t>
      </w:r>
      <w:r w:rsidRPr="002D6A80">
        <w:rPr>
          <w:rFonts w:asciiTheme="majorBidi" w:hAnsiTheme="majorBidi" w:cs="B Nazanin"/>
          <w:i/>
          <w:iCs/>
          <w:sz w:val="21"/>
          <w:szCs w:val="23"/>
          <w:rtl/>
        </w:rPr>
        <w:t>پژوهش در بهداشت محیط</w:t>
      </w:r>
      <w:r w:rsidRPr="002D6A80">
        <w:rPr>
          <w:rFonts w:asciiTheme="majorBidi" w:hAnsiTheme="majorBidi" w:cs="B Nazanin"/>
          <w:sz w:val="21"/>
          <w:szCs w:val="23"/>
          <w:rtl/>
        </w:rPr>
        <w:t>. 5(1)</w:t>
      </w:r>
      <w:r w:rsidRPr="002D6A80">
        <w:rPr>
          <w:rFonts w:asciiTheme="majorBidi" w:hAnsiTheme="majorBidi" w:cs="B Nazanin" w:hint="cs"/>
          <w:sz w:val="21"/>
          <w:szCs w:val="23"/>
          <w:rtl/>
        </w:rPr>
        <w:t xml:space="preserve">، </w:t>
      </w:r>
      <w:r w:rsidRPr="002D6A80">
        <w:rPr>
          <w:rFonts w:asciiTheme="majorBidi" w:hAnsiTheme="majorBidi" w:cs="B Nazanin"/>
          <w:sz w:val="21"/>
          <w:szCs w:val="23"/>
          <w:rtl/>
        </w:rPr>
        <w:t>43-52.</w:t>
      </w:r>
    </w:p>
    <w:p w14:paraId="6F922428" w14:textId="51D49EA8" w:rsidR="00DC5F03" w:rsidRPr="002D6A80" w:rsidRDefault="00DC5F03" w:rsidP="00314034">
      <w:pPr>
        <w:bidi/>
        <w:ind w:left="282" w:hanging="284"/>
        <w:jc w:val="both"/>
        <w:rPr>
          <w:rFonts w:asciiTheme="majorBidi" w:hAnsiTheme="majorBidi" w:cs="B Nazanin"/>
          <w:sz w:val="21"/>
          <w:szCs w:val="23"/>
          <w:rtl/>
          <w:cs/>
        </w:rPr>
      </w:pPr>
      <w:r w:rsidRPr="002D6A80">
        <w:rPr>
          <w:rFonts w:asciiTheme="majorBidi" w:hAnsiTheme="majorBidi" w:cs="B Nazanin"/>
          <w:sz w:val="21"/>
          <w:szCs w:val="23"/>
          <w:rtl/>
        </w:rPr>
        <w:t xml:space="preserve">مهرجو، فرزاد؛ باغخانی پور، محمدصابر؛ علم، امیر (2023). بررسی </w:t>
      </w:r>
      <w:r w:rsidR="0002595A" w:rsidRPr="002D6A80">
        <w:rPr>
          <w:rFonts w:asciiTheme="majorBidi" w:hAnsiTheme="majorBidi" w:cs="B Nazanin"/>
          <w:sz w:val="21"/>
          <w:szCs w:val="23"/>
          <w:rtl/>
        </w:rPr>
        <w:t>آلودگی</w:t>
      </w:r>
      <w:r w:rsidRPr="002D6A80">
        <w:rPr>
          <w:rFonts w:asciiTheme="majorBidi" w:hAnsiTheme="majorBidi" w:cs="B Nazanin"/>
          <w:sz w:val="21"/>
          <w:szCs w:val="23"/>
          <w:rtl/>
        </w:rPr>
        <w:t xml:space="preserve"> هوای ناشی از صنعت فروسیلیس (مطالعه موردی: کارخانه فروآلیاژ ایران، لرستان). </w:t>
      </w:r>
      <w:r w:rsidRPr="002D6A80">
        <w:rPr>
          <w:rFonts w:asciiTheme="majorBidi" w:hAnsiTheme="majorBidi" w:cs="B Nazanin"/>
          <w:i/>
          <w:iCs/>
          <w:sz w:val="21"/>
          <w:szCs w:val="23"/>
          <w:rtl/>
        </w:rPr>
        <w:t>مخاطرات محیط طبیعی</w:t>
      </w:r>
      <w:r w:rsidRPr="002D6A80">
        <w:rPr>
          <w:rFonts w:asciiTheme="majorBidi" w:hAnsiTheme="majorBidi" w:cs="B Nazanin" w:hint="cs"/>
          <w:sz w:val="21"/>
          <w:szCs w:val="23"/>
          <w:rtl/>
        </w:rPr>
        <w:t>،</w:t>
      </w:r>
      <w:r w:rsidRPr="002D6A80">
        <w:rPr>
          <w:rFonts w:asciiTheme="majorBidi" w:hAnsiTheme="majorBidi" w:cs="B Nazanin"/>
          <w:sz w:val="21"/>
          <w:szCs w:val="23"/>
          <w:rtl/>
        </w:rPr>
        <w:t xml:space="preserve"> 12(37)</w:t>
      </w:r>
      <w:r w:rsidRPr="002D6A80">
        <w:rPr>
          <w:rFonts w:asciiTheme="majorBidi" w:hAnsiTheme="majorBidi" w:cs="B Nazanin" w:hint="cs"/>
          <w:sz w:val="21"/>
          <w:szCs w:val="23"/>
          <w:rtl/>
        </w:rPr>
        <w:t>،</w:t>
      </w:r>
      <w:r w:rsidRPr="002D6A80">
        <w:rPr>
          <w:rFonts w:asciiTheme="majorBidi" w:hAnsiTheme="majorBidi" w:cs="B Nazanin"/>
          <w:sz w:val="21"/>
          <w:szCs w:val="23"/>
          <w:rtl/>
        </w:rPr>
        <w:t xml:space="preserve"> 117-132.</w:t>
      </w:r>
      <w:r w:rsidRPr="002D6A80">
        <w:rPr>
          <w:rFonts w:asciiTheme="majorBidi" w:hAnsiTheme="majorBidi" w:cs="B Nazanin"/>
          <w:sz w:val="21"/>
          <w:szCs w:val="23"/>
          <w:cs/>
        </w:rPr>
        <w:t>‎</w:t>
      </w:r>
    </w:p>
    <w:p w14:paraId="54820AB7" w14:textId="47A22425" w:rsidR="00DC5F03" w:rsidRPr="002D6A80" w:rsidRDefault="00CD1066" w:rsidP="00F3456E">
      <w:pPr>
        <w:bidi/>
        <w:spacing w:after="160" w:line="259" w:lineRule="auto"/>
        <w:ind w:left="282" w:hanging="284"/>
        <w:contextualSpacing/>
        <w:jc w:val="both"/>
        <w:rPr>
          <w:rFonts w:asciiTheme="majorBidi" w:hAnsiTheme="majorBidi" w:cs="B Nazanin"/>
          <w:sz w:val="23"/>
          <w:szCs w:val="23"/>
          <w:rtl/>
        </w:rPr>
      </w:pPr>
      <w:r w:rsidRPr="002D6A80">
        <w:rPr>
          <w:rFonts w:asciiTheme="majorBidi" w:hAnsiTheme="majorBidi" w:cs="B Nazanin"/>
          <w:sz w:val="23"/>
          <w:szCs w:val="23"/>
          <w:rtl/>
        </w:rPr>
        <w:t>و</w:t>
      </w:r>
      <w:r w:rsidRPr="002D6A80">
        <w:rPr>
          <w:rFonts w:asciiTheme="majorBidi" w:hAnsiTheme="majorBidi" w:cs="B Nazanin" w:hint="cs"/>
          <w:sz w:val="23"/>
          <w:szCs w:val="23"/>
          <w:rtl/>
        </w:rPr>
        <w:t>ی</w:t>
      </w:r>
      <w:r w:rsidRPr="002D6A80">
        <w:rPr>
          <w:rFonts w:asciiTheme="majorBidi" w:hAnsiTheme="majorBidi" w:cs="B Nazanin" w:hint="eastAsia"/>
          <w:sz w:val="23"/>
          <w:szCs w:val="23"/>
          <w:rtl/>
        </w:rPr>
        <w:t>ژگ</w:t>
      </w:r>
      <w:r w:rsidRPr="002D6A80">
        <w:rPr>
          <w:rFonts w:asciiTheme="majorBidi" w:hAnsiTheme="majorBidi" w:cs="B Nazanin" w:hint="cs"/>
          <w:sz w:val="23"/>
          <w:szCs w:val="23"/>
          <w:rtl/>
        </w:rPr>
        <w:t>ی‌</w:t>
      </w:r>
      <w:r w:rsidRPr="002D6A80">
        <w:rPr>
          <w:rFonts w:asciiTheme="majorBidi" w:hAnsiTheme="majorBidi" w:cs="B Nazanin" w:hint="eastAsia"/>
          <w:sz w:val="23"/>
          <w:szCs w:val="23"/>
          <w:rtl/>
        </w:rPr>
        <w:t>ها</w:t>
      </w:r>
      <w:r w:rsidRPr="002D6A80">
        <w:rPr>
          <w:rFonts w:asciiTheme="majorBidi" w:hAnsiTheme="majorBidi" w:cs="B Nazanin" w:hint="cs"/>
          <w:sz w:val="23"/>
          <w:szCs w:val="23"/>
          <w:rtl/>
        </w:rPr>
        <w:t>ی</w:t>
      </w:r>
      <w:r w:rsidR="00DC5F03" w:rsidRPr="002D6A80">
        <w:rPr>
          <w:rFonts w:asciiTheme="majorBidi" w:hAnsiTheme="majorBidi" w:cs="B Nazanin"/>
          <w:sz w:val="23"/>
          <w:szCs w:val="23"/>
          <w:rtl/>
        </w:rPr>
        <w:t xml:space="preserve"> جغرافیایی استان خوزستان </w:t>
      </w:r>
      <w:hyperlink r:id="rId43" w:history="1">
        <w:r w:rsidR="00DC5F03" w:rsidRPr="002D6A80">
          <w:rPr>
            <w:rStyle w:val="Hyperlink"/>
            <w:rFonts w:asciiTheme="majorBidi" w:hAnsiTheme="majorBidi" w:cs="B Nazanin"/>
            <w:color w:val="auto"/>
            <w:sz w:val="23"/>
            <w:szCs w:val="23"/>
          </w:rPr>
          <w:t>https://khzmet.ir/image/climakh.pdf</w:t>
        </w:r>
      </w:hyperlink>
    </w:p>
    <w:p w14:paraId="43C9C279" w14:textId="1BA56FE3" w:rsidR="0014654F" w:rsidRPr="002D6A80" w:rsidRDefault="00DC5F03" w:rsidP="00963165">
      <w:pPr>
        <w:bidi/>
        <w:ind w:left="282" w:hanging="284"/>
        <w:jc w:val="both"/>
        <w:rPr>
          <w:rFonts w:asciiTheme="majorBidi" w:hAnsiTheme="majorBidi" w:cs="B Nazanin"/>
          <w:i/>
          <w:iCs/>
          <w:sz w:val="21"/>
          <w:szCs w:val="23"/>
          <w:shd w:val="clear" w:color="auto" w:fill="FFFFFF"/>
        </w:rPr>
      </w:pPr>
      <w:r w:rsidRPr="002D6A80">
        <w:rPr>
          <w:rFonts w:asciiTheme="majorBidi" w:hAnsiTheme="majorBidi" w:cs="B Nazanin"/>
          <w:sz w:val="21"/>
          <w:szCs w:val="23"/>
          <w:shd w:val="clear" w:color="auto" w:fill="FFFFFF"/>
          <w:rtl/>
        </w:rPr>
        <w:t xml:space="preserve">هدایت زاده، فریبا؛ ایلدرمی، علیرضا؛ </w:t>
      </w:r>
      <w:r w:rsidR="00CD1066" w:rsidRPr="002D6A80">
        <w:rPr>
          <w:rFonts w:asciiTheme="majorBidi" w:hAnsiTheme="majorBidi" w:cs="B Nazanin"/>
          <w:sz w:val="21"/>
          <w:szCs w:val="23"/>
          <w:shd w:val="clear" w:color="auto" w:fill="FFFFFF"/>
          <w:rtl/>
        </w:rPr>
        <w:t>حسن‌زاده</w:t>
      </w:r>
      <w:r w:rsidRPr="002D6A80">
        <w:rPr>
          <w:rFonts w:asciiTheme="majorBidi" w:hAnsiTheme="majorBidi" w:cs="B Nazanin"/>
          <w:sz w:val="21"/>
          <w:szCs w:val="23"/>
          <w:shd w:val="clear" w:color="auto" w:fill="FFFFFF"/>
          <w:rtl/>
        </w:rPr>
        <w:t xml:space="preserve">، نسرین (1398). تحلیل کیفیت هوا براساس ذرات معلق </w:t>
      </w:r>
      <w:r w:rsidRPr="002D6A80">
        <w:rPr>
          <w:rFonts w:asciiTheme="majorBidi" w:hAnsiTheme="majorBidi" w:cs="B Nazanin"/>
          <w:sz w:val="21"/>
          <w:szCs w:val="23"/>
          <w:shd w:val="clear" w:color="auto" w:fill="FFFFFF"/>
        </w:rPr>
        <w:t>PM2. 5</w:t>
      </w:r>
      <w:r w:rsidRPr="002D6A80">
        <w:rPr>
          <w:rFonts w:asciiTheme="majorBidi" w:hAnsiTheme="majorBidi" w:cs="B Nazanin"/>
          <w:sz w:val="21"/>
          <w:szCs w:val="23"/>
          <w:shd w:val="clear" w:color="auto" w:fill="FFFFFF"/>
          <w:rtl/>
        </w:rPr>
        <w:t xml:space="preserve"> و </w:t>
      </w:r>
      <w:r w:rsidRPr="002D6A80">
        <w:rPr>
          <w:rFonts w:asciiTheme="majorBidi" w:hAnsiTheme="majorBidi" w:cs="B Nazanin"/>
          <w:sz w:val="21"/>
          <w:szCs w:val="23"/>
          <w:shd w:val="clear" w:color="auto" w:fill="FFFFFF"/>
        </w:rPr>
        <w:t>PM10</w:t>
      </w:r>
      <w:r w:rsidRPr="002D6A80">
        <w:rPr>
          <w:rFonts w:asciiTheme="majorBidi" w:hAnsiTheme="majorBidi" w:cs="B Nazanin"/>
          <w:sz w:val="21"/>
          <w:szCs w:val="23"/>
          <w:shd w:val="clear" w:color="auto" w:fill="FFFFFF"/>
          <w:rtl/>
        </w:rPr>
        <w:t xml:space="preserve"> با دو روش </w:t>
      </w:r>
      <w:r w:rsidRPr="002D6A80">
        <w:rPr>
          <w:rFonts w:asciiTheme="majorBidi" w:hAnsiTheme="majorBidi" w:cs="B Nazanin"/>
          <w:sz w:val="21"/>
          <w:szCs w:val="23"/>
          <w:shd w:val="clear" w:color="auto" w:fill="FFFFFF"/>
        </w:rPr>
        <w:t>USEPA-AQI</w:t>
      </w:r>
      <w:r w:rsidRPr="002D6A80">
        <w:rPr>
          <w:rFonts w:asciiTheme="majorBidi" w:hAnsiTheme="majorBidi" w:cs="B Nazanin"/>
          <w:sz w:val="21"/>
          <w:szCs w:val="23"/>
          <w:shd w:val="clear" w:color="auto" w:fill="FFFFFF"/>
          <w:rtl/>
        </w:rPr>
        <w:t xml:space="preserve"> و </w:t>
      </w:r>
      <w:r w:rsidRPr="002D6A80">
        <w:rPr>
          <w:rFonts w:asciiTheme="majorBidi" w:hAnsiTheme="majorBidi" w:cs="B Nazanin"/>
          <w:sz w:val="21"/>
          <w:szCs w:val="23"/>
          <w:shd w:val="clear" w:color="auto" w:fill="FFFFFF"/>
        </w:rPr>
        <w:t>IND-AQI</w:t>
      </w:r>
      <w:r w:rsidRPr="002D6A80">
        <w:rPr>
          <w:rFonts w:asciiTheme="majorBidi" w:hAnsiTheme="majorBidi" w:cs="B Nazanin"/>
          <w:sz w:val="21"/>
          <w:szCs w:val="23"/>
          <w:shd w:val="clear" w:color="auto" w:fill="FFFFFF"/>
          <w:rtl/>
        </w:rPr>
        <w:t xml:space="preserve"> و فاکتور </w:t>
      </w:r>
      <w:r w:rsidRPr="002D6A80">
        <w:rPr>
          <w:rFonts w:asciiTheme="majorBidi" w:hAnsiTheme="majorBidi" w:cs="B Nazanin"/>
          <w:sz w:val="21"/>
          <w:szCs w:val="23"/>
          <w:shd w:val="clear" w:color="auto" w:fill="FFFFFF"/>
        </w:rPr>
        <w:t>EF</w:t>
      </w:r>
      <w:r w:rsidRPr="002D6A80">
        <w:rPr>
          <w:rFonts w:asciiTheme="majorBidi" w:hAnsiTheme="majorBidi" w:cs="B Nazanin"/>
          <w:sz w:val="21"/>
          <w:szCs w:val="23"/>
          <w:shd w:val="clear" w:color="auto" w:fill="FFFFFF"/>
          <w:rtl/>
        </w:rPr>
        <w:t xml:space="preserve"> در شهر اهواز در سال‌های 1395 و 1396.</w:t>
      </w:r>
      <w:r w:rsidRPr="002D6A80">
        <w:rPr>
          <w:rFonts w:ascii="Cambria" w:hAnsi="Cambria" w:cs="Cambria" w:hint="cs"/>
          <w:sz w:val="21"/>
          <w:szCs w:val="23"/>
          <w:shd w:val="clear" w:color="auto" w:fill="FFFFFF"/>
          <w:rtl/>
        </w:rPr>
        <w:t> </w:t>
      </w:r>
      <w:r w:rsidRPr="002D6A80">
        <w:rPr>
          <w:rFonts w:asciiTheme="majorBidi" w:hAnsiTheme="majorBidi" w:cs="B Nazanin"/>
          <w:i/>
          <w:iCs/>
          <w:sz w:val="21"/>
          <w:szCs w:val="23"/>
          <w:shd w:val="clear" w:color="auto" w:fill="FFFFFF"/>
          <w:rtl/>
        </w:rPr>
        <w:t>مجله مهندسی بهداشت محیط، 7</w:t>
      </w:r>
      <w:r w:rsidRPr="002D6A80">
        <w:rPr>
          <w:rFonts w:asciiTheme="majorBidi" w:hAnsiTheme="majorBidi" w:cs="B Nazanin" w:hint="cs"/>
          <w:i/>
          <w:iCs/>
          <w:sz w:val="21"/>
          <w:szCs w:val="23"/>
          <w:shd w:val="clear" w:color="auto" w:fill="FFFFFF"/>
          <w:rtl/>
        </w:rPr>
        <w:t>،</w:t>
      </w:r>
      <w:r w:rsidR="0014654F" w:rsidRPr="002D6A80">
        <w:rPr>
          <w:rFonts w:asciiTheme="majorBidi" w:hAnsiTheme="majorBidi" w:cs="B Nazanin"/>
          <w:i/>
          <w:iCs/>
          <w:sz w:val="21"/>
          <w:szCs w:val="23"/>
          <w:shd w:val="clear" w:color="auto" w:fill="FFFFFF"/>
          <w:rtl/>
        </w:rPr>
        <w:t xml:space="preserve"> 57-75.</w:t>
      </w:r>
    </w:p>
    <w:p w14:paraId="1EA9FEA3" w14:textId="77777777" w:rsidR="008E6B14" w:rsidRPr="002D6A80" w:rsidRDefault="008E6B14" w:rsidP="008E6B14">
      <w:pPr>
        <w:ind w:left="284" w:hanging="284"/>
        <w:jc w:val="both"/>
        <w:rPr>
          <w:rFonts w:asciiTheme="majorBidi" w:hAnsiTheme="majorBidi" w:cstheme="majorBidi"/>
          <w:sz w:val="22"/>
          <w:szCs w:val="22"/>
          <w:shd w:val="clear" w:color="auto" w:fill="FFFFFF"/>
          <w:rtl/>
        </w:rPr>
      </w:pPr>
      <w:r w:rsidRPr="002D6A80">
        <w:rPr>
          <w:rFonts w:asciiTheme="majorBidi" w:hAnsiTheme="majorBidi" w:cstheme="majorBidi"/>
          <w:sz w:val="22"/>
          <w:szCs w:val="22"/>
          <w:shd w:val="clear" w:color="auto" w:fill="FFFFFF"/>
        </w:rPr>
        <w:t>Adil, M., Ullah, R., Noor, S., &amp; Gohar, N. (2020). Effect of number of neurons and layers in an artificial neural network for generalized concrete mix design. </w:t>
      </w:r>
      <w:r w:rsidRPr="002D6A80">
        <w:rPr>
          <w:rFonts w:asciiTheme="majorBidi" w:hAnsiTheme="majorBidi" w:cstheme="majorBidi"/>
          <w:i/>
          <w:iCs/>
          <w:sz w:val="22"/>
          <w:szCs w:val="22"/>
          <w:shd w:val="clear" w:color="auto" w:fill="FFFFFF"/>
        </w:rPr>
        <w:t>Neural computing and applications</w:t>
      </w:r>
      <w:r w:rsidRPr="002D6A80">
        <w:rPr>
          <w:rFonts w:asciiTheme="majorBidi" w:hAnsiTheme="majorBidi" w:cstheme="majorBidi"/>
          <w:sz w:val="22"/>
          <w:szCs w:val="22"/>
          <w:shd w:val="clear" w:color="auto" w:fill="FFFFFF"/>
        </w:rPr>
        <w:t>, </w:t>
      </w:r>
      <w:r w:rsidRPr="002D6A80">
        <w:rPr>
          <w:rFonts w:asciiTheme="majorBidi" w:hAnsiTheme="majorBidi" w:cstheme="majorBidi"/>
          <w:i/>
          <w:iCs/>
          <w:sz w:val="22"/>
          <w:szCs w:val="22"/>
          <w:shd w:val="clear" w:color="auto" w:fill="FFFFFF"/>
        </w:rPr>
        <w:t>34</w:t>
      </w:r>
      <w:r w:rsidRPr="002D6A80">
        <w:rPr>
          <w:rFonts w:asciiTheme="majorBidi" w:hAnsiTheme="majorBidi" w:cstheme="majorBidi"/>
          <w:sz w:val="22"/>
          <w:szCs w:val="22"/>
          <w:shd w:val="clear" w:color="auto" w:fill="FFFFFF"/>
        </w:rPr>
        <w:t>(11), 8355-8363.</w:t>
      </w:r>
    </w:p>
    <w:p w14:paraId="7A9A7CB7" w14:textId="77777777" w:rsidR="008E6B14" w:rsidRPr="002D6A80" w:rsidRDefault="008E6B14" w:rsidP="008E6B14">
      <w:pPr>
        <w:pStyle w:val="NormalWeb"/>
        <w:shd w:val="clear" w:color="auto" w:fill="FFFFFF"/>
        <w:spacing w:before="0" w:beforeAutospacing="0" w:after="0" w:afterAutospacing="0"/>
        <w:ind w:left="284" w:hanging="284"/>
        <w:jc w:val="both"/>
        <w:rPr>
          <w:rFonts w:asciiTheme="majorBidi" w:hAnsiTheme="majorBidi" w:cstheme="majorBidi"/>
          <w:sz w:val="22"/>
          <w:szCs w:val="22"/>
        </w:rPr>
      </w:pPr>
      <w:r w:rsidRPr="002D6A80">
        <w:rPr>
          <w:rFonts w:asciiTheme="majorBidi" w:hAnsiTheme="majorBidi" w:cstheme="majorBidi"/>
          <w:sz w:val="22"/>
          <w:szCs w:val="22"/>
        </w:rPr>
        <w:t>Alimahmoodi Sarab, S., Shataee Jouybari, S., &amp; Rashki, A. (2018). The Estimate of Dust Concentration Using of Weather Variable (A Case study: Ahvaz City). </w:t>
      </w:r>
      <w:r w:rsidRPr="002D6A80">
        <w:rPr>
          <w:rStyle w:val="Emphasis"/>
          <w:rFonts w:asciiTheme="majorBidi" w:eastAsia="SimSun" w:hAnsiTheme="majorBidi" w:cstheme="majorBidi"/>
          <w:sz w:val="22"/>
          <w:szCs w:val="22"/>
        </w:rPr>
        <w:t>Journal of Natural Environment</w:t>
      </w:r>
      <w:r w:rsidRPr="002D6A80">
        <w:rPr>
          <w:rFonts w:asciiTheme="majorBidi" w:hAnsiTheme="majorBidi" w:cstheme="majorBidi"/>
          <w:sz w:val="22"/>
          <w:szCs w:val="22"/>
        </w:rPr>
        <w:t>, </w:t>
      </w:r>
      <w:r w:rsidRPr="002D6A80">
        <w:rPr>
          <w:rStyle w:val="Emphasis"/>
          <w:rFonts w:asciiTheme="majorBidi" w:eastAsia="SimSun" w:hAnsiTheme="majorBidi" w:cstheme="majorBidi"/>
          <w:sz w:val="22"/>
          <w:szCs w:val="22"/>
        </w:rPr>
        <w:t>71</w:t>
      </w:r>
      <w:r w:rsidRPr="002D6A80">
        <w:rPr>
          <w:rFonts w:asciiTheme="majorBidi" w:hAnsiTheme="majorBidi" w:cstheme="majorBidi"/>
          <w:sz w:val="22"/>
          <w:szCs w:val="22"/>
        </w:rPr>
        <w:t>(3), 385-397. doi: 10.22059/jne.2018.221268.1280. (</w:t>
      </w:r>
      <w:r w:rsidRPr="002D6A80">
        <w:rPr>
          <w:rFonts w:asciiTheme="majorBidi" w:hAnsiTheme="majorBidi" w:cstheme="majorBidi"/>
          <w:i/>
          <w:iCs/>
          <w:sz w:val="22"/>
          <w:szCs w:val="22"/>
        </w:rPr>
        <w:t>in Persian</w:t>
      </w:r>
      <w:r w:rsidRPr="002D6A80">
        <w:rPr>
          <w:rFonts w:asciiTheme="majorBidi" w:hAnsiTheme="majorBidi" w:cstheme="majorBidi"/>
          <w:sz w:val="22"/>
          <w:szCs w:val="22"/>
        </w:rPr>
        <w:t>)</w:t>
      </w:r>
    </w:p>
    <w:p w14:paraId="13AF7FF4" w14:textId="77777777" w:rsidR="008E6B14" w:rsidRPr="002D6A80" w:rsidRDefault="008E6B14" w:rsidP="008E6B14">
      <w:pPr>
        <w:ind w:left="284" w:hanging="284"/>
        <w:jc w:val="both"/>
        <w:rPr>
          <w:rFonts w:asciiTheme="majorBidi" w:hAnsiTheme="majorBidi" w:cstheme="majorBidi"/>
          <w:sz w:val="22"/>
          <w:szCs w:val="22"/>
          <w:shd w:val="clear" w:color="auto" w:fill="FFFFFF"/>
          <w:rtl/>
        </w:rPr>
      </w:pPr>
      <w:r w:rsidRPr="002D6A80">
        <w:rPr>
          <w:rFonts w:asciiTheme="majorBidi" w:hAnsiTheme="majorBidi" w:cstheme="majorBidi"/>
          <w:sz w:val="22"/>
          <w:szCs w:val="22"/>
          <w:shd w:val="clear" w:color="auto" w:fill="FFFFFF"/>
        </w:rPr>
        <w:t>Asaei-Moamam, Z. S., Safi-Esfahani, F., Mirjalili, S., Mohammadpour, R., &amp; Nadimi-Shahraki, M. H. (2023). Air quality particulate-pollution prediction applying GAN network and the Neural Turing Machine. </w:t>
      </w:r>
      <w:r w:rsidRPr="002D6A80">
        <w:rPr>
          <w:rFonts w:asciiTheme="majorBidi" w:hAnsiTheme="majorBidi" w:cstheme="majorBidi"/>
          <w:i/>
          <w:iCs/>
          <w:sz w:val="22"/>
          <w:szCs w:val="22"/>
          <w:shd w:val="clear" w:color="auto" w:fill="FFFFFF"/>
        </w:rPr>
        <w:t>Applied Soft Computing</w:t>
      </w:r>
      <w:r w:rsidRPr="002D6A80">
        <w:rPr>
          <w:rFonts w:asciiTheme="majorBidi" w:hAnsiTheme="majorBidi" w:cstheme="majorBidi"/>
          <w:sz w:val="22"/>
          <w:szCs w:val="22"/>
          <w:shd w:val="clear" w:color="auto" w:fill="FFFFFF"/>
        </w:rPr>
        <w:t>, </w:t>
      </w:r>
      <w:r w:rsidRPr="002D6A80">
        <w:rPr>
          <w:rFonts w:asciiTheme="majorBidi" w:hAnsiTheme="majorBidi" w:cstheme="majorBidi"/>
          <w:i/>
          <w:iCs/>
          <w:sz w:val="22"/>
          <w:szCs w:val="22"/>
          <w:shd w:val="clear" w:color="auto" w:fill="FFFFFF"/>
        </w:rPr>
        <w:t>147</w:t>
      </w:r>
      <w:r w:rsidRPr="002D6A80">
        <w:rPr>
          <w:rFonts w:asciiTheme="majorBidi" w:hAnsiTheme="majorBidi" w:cstheme="majorBidi"/>
          <w:sz w:val="22"/>
          <w:szCs w:val="22"/>
          <w:shd w:val="clear" w:color="auto" w:fill="FFFFFF"/>
        </w:rPr>
        <w:t>, 110723.</w:t>
      </w:r>
    </w:p>
    <w:p w14:paraId="4ECC76B3" w14:textId="77777777" w:rsidR="008E6B14" w:rsidRPr="002D6A80" w:rsidRDefault="008E6B14" w:rsidP="008E6B14">
      <w:pPr>
        <w:ind w:left="284" w:hanging="284"/>
        <w:jc w:val="both"/>
        <w:rPr>
          <w:rFonts w:asciiTheme="majorBidi" w:hAnsiTheme="majorBidi" w:cstheme="majorBidi"/>
          <w:sz w:val="22"/>
          <w:szCs w:val="22"/>
          <w:shd w:val="clear" w:color="auto" w:fill="FFFFFF"/>
          <w:rtl/>
        </w:rPr>
      </w:pPr>
      <w:r w:rsidRPr="002D6A80">
        <w:rPr>
          <w:rFonts w:asciiTheme="majorBidi" w:hAnsiTheme="majorBidi" w:cstheme="majorBidi"/>
          <w:sz w:val="22"/>
          <w:szCs w:val="22"/>
          <w:shd w:val="clear" w:color="auto" w:fill="FFFFFF"/>
        </w:rPr>
        <w:t>Baawain, M. S., &amp; Al-Serihi, A. S. (2014). Systematic approach for the prediction of ground-level air pollution (around an industrial port) using an artificial neural network. </w:t>
      </w:r>
      <w:r w:rsidRPr="002D6A80">
        <w:rPr>
          <w:rFonts w:asciiTheme="majorBidi" w:hAnsiTheme="majorBidi" w:cstheme="majorBidi"/>
          <w:i/>
          <w:iCs/>
          <w:sz w:val="22"/>
          <w:szCs w:val="22"/>
          <w:shd w:val="clear" w:color="auto" w:fill="FFFFFF"/>
        </w:rPr>
        <w:t>Aerosol and air quality research</w:t>
      </w:r>
      <w:r w:rsidRPr="002D6A80">
        <w:rPr>
          <w:rFonts w:asciiTheme="majorBidi" w:hAnsiTheme="majorBidi" w:cstheme="majorBidi"/>
          <w:sz w:val="22"/>
          <w:szCs w:val="22"/>
          <w:shd w:val="clear" w:color="auto" w:fill="FFFFFF"/>
        </w:rPr>
        <w:t>, </w:t>
      </w:r>
      <w:r w:rsidRPr="002D6A80">
        <w:rPr>
          <w:rFonts w:asciiTheme="majorBidi" w:hAnsiTheme="majorBidi" w:cstheme="majorBidi"/>
          <w:i/>
          <w:iCs/>
          <w:sz w:val="22"/>
          <w:szCs w:val="22"/>
          <w:shd w:val="clear" w:color="auto" w:fill="FFFFFF"/>
        </w:rPr>
        <w:t>14</w:t>
      </w:r>
      <w:r w:rsidRPr="002D6A80">
        <w:rPr>
          <w:rFonts w:asciiTheme="majorBidi" w:hAnsiTheme="majorBidi" w:cstheme="majorBidi"/>
          <w:sz w:val="22"/>
          <w:szCs w:val="22"/>
          <w:shd w:val="clear" w:color="auto" w:fill="FFFFFF"/>
        </w:rPr>
        <w:t>(1), 124-134.</w:t>
      </w:r>
    </w:p>
    <w:p w14:paraId="14F2A0AC" w14:textId="77777777" w:rsidR="008E6B14" w:rsidRPr="002D6A80" w:rsidRDefault="008E6B14" w:rsidP="008E6B14">
      <w:pPr>
        <w:ind w:left="284" w:hanging="284"/>
        <w:jc w:val="both"/>
        <w:rPr>
          <w:rFonts w:asciiTheme="majorBidi" w:hAnsiTheme="majorBidi" w:cstheme="majorBidi"/>
          <w:sz w:val="22"/>
          <w:szCs w:val="22"/>
          <w:shd w:val="clear" w:color="auto" w:fill="FFFFFF"/>
          <w:rtl/>
        </w:rPr>
      </w:pPr>
      <w:r w:rsidRPr="002D6A80">
        <w:rPr>
          <w:rFonts w:asciiTheme="majorBidi" w:hAnsiTheme="majorBidi" w:cstheme="majorBidi"/>
          <w:sz w:val="22"/>
          <w:szCs w:val="22"/>
          <w:shd w:val="clear" w:color="auto" w:fill="FFFFFF"/>
        </w:rPr>
        <w:t>Bhaskar, B. V., &amp; Mehta, V. M. (2010). Atmospheric particulate pollutants and their relationship with meteorology in Ahmedabad. Aerosol and Air Quality Research, 10(4), 301-315.</w:t>
      </w:r>
    </w:p>
    <w:p w14:paraId="3B0AB2B0" w14:textId="77777777" w:rsidR="008E6B14" w:rsidRPr="002D6A80" w:rsidRDefault="008E6B14" w:rsidP="008E6B14">
      <w:pPr>
        <w:ind w:left="284" w:hanging="284"/>
        <w:jc w:val="both"/>
        <w:rPr>
          <w:rFonts w:asciiTheme="majorBidi" w:hAnsiTheme="majorBidi" w:cstheme="majorBidi"/>
          <w:sz w:val="22"/>
          <w:szCs w:val="22"/>
          <w:rtl/>
        </w:rPr>
      </w:pPr>
      <w:r w:rsidRPr="002D6A80">
        <w:rPr>
          <w:rFonts w:asciiTheme="majorBidi" w:hAnsiTheme="majorBidi" w:cstheme="majorBidi"/>
          <w:sz w:val="22"/>
          <w:szCs w:val="22"/>
          <w:shd w:val="clear" w:color="auto" w:fill="FFFFFF"/>
        </w:rPr>
        <w:t>Biancofiore, F., Busilacchio, M., Verdecchia, M., Tomassetti, B., Aruffo, E., Bianco, S., ... &amp; Di Carlo, P. (2017). Recursive neural network model for analysis and forecast of PM10 and PM2. 5. </w:t>
      </w:r>
      <w:r w:rsidRPr="002D6A80">
        <w:rPr>
          <w:rFonts w:asciiTheme="majorBidi" w:hAnsiTheme="majorBidi" w:cstheme="majorBidi"/>
          <w:i/>
          <w:iCs/>
          <w:sz w:val="22"/>
          <w:szCs w:val="22"/>
          <w:shd w:val="clear" w:color="auto" w:fill="FFFFFF"/>
        </w:rPr>
        <w:t>Atmospheric Pollution Research</w:t>
      </w:r>
      <w:r w:rsidRPr="002D6A80">
        <w:rPr>
          <w:rFonts w:asciiTheme="majorBidi" w:hAnsiTheme="majorBidi" w:cstheme="majorBidi"/>
          <w:sz w:val="22"/>
          <w:szCs w:val="22"/>
          <w:shd w:val="clear" w:color="auto" w:fill="FFFFFF"/>
        </w:rPr>
        <w:t>, </w:t>
      </w:r>
      <w:r w:rsidRPr="002D6A80">
        <w:rPr>
          <w:rFonts w:asciiTheme="majorBidi" w:hAnsiTheme="majorBidi" w:cstheme="majorBidi"/>
          <w:i/>
          <w:iCs/>
          <w:sz w:val="22"/>
          <w:szCs w:val="22"/>
          <w:shd w:val="clear" w:color="auto" w:fill="FFFFFF"/>
        </w:rPr>
        <w:t>8</w:t>
      </w:r>
      <w:r w:rsidRPr="002D6A80">
        <w:rPr>
          <w:rFonts w:asciiTheme="majorBidi" w:hAnsiTheme="majorBidi" w:cstheme="majorBidi"/>
          <w:sz w:val="22"/>
          <w:szCs w:val="22"/>
          <w:shd w:val="clear" w:color="auto" w:fill="FFFFFF"/>
        </w:rPr>
        <w:t>(4), 652-659.</w:t>
      </w:r>
    </w:p>
    <w:p w14:paraId="2475D95D" w14:textId="77777777" w:rsidR="008E6B14" w:rsidRPr="002D6A80" w:rsidRDefault="008E6B14" w:rsidP="008E6B14">
      <w:pPr>
        <w:pStyle w:val="NoSpacing"/>
        <w:bidi w:val="0"/>
        <w:ind w:left="284" w:hanging="284"/>
        <w:jc w:val="both"/>
        <w:rPr>
          <w:rFonts w:asciiTheme="majorBidi" w:hAnsiTheme="majorBidi" w:cstheme="majorBidi"/>
          <w:sz w:val="22"/>
          <w:szCs w:val="22"/>
          <w:shd w:val="clear" w:color="auto" w:fill="FFFFFF"/>
          <w:rtl/>
        </w:rPr>
      </w:pPr>
      <w:r w:rsidRPr="002D6A80">
        <w:rPr>
          <w:rFonts w:asciiTheme="majorBidi" w:hAnsiTheme="majorBidi" w:cstheme="majorBidi"/>
          <w:sz w:val="22"/>
          <w:szCs w:val="22"/>
        </w:rPr>
        <w:t xml:space="preserve">Bosak, Atefeh., hejazizadeh, Zahra., </w:t>
      </w:r>
      <w:r w:rsidRPr="002D6A80">
        <w:rPr>
          <w:rFonts w:asciiTheme="majorBidi" w:hAnsiTheme="majorBidi" w:cstheme="majorBidi"/>
          <w:sz w:val="22"/>
          <w:szCs w:val="22"/>
          <w:shd w:val="clear" w:color="auto" w:fill="FFFFFF"/>
        </w:rPr>
        <w:t xml:space="preserve">Heydari Tashekaboud, Akbar. (2024). Analyzing the time series of PM10 air pollution in Shushtar International City using statistical methods (2014-2023). The second national and first international conference of futures day, futures city. Tehran. </w:t>
      </w:r>
      <w:r w:rsidRPr="002D6A80">
        <w:rPr>
          <w:rFonts w:asciiTheme="majorBidi" w:hAnsiTheme="majorBidi" w:cstheme="majorBidi"/>
          <w:sz w:val="22"/>
          <w:szCs w:val="22"/>
        </w:rPr>
        <w:t>(</w:t>
      </w:r>
      <w:r w:rsidRPr="002D6A80">
        <w:rPr>
          <w:rFonts w:asciiTheme="majorBidi" w:hAnsiTheme="majorBidi" w:cstheme="majorBidi"/>
          <w:i/>
          <w:iCs/>
          <w:sz w:val="22"/>
          <w:szCs w:val="22"/>
        </w:rPr>
        <w:t>in Persian</w:t>
      </w:r>
      <w:r w:rsidRPr="002D6A80">
        <w:rPr>
          <w:rFonts w:asciiTheme="majorBidi" w:hAnsiTheme="majorBidi" w:cstheme="majorBidi"/>
          <w:sz w:val="22"/>
          <w:szCs w:val="22"/>
        </w:rPr>
        <w:t>)</w:t>
      </w:r>
      <w:r w:rsidRPr="002D6A80">
        <w:rPr>
          <w:rFonts w:asciiTheme="majorBidi" w:hAnsiTheme="majorBidi" w:cstheme="majorBidi"/>
          <w:sz w:val="22"/>
          <w:szCs w:val="22"/>
          <w:shd w:val="clear" w:color="auto" w:fill="FFFFFF"/>
        </w:rPr>
        <w:t xml:space="preserve"> </w:t>
      </w:r>
    </w:p>
    <w:p w14:paraId="58208CF1" w14:textId="77777777" w:rsidR="008E6B14" w:rsidRPr="002D6A80" w:rsidRDefault="008E6B14" w:rsidP="008E6B14">
      <w:pPr>
        <w:ind w:left="284" w:hanging="284"/>
        <w:jc w:val="both"/>
        <w:rPr>
          <w:rFonts w:asciiTheme="majorBidi" w:hAnsiTheme="majorBidi" w:cstheme="majorBidi"/>
          <w:sz w:val="22"/>
          <w:szCs w:val="22"/>
          <w:shd w:val="clear" w:color="auto" w:fill="FFFFFF"/>
          <w:rtl/>
        </w:rPr>
      </w:pPr>
      <w:r w:rsidRPr="002D6A80">
        <w:rPr>
          <w:rFonts w:asciiTheme="majorBidi" w:hAnsiTheme="majorBidi" w:cstheme="majorBidi"/>
          <w:sz w:val="22"/>
          <w:szCs w:val="22"/>
          <w:shd w:val="clear" w:color="auto" w:fill="FFFFFF"/>
        </w:rPr>
        <w:t>Cabaneros, S. M., Calautit, J. K., &amp; Hughes, B. R. (2019). A review of artificial neural network models for ambient air pollution prediction. </w:t>
      </w:r>
      <w:r w:rsidRPr="002D6A80">
        <w:rPr>
          <w:rFonts w:asciiTheme="majorBidi" w:hAnsiTheme="majorBidi" w:cstheme="majorBidi"/>
          <w:i/>
          <w:iCs/>
          <w:sz w:val="22"/>
          <w:szCs w:val="22"/>
          <w:shd w:val="clear" w:color="auto" w:fill="FFFFFF"/>
        </w:rPr>
        <w:t>Environmental Modelling &amp; Software</w:t>
      </w:r>
      <w:r w:rsidRPr="002D6A80">
        <w:rPr>
          <w:rFonts w:asciiTheme="majorBidi" w:hAnsiTheme="majorBidi" w:cstheme="majorBidi"/>
          <w:sz w:val="22"/>
          <w:szCs w:val="22"/>
          <w:shd w:val="clear" w:color="auto" w:fill="FFFFFF"/>
        </w:rPr>
        <w:t>, </w:t>
      </w:r>
      <w:r w:rsidRPr="002D6A80">
        <w:rPr>
          <w:rFonts w:asciiTheme="majorBidi" w:hAnsiTheme="majorBidi" w:cstheme="majorBidi"/>
          <w:i/>
          <w:iCs/>
          <w:sz w:val="22"/>
          <w:szCs w:val="22"/>
          <w:shd w:val="clear" w:color="auto" w:fill="FFFFFF"/>
        </w:rPr>
        <w:t>119</w:t>
      </w:r>
      <w:r w:rsidRPr="002D6A80">
        <w:rPr>
          <w:rFonts w:asciiTheme="majorBidi" w:hAnsiTheme="majorBidi" w:cstheme="majorBidi"/>
          <w:sz w:val="22"/>
          <w:szCs w:val="22"/>
          <w:shd w:val="clear" w:color="auto" w:fill="FFFFFF"/>
        </w:rPr>
        <w:t>, 285-304.</w:t>
      </w:r>
    </w:p>
    <w:p w14:paraId="73CBD051" w14:textId="77777777" w:rsidR="008E6B14" w:rsidRPr="002D6A80" w:rsidRDefault="008E6B14" w:rsidP="008E6B14">
      <w:pPr>
        <w:ind w:left="284" w:hanging="284"/>
        <w:jc w:val="both"/>
        <w:rPr>
          <w:rFonts w:asciiTheme="majorBidi" w:hAnsiTheme="majorBidi" w:cstheme="majorBidi"/>
          <w:sz w:val="22"/>
          <w:szCs w:val="22"/>
          <w:shd w:val="clear" w:color="auto" w:fill="FFFFFF"/>
          <w:rtl/>
        </w:rPr>
      </w:pPr>
      <w:r w:rsidRPr="002D6A80">
        <w:rPr>
          <w:rFonts w:asciiTheme="majorBidi" w:hAnsiTheme="majorBidi" w:cstheme="majorBidi"/>
          <w:sz w:val="22"/>
          <w:szCs w:val="22"/>
          <w:shd w:val="clear" w:color="auto" w:fill="FFFFFF"/>
        </w:rPr>
        <w:t>Carnevale, C., Pisoni, E., &amp; Volta, M. (2010). A non-linear analysis to detect the origin of PM10 concentrations in Northern Italy. </w:t>
      </w:r>
      <w:r w:rsidRPr="002D6A80">
        <w:rPr>
          <w:rFonts w:asciiTheme="majorBidi" w:hAnsiTheme="majorBidi" w:cstheme="majorBidi"/>
          <w:i/>
          <w:iCs/>
          <w:sz w:val="22"/>
          <w:szCs w:val="22"/>
          <w:shd w:val="clear" w:color="auto" w:fill="FFFFFF"/>
        </w:rPr>
        <w:t>Science of the Total Environment</w:t>
      </w:r>
      <w:r w:rsidRPr="002D6A80">
        <w:rPr>
          <w:rFonts w:asciiTheme="majorBidi" w:hAnsiTheme="majorBidi" w:cstheme="majorBidi"/>
          <w:sz w:val="22"/>
          <w:szCs w:val="22"/>
          <w:shd w:val="clear" w:color="auto" w:fill="FFFFFF"/>
        </w:rPr>
        <w:t>, </w:t>
      </w:r>
      <w:r w:rsidRPr="002D6A80">
        <w:rPr>
          <w:rFonts w:asciiTheme="majorBidi" w:hAnsiTheme="majorBidi" w:cstheme="majorBidi"/>
          <w:i/>
          <w:iCs/>
          <w:sz w:val="22"/>
          <w:szCs w:val="22"/>
          <w:shd w:val="clear" w:color="auto" w:fill="FFFFFF"/>
        </w:rPr>
        <w:t>409</w:t>
      </w:r>
      <w:r w:rsidRPr="002D6A80">
        <w:rPr>
          <w:rFonts w:asciiTheme="majorBidi" w:hAnsiTheme="majorBidi" w:cstheme="majorBidi"/>
          <w:sz w:val="22"/>
          <w:szCs w:val="22"/>
          <w:shd w:val="clear" w:color="auto" w:fill="FFFFFF"/>
        </w:rPr>
        <w:t>(1), 182-191.</w:t>
      </w:r>
    </w:p>
    <w:p w14:paraId="6D039A4D" w14:textId="77777777" w:rsidR="008E6B14" w:rsidRPr="002D6A80" w:rsidRDefault="008E6B14" w:rsidP="008E6B14">
      <w:pPr>
        <w:ind w:left="284" w:hanging="284"/>
        <w:jc w:val="both"/>
        <w:rPr>
          <w:rFonts w:asciiTheme="majorBidi" w:hAnsiTheme="majorBidi" w:cstheme="majorBidi"/>
          <w:sz w:val="22"/>
          <w:szCs w:val="22"/>
          <w:shd w:val="clear" w:color="auto" w:fill="FFFFFF"/>
          <w:rtl/>
        </w:rPr>
      </w:pPr>
      <w:r w:rsidRPr="002D6A80">
        <w:rPr>
          <w:rFonts w:asciiTheme="majorBidi" w:hAnsiTheme="majorBidi" w:cstheme="majorBidi"/>
          <w:sz w:val="22"/>
          <w:szCs w:val="22"/>
          <w:shd w:val="clear" w:color="auto" w:fill="FFFFFF"/>
        </w:rPr>
        <w:t>Dong, J., Goodman, N., &amp; Rajagopalan, P. (2023). A Review of Artificial Neural Network Models Applied to Predict Indoor Air Quality in Schools. </w:t>
      </w:r>
      <w:r w:rsidRPr="002D6A80">
        <w:rPr>
          <w:rFonts w:asciiTheme="majorBidi" w:hAnsiTheme="majorBidi" w:cstheme="majorBidi"/>
          <w:i/>
          <w:iCs/>
          <w:sz w:val="22"/>
          <w:szCs w:val="22"/>
          <w:shd w:val="clear" w:color="auto" w:fill="FFFFFF"/>
        </w:rPr>
        <w:t>International Journal of Environmental Research and Public Health</w:t>
      </w:r>
      <w:r w:rsidRPr="002D6A80">
        <w:rPr>
          <w:rFonts w:asciiTheme="majorBidi" w:hAnsiTheme="majorBidi" w:cstheme="majorBidi"/>
          <w:sz w:val="22"/>
          <w:szCs w:val="22"/>
          <w:shd w:val="clear" w:color="auto" w:fill="FFFFFF"/>
        </w:rPr>
        <w:t>, </w:t>
      </w:r>
      <w:r w:rsidRPr="002D6A80">
        <w:rPr>
          <w:rFonts w:asciiTheme="majorBidi" w:hAnsiTheme="majorBidi" w:cstheme="majorBidi"/>
          <w:i/>
          <w:iCs/>
          <w:sz w:val="22"/>
          <w:szCs w:val="22"/>
          <w:shd w:val="clear" w:color="auto" w:fill="FFFFFF"/>
        </w:rPr>
        <w:t>20</w:t>
      </w:r>
      <w:r w:rsidRPr="002D6A80">
        <w:rPr>
          <w:rFonts w:asciiTheme="majorBidi" w:hAnsiTheme="majorBidi" w:cstheme="majorBidi"/>
          <w:sz w:val="22"/>
          <w:szCs w:val="22"/>
          <w:shd w:val="clear" w:color="auto" w:fill="FFFFFF"/>
        </w:rPr>
        <w:t>(15), 6441.</w:t>
      </w:r>
    </w:p>
    <w:p w14:paraId="3E4364F3" w14:textId="77777777" w:rsidR="008E6B14" w:rsidRPr="002D6A80" w:rsidRDefault="008E6B14" w:rsidP="008E6B14">
      <w:pPr>
        <w:ind w:left="284" w:hanging="284"/>
        <w:jc w:val="both"/>
        <w:rPr>
          <w:rFonts w:asciiTheme="majorBidi" w:hAnsiTheme="majorBidi" w:cstheme="majorBidi"/>
          <w:sz w:val="22"/>
          <w:szCs w:val="22"/>
          <w:shd w:val="clear" w:color="auto" w:fill="FFFFFF"/>
          <w:rtl/>
        </w:rPr>
      </w:pPr>
      <w:r w:rsidRPr="002D6A80">
        <w:rPr>
          <w:rFonts w:asciiTheme="majorBidi" w:hAnsiTheme="majorBidi" w:cstheme="majorBidi"/>
          <w:sz w:val="22"/>
          <w:szCs w:val="22"/>
          <w:shd w:val="clear" w:color="auto" w:fill="FFFFFF"/>
        </w:rPr>
        <w:t>Eslamloueyan, R., &amp; Khademi, M. H. (2009). Estimation of thermal conductivity of pure gases by using artificial neural networks. </w:t>
      </w:r>
      <w:r w:rsidRPr="002D6A80">
        <w:rPr>
          <w:rFonts w:asciiTheme="majorBidi" w:hAnsiTheme="majorBidi" w:cstheme="majorBidi"/>
          <w:i/>
          <w:iCs/>
          <w:sz w:val="22"/>
          <w:szCs w:val="22"/>
          <w:shd w:val="clear" w:color="auto" w:fill="FFFFFF"/>
        </w:rPr>
        <w:t>International Journal of Thermal Sciences</w:t>
      </w:r>
      <w:r w:rsidRPr="002D6A80">
        <w:rPr>
          <w:rFonts w:asciiTheme="majorBidi" w:hAnsiTheme="majorBidi" w:cstheme="majorBidi"/>
          <w:sz w:val="22"/>
          <w:szCs w:val="22"/>
          <w:shd w:val="clear" w:color="auto" w:fill="FFFFFF"/>
        </w:rPr>
        <w:t>, </w:t>
      </w:r>
      <w:r w:rsidRPr="002D6A80">
        <w:rPr>
          <w:rFonts w:asciiTheme="majorBidi" w:hAnsiTheme="majorBidi" w:cstheme="majorBidi"/>
          <w:i/>
          <w:iCs/>
          <w:sz w:val="22"/>
          <w:szCs w:val="22"/>
          <w:shd w:val="clear" w:color="auto" w:fill="FFFFFF"/>
        </w:rPr>
        <w:t>48</w:t>
      </w:r>
      <w:r w:rsidRPr="002D6A80">
        <w:rPr>
          <w:rFonts w:asciiTheme="majorBidi" w:hAnsiTheme="majorBidi" w:cstheme="majorBidi"/>
          <w:sz w:val="22"/>
          <w:szCs w:val="22"/>
          <w:shd w:val="clear" w:color="auto" w:fill="FFFFFF"/>
        </w:rPr>
        <w:t>(6), 1094-1101.</w:t>
      </w:r>
    </w:p>
    <w:p w14:paraId="3A848430" w14:textId="77777777" w:rsidR="008E6B14" w:rsidRPr="002D6A80" w:rsidRDefault="008E6B14" w:rsidP="008E6B14">
      <w:pPr>
        <w:ind w:left="284" w:hanging="284"/>
        <w:jc w:val="both"/>
        <w:rPr>
          <w:rFonts w:asciiTheme="majorBidi" w:hAnsiTheme="majorBidi" w:cstheme="majorBidi"/>
          <w:sz w:val="22"/>
          <w:szCs w:val="22"/>
          <w:shd w:val="clear" w:color="auto" w:fill="FFFFFF"/>
          <w:rtl/>
        </w:rPr>
      </w:pPr>
      <w:r w:rsidRPr="002D6A80">
        <w:rPr>
          <w:rFonts w:asciiTheme="majorBidi" w:hAnsiTheme="majorBidi" w:cstheme="majorBidi"/>
          <w:sz w:val="22"/>
          <w:szCs w:val="22"/>
          <w:shd w:val="clear" w:color="auto" w:fill="FFFFFF"/>
        </w:rPr>
        <w:t>Garsa, K., Khan, A. A., Jindal, P., Middey, A., Luqman, N., Mohanty, H., &amp; Tiwari, S. (2023). Assessment of meteorological parameters on air pollution variability over Delhi. </w:t>
      </w:r>
      <w:r w:rsidRPr="002D6A80">
        <w:rPr>
          <w:rFonts w:asciiTheme="majorBidi" w:hAnsiTheme="majorBidi" w:cstheme="majorBidi"/>
          <w:i/>
          <w:iCs/>
          <w:sz w:val="22"/>
          <w:szCs w:val="22"/>
          <w:shd w:val="clear" w:color="auto" w:fill="FFFFFF"/>
        </w:rPr>
        <w:t>Environmental Monitoring and Assessment</w:t>
      </w:r>
      <w:r w:rsidRPr="002D6A80">
        <w:rPr>
          <w:rFonts w:asciiTheme="majorBidi" w:hAnsiTheme="majorBidi" w:cstheme="majorBidi"/>
          <w:sz w:val="22"/>
          <w:szCs w:val="22"/>
          <w:shd w:val="clear" w:color="auto" w:fill="FFFFFF"/>
        </w:rPr>
        <w:t>, </w:t>
      </w:r>
      <w:r w:rsidRPr="002D6A80">
        <w:rPr>
          <w:rFonts w:asciiTheme="majorBidi" w:hAnsiTheme="majorBidi" w:cstheme="majorBidi"/>
          <w:i/>
          <w:iCs/>
          <w:sz w:val="22"/>
          <w:szCs w:val="22"/>
          <w:shd w:val="clear" w:color="auto" w:fill="FFFFFF"/>
        </w:rPr>
        <w:t>195</w:t>
      </w:r>
      <w:r w:rsidRPr="002D6A80">
        <w:rPr>
          <w:rFonts w:asciiTheme="majorBidi" w:hAnsiTheme="majorBidi" w:cstheme="majorBidi"/>
          <w:sz w:val="22"/>
          <w:szCs w:val="22"/>
          <w:shd w:val="clear" w:color="auto" w:fill="FFFFFF"/>
        </w:rPr>
        <w:t>(11), 1315.</w:t>
      </w:r>
    </w:p>
    <w:p w14:paraId="08CFEAFA" w14:textId="77777777" w:rsidR="008E6B14" w:rsidRPr="002D6A80" w:rsidRDefault="008E6B14" w:rsidP="008E6B14">
      <w:pPr>
        <w:ind w:left="284" w:hanging="284"/>
        <w:jc w:val="both"/>
        <w:rPr>
          <w:rFonts w:asciiTheme="majorBidi" w:hAnsiTheme="majorBidi" w:cstheme="majorBidi"/>
          <w:sz w:val="22"/>
          <w:szCs w:val="22"/>
          <w:shd w:val="clear" w:color="auto" w:fill="FFFFFF"/>
        </w:rPr>
      </w:pPr>
      <w:r w:rsidRPr="002D6A80">
        <w:rPr>
          <w:rFonts w:asciiTheme="majorBidi" w:hAnsiTheme="majorBidi" w:cstheme="majorBidi"/>
          <w:sz w:val="22"/>
          <w:szCs w:val="22"/>
          <w:shd w:val="clear" w:color="auto" w:fill="FFFFFF"/>
        </w:rPr>
        <w:lastRenderedPageBreak/>
        <w:t>Ge, R., Kuditipudi, R., Li, Z., &amp; Wang, X. (2018). Learning two-layer neural networks with symmetric inputs. </w:t>
      </w:r>
      <w:r w:rsidRPr="002D6A80">
        <w:rPr>
          <w:rFonts w:asciiTheme="majorBidi" w:hAnsiTheme="majorBidi" w:cstheme="majorBidi"/>
          <w:i/>
          <w:iCs/>
          <w:sz w:val="22"/>
          <w:szCs w:val="22"/>
          <w:shd w:val="clear" w:color="auto" w:fill="FFFFFF"/>
        </w:rPr>
        <w:t>arXiv preprint arXiv:1810.06793</w:t>
      </w:r>
      <w:r w:rsidRPr="002D6A80">
        <w:rPr>
          <w:rFonts w:asciiTheme="majorBidi" w:hAnsiTheme="majorBidi" w:cstheme="majorBidi"/>
          <w:sz w:val="22"/>
          <w:szCs w:val="22"/>
          <w:shd w:val="clear" w:color="auto" w:fill="FFFFFF"/>
        </w:rPr>
        <w:t>.</w:t>
      </w:r>
    </w:p>
    <w:p w14:paraId="2B761B84" w14:textId="77777777" w:rsidR="008E6B14" w:rsidRPr="002D6A80" w:rsidRDefault="008E6B14" w:rsidP="008E6B14">
      <w:pPr>
        <w:ind w:left="284" w:hanging="284"/>
        <w:jc w:val="both"/>
        <w:rPr>
          <w:rFonts w:asciiTheme="majorBidi" w:hAnsiTheme="majorBidi" w:cstheme="majorBidi"/>
          <w:sz w:val="22"/>
          <w:szCs w:val="22"/>
          <w:shd w:val="clear" w:color="auto" w:fill="FFFFFF"/>
          <w:rtl/>
        </w:rPr>
      </w:pPr>
      <w:r w:rsidRPr="002D6A80">
        <w:rPr>
          <w:rFonts w:asciiTheme="majorBidi" w:hAnsiTheme="majorBidi" w:cstheme="majorBidi"/>
          <w:sz w:val="22"/>
          <w:szCs w:val="22"/>
          <w:shd w:val="clear" w:color="auto" w:fill="FFFFFF"/>
        </w:rPr>
        <w:t>Grivas, G., &amp; Chaloulakou, A. (2006). Artificial neural network models for prediction of PM10 hourly concentrations, in the Greater Area of Athens, Greece. </w:t>
      </w:r>
      <w:r w:rsidRPr="002D6A80">
        <w:rPr>
          <w:rFonts w:asciiTheme="majorBidi" w:hAnsiTheme="majorBidi" w:cstheme="majorBidi"/>
          <w:i/>
          <w:iCs/>
          <w:sz w:val="22"/>
          <w:szCs w:val="22"/>
          <w:shd w:val="clear" w:color="auto" w:fill="FFFFFF"/>
        </w:rPr>
        <w:t>Atmospheric environment</w:t>
      </w:r>
      <w:r w:rsidRPr="002D6A80">
        <w:rPr>
          <w:rFonts w:asciiTheme="majorBidi" w:hAnsiTheme="majorBidi" w:cstheme="majorBidi"/>
          <w:sz w:val="22"/>
          <w:szCs w:val="22"/>
          <w:shd w:val="clear" w:color="auto" w:fill="FFFFFF"/>
        </w:rPr>
        <w:t>, </w:t>
      </w:r>
      <w:r w:rsidRPr="002D6A80">
        <w:rPr>
          <w:rFonts w:asciiTheme="majorBidi" w:hAnsiTheme="majorBidi" w:cstheme="majorBidi"/>
          <w:i/>
          <w:iCs/>
          <w:sz w:val="22"/>
          <w:szCs w:val="22"/>
          <w:shd w:val="clear" w:color="auto" w:fill="FFFFFF"/>
        </w:rPr>
        <w:t>40</w:t>
      </w:r>
      <w:r w:rsidRPr="002D6A80">
        <w:rPr>
          <w:rFonts w:asciiTheme="majorBidi" w:hAnsiTheme="majorBidi" w:cstheme="majorBidi"/>
          <w:sz w:val="22"/>
          <w:szCs w:val="22"/>
          <w:shd w:val="clear" w:color="auto" w:fill="FFFFFF"/>
        </w:rPr>
        <w:t>(7), 1216-1229.</w:t>
      </w:r>
    </w:p>
    <w:p w14:paraId="6D0A4E3F" w14:textId="77777777" w:rsidR="008E6B14" w:rsidRPr="002D6A80" w:rsidRDefault="008E6B14" w:rsidP="008E6B14">
      <w:pPr>
        <w:ind w:left="284" w:hanging="284"/>
        <w:jc w:val="both"/>
        <w:rPr>
          <w:rFonts w:asciiTheme="majorBidi" w:hAnsiTheme="majorBidi" w:cstheme="majorBidi"/>
          <w:sz w:val="22"/>
          <w:szCs w:val="22"/>
        </w:rPr>
      </w:pPr>
      <w:r w:rsidRPr="002D6A80">
        <w:rPr>
          <w:rFonts w:asciiTheme="majorBidi" w:hAnsiTheme="majorBidi" w:cstheme="majorBidi"/>
          <w:sz w:val="22"/>
          <w:szCs w:val="22"/>
        </w:rPr>
        <w:t>Hedayatzadeh F, Ildoromi A, Hassanzadeh N. Analysis of air quality based on particulate matter (PM2.5 and PM10) by using two methods USEPA-AQI and IND-AQI and EF Factor in Ahwaz city in 2016 and 2017. jehe 2020; https://doi.org/10.29252/jehe.0.57. (</w:t>
      </w:r>
      <w:r w:rsidRPr="002D6A80">
        <w:rPr>
          <w:rFonts w:asciiTheme="majorBidi" w:hAnsiTheme="majorBidi" w:cstheme="majorBidi"/>
          <w:i/>
          <w:iCs/>
          <w:sz w:val="22"/>
          <w:szCs w:val="22"/>
        </w:rPr>
        <w:t>in Persian</w:t>
      </w:r>
      <w:r w:rsidRPr="002D6A80">
        <w:rPr>
          <w:rFonts w:asciiTheme="majorBidi" w:hAnsiTheme="majorBidi" w:cstheme="majorBidi"/>
          <w:sz w:val="22"/>
          <w:szCs w:val="22"/>
        </w:rPr>
        <w:t>)</w:t>
      </w:r>
    </w:p>
    <w:p w14:paraId="3F68C90A" w14:textId="77777777" w:rsidR="008E6B14" w:rsidRPr="002D6A80" w:rsidRDefault="008E6B14" w:rsidP="008E6B14">
      <w:pPr>
        <w:ind w:left="284" w:hanging="284"/>
        <w:jc w:val="both"/>
        <w:rPr>
          <w:rFonts w:asciiTheme="majorBidi" w:hAnsiTheme="majorBidi" w:cstheme="majorBidi"/>
          <w:sz w:val="22"/>
          <w:szCs w:val="22"/>
          <w:shd w:val="clear" w:color="auto" w:fill="FFFFFF"/>
          <w:rtl/>
        </w:rPr>
      </w:pPr>
      <w:r w:rsidRPr="002D6A80">
        <w:rPr>
          <w:rFonts w:asciiTheme="majorBidi" w:hAnsiTheme="majorBidi" w:cstheme="majorBidi"/>
          <w:sz w:val="22"/>
          <w:szCs w:val="22"/>
          <w:shd w:val="clear" w:color="auto" w:fill="FFFFFF"/>
        </w:rPr>
        <w:t>Heidar Maleki, Armin Sorooshian, Khan Alam, Ahmad Fathi, Tammy Weckwerth, Hadi Moazed, Arsalan Jamshidi, Ali Akbar Babaei, Vafa Hamid, Fatemeh Soltani &amp; Gholamreza Goudarzi</w:t>
      </w:r>
      <w:r w:rsidRPr="002D6A80">
        <w:rPr>
          <w:rFonts w:asciiTheme="majorBidi" w:hAnsiTheme="majorBidi" w:cstheme="majorBidi"/>
          <w:sz w:val="22"/>
          <w:szCs w:val="22"/>
          <w:shd w:val="clear" w:color="auto" w:fill="FFFFFF"/>
          <w:rtl/>
        </w:rPr>
        <w:t xml:space="preserve"> </w:t>
      </w:r>
      <w:r w:rsidRPr="002D6A80">
        <w:rPr>
          <w:rFonts w:asciiTheme="majorBidi" w:hAnsiTheme="majorBidi" w:cstheme="majorBidi"/>
          <w:sz w:val="22"/>
          <w:szCs w:val="22"/>
          <w:shd w:val="clear" w:color="auto" w:fill="FFFFFF"/>
        </w:rPr>
        <w:t>(2022). The impact of meteorological parameters on PM10 and visibility during the Middle Eastern dust storms. </w:t>
      </w:r>
      <w:r w:rsidRPr="002D6A80">
        <w:rPr>
          <w:rFonts w:asciiTheme="majorBidi" w:hAnsiTheme="majorBidi" w:cstheme="majorBidi"/>
          <w:i/>
          <w:iCs/>
          <w:sz w:val="22"/>
          <w:szCs w:val="22"/>
          <w:shd w:val="clear" w:color="auto" w:fill="FFFFFF"/>
        </w:rPr>
        <w:t>Journal of Environmental Health Science and Engineering</w:t>
      </w:r>
      <w:r w:rsidRPr="002D6A80">
        <w:rPr>
          <w:rFonts w:asciiTheme="majorBidi" w:hAnsiTheme="majorBidi" w:cstheme="majorBidi"/>
          <w:sz w:val="22"/>
          <w:szCs w:val="22"/>
          <w:shd w:val="clear" w:color="auto" w:fill="FFFFFF"/>
        </w:rPr>
        <w:t>, </w:t>
      </w:r>
      <w:r w:rsidRPr="002D6A80">
        <w:rPr>
          <w:rFonts w:asciiTheme="majorBidi" w:hAnsiTheme="majorBidi" w:cstheme="majorBidi"/>
          <w:i/>
          <w:iCs/>
          <w:sz w:val="22"/>
          <w:szCs w:val="22"/>
          <w:shd w:val="clear" w:color="auto" w:fill="FFFFFF"/>
        </w:rPr>
        <w:t>20</w:t>
      </w:r>
      <w:r w:rsidRPr="002D6A80">
        <w:rPr>
          <w:rFonts w:asciiTheme="majorBidi" w:hAnsiTheme="majorBidi" w:cstheme="majorBidi"/>
          <w:sz w:val="22"/>
          <w:szCs w:val="22"/>
          <w:shd w:val="clear" w:color="auto" w:fill="FFFFFF"/>
        </w:rPr>
        <w:t>(1), 495-507.</w:t>
      </w:r>
    </w:p>
    <w:p w14:paraId="31F54BBE" w14:textId="77777777" w:rsidR="008E6B14" w:rsidRPr="002D6A80" w:rsidRDefault="008E6B14" w:rsidP="008E6B14">
      <w:pPr>
        <w:ind w:left="284" w:hanging="284"/>
        <w:jc w:val="both"/>
        <w:rPr>
          <w:rFonts w:asciiTheme="majorBidi" w:hAnsiTheme="majorBidi" w:cstheme="majorBidi"/>
          <w:sz w:val="22"/>
          <w:szCs w:val="22"/>
          <w:shd w:val="clear" w:color="auto" w:fill="FFFFFF"/>
        </w:rPr>
      </w:pPr>
      <w:r w:rsidRPr="002D6A80">
        <w:rPr>
          <w:rFonts w:asciiTheme="majorBidi" w:hAnsiTheme="majorBidi" w:cstheme="majorBidi"/>
          <w:sz w:val="22"/>
          <w:szCs w:val="22"/>
          <w:shd w:val="clear" w:color="auto" w:fill="FFFFFF"/>
        </w:rPr>
        <w:t>Hoang, A. T., Nižetić, S., Ong, H. C., Tarelko, W., Le, T. H., Chau, M. Q., &amp; Nguyen, X. P. (2021). A review on application of artificial neural network (ANN) for performance and emission characteristics of diesel engine fueled with biodiesel-based fuels. </w:t>
      </w:r>
      <w:r w:rsidRPr="002D6A80">
        <w:rPr>
          <w:rFonts w:asciiTheme="majorBidi" w:hAnsiTheme="majorBidi" w:cstheme="majorBidi"/>
          <w:i/>
          <w:iCs/>
          <w:sz w:val="22"/>
          <w:szCs w:val="22"/>
          <w:shd w:val="clear" w:color="auto" w:fill="FFFFFF"/>
        </w:rPr>
        <w:t>Sustainable Energy Technologies and Assessments</w:t>
      </w:r>
      <w:r w:rsidRPr="002D6A80">
        <w:rPr>
          <w:rFonts w:asciiTheme="majorBidi" w:hAnsiTheme="majorBidi" w:cstheme="majorBidi"/>
          <w:sz w:val="22"/>
          <w:szCs w:val="22"/>
          <w:shd w:val="clear" w:color="auto" w:fill="FFFFFF"/>
        </w:rPr>
        <w:t>, </w:t>
      </w:r>
      <w:r w:rsidRPr="002D6A80">
        <w:rPr>
          <w:rFonts w:asciiTheme="majorBidi" w:hAnsiTheme="majorBidi" w:cstheme="majorBidi"/>
          <w:i/>
          <w:iCs/>
          <w:sz w:val="22"/>
          <w:szCs w:val="22"/>
          <w:shd w:val="clear" w:color="auto" w:fill="FFFFFF"/>
        </w:rPr>
        <w:t>47</w:t>
      </w:r>
      <w:r w:rsidRPr="002D6A80">
        <w:rPr>
          <w:rFonts w:asciiTheme="majorBidi" w:hAnsiTheme="majorBidi" w:cstheme="majorBidi"/>
          <w:sz w:val="22"/>
          <w:szCs w:val="22"/>
          <w:shd w:val="clear" w:color="auto" w:fill="FFFFFF"/>
        </w:rPr>
        <w:t>, 101416.</w:t>
      </w:r>
    </w:p>
    <w:p w14:paraId="2A6779F6" w14:textId="77777777" w:rsidR="008E6B14" w:rsidRPr="002D6A80" w:rsidRDefault="007B7D82" w:rsidP="008E6B14">
      <w:pPr>
        <w:ind w:left="284" w:hanging="284"/>
        <w:jc w:val="both"/>
        <w:rPr>
          <w:rStyle w:val="Hyperlink"/>
          <w:rFonts w:asciiTheme="majorBidi" w:hAnsiTheme="majorBidi" w:cstheme="majorBidi"/>
          <w:color w:val="auto"/>
          <w:sz w:val="22"/>
          <w:szCs w:val="22"/>
          <w:rtl/>
        </w:rPr>
      </w:pPr>
      <w:hyperlink r:id="rId44" w:history="1">
        <w:r w:rsidR="008E6B14" w:rsidRPr="002D6A80">
          <w:rPr>
            <w:rStyle w:val="Hyperlink"/>
            <w:rFonts w:asciiTheme="majorBidi" w:hAnsiTheme="majorBidi" w:cstheme="majorBidi"/>
            <w:color w:val="auto"/>
            <w:sz w:val="22"/>
            <w:szCs w:val="22"/>
          </w:rPr>
          <w:t>http://aliper.persiangig.com/page8.html</w:t>
        </w:r>
      </w:hyperlink>
      <w:r w:rsidR="008E6B14" w:rsidRPr="002D6A80">
        <w:rPr>
          <w:rFonts w:asciiTheme="majorBidi" w:hAnsiTheme="majorBidi" w:cstheme="majorBidi"/>
          <w:sz w:val="22"/>
          <w:szCs w:val="22"/>
          <w:rtl/>
        </w:rPr>
        <w:t xml:space="preserve"> </w:t>
      </w:r>
    </w:p>
    <w:p w14:paraId="5EBEA636" w14:textId="77777777" w:rsidR="008E6B14" w:rsidRPr="002D6A80" w:rsidRDefault="008E6B14" w:rsidP="008E6B14">
      <w:pPr>
        <w:ind w:left="284" w:hanging="284"/>
        <w:jc w:val="both"/>
        <w:rPr>
          <w:rStyle w:val="Hyperlink"/>
          <w:rFonts w:asciiTheme="majorBidi" w:hAnsiTheme="majorBidi" w:cstheme="majorBidi"/>
          <w:color w:val="auto"/>
          <w:sz w:val="22"/>
          <w:szCs w:val="22"/>
          <w:rtl/>
        </w:rPr>
      </w:pPr>
      <w:r w:rsidRPr="002D6A80">
        <w:rPr>
          <w:rStyle w:val="Hyperlink"/>
          <w:rFonts w:asciiTheme="majorBidi" w:hAnsiTheme="majorBidi" w:cstheme="majorBidi"/>
          <w:color w:val="auto"/>
          <w:sz w:val="22"/>
          <w:szCs w:val="22"/>
        </w:rPr>
        <w:t>https://almaprime.com/</w:t>
      </w:r>
    </w:p>
    <w:p w14:paraId="52FB4945" w14:textId="77777777" w:rsidR="008E6B14" w:rsidRPr="002D6A80" w:rsidRDefault="007B7D82" w:rsidP="008E6B14">
      <w:pPr>
        <w:ind w:left="284" w:hanging="284"/>
        <w:jc w:val="both"/>
        <w:rPr>
          <w:rStyle w:val="Hyperlink"/>
          <w:rFonts w:asciiTheme="majorBidi" w:hAnsiTheme="majorBidi" w:cstheme="majorBidi"/>
          <w:color w:val="auto"/>
          <w:sz w:val="22"/>
          <w:szCs w:val="22"/>
          <w:rtl/>
        </w:rPr>
      </w:pPr>
      <w:hyperlink r:id="rId45" w:history="1">
        <w:r w:rsidR="008E6B14" w:rsidRPr="002D6A80">
          <w:rPr>
            <w:rStyle w:val="Hyperlink"/>
            <w:rFonts w:asciiTheme="majorBidi" w:hAnsiTheme="majorBidi" w:cstheme="majorBidi"/>
            <w:color w:val="auto"/>
            <w:sz w:val="22"/>
            <w:szCs w:val="22"/>
          </w:rPr>
          <w:t>https://blog.faradars.org</w:t>
        </w:r>
      </w:hyperlink>
    </w:p>
    <w:p w14:paraId="0D36CC3D" w14:textId="77777777" w:rsidR="008E6B14" w:rsidRPr="002D6A80" w:rsidRDefault="007B7D82" w:rsidP="008E6B14">
      <w:pPr>
        <w:ind w:left="284" w:hanging="284"/>
        <w:jc w:val="both"/>
        <w:rPr>
          <w:rFonts w:asciiTheme="majorBidi" w:hAnsiTheme="majorBidi" w:cstheme="majorBidi"/>
          <w:sz w:val="22"/>
          <w:szCs w:val="22"/>
          <w:shd w:val="clear" w:color="auto" w:fill="FFFFFF"/>
          <w:rtl/>
        </w:rPr>
      </w:pPr>
      <w:hyperlink r:id="rId46" w:history="1">
        <w:r w:rsidR="008E6B14" w:rsidRPr="002D6A80">
          <w:rPr>
            <w:rStyle w:val="Hyperlink"/>
            <w:rFonts w:asciiTheme="majorBidi" w:hAnsiTheme="majorBidi" w:cstheme="majorBidi"/>
            <w:color w:val="auto"/>
            <w:sz w:val="22"/>
            <w:szCs w:val="22"/>
            <w:shd w:val="clear" w:color="auto" w:fill="FFFFFF"/>
          </w:rPr>
          <w:t>https://www.cdc.gov/</w:t>
        </w:r>
      </w:hyperlink>
    </w:p>
    <w:p w14:paraId="0A45F06B" w14:textId="77777777" w:rsidR="008E6B14" w:rsidRPr="002D6A80" w:rsidRDefault="007B7D82" w:rsidP="008E6B14">
      <w:pPr>
        <w:ind w:left="284" w:hanging="284"/>
        <w:jc w:val="both"/>
        <w:rPr>
          <w:rFonts w:asciiTheme="majorBidi" w:hAnsiTheme="majorBidi" w:cstheme="majorBidi"/>
          <w:sz w:val="22"/>
          <w:szCs w:val="22"/>
          <w:shd w:val="clear" w:color="auto" w:fill="FFFFFF"/>
          <w:rtl/>
        </w:rPr>
      </w:pPr>
      <w:hyperlink r:id="rId47" w:history="1">
        <w:r w:rsidR="008E6B14" w:rsidRPr="002D6A80">
          <w:rPr>
            <w:rStyle w:val="Hyperlink"/>
            <w:rFonts w:asciiTheme="majorBidi" w:hAnsiTheme="majorBidi" w:cstheme="majorBidi"/>
            <w:color w:val="auto"/>
            <w:sz w:val="22"/>
            <w:szCs w:val="22"/>
            <w:shd w:val="clear" w:color="auto" w:fill="FFFFFF"/>
          </w:rPr>
          <w:t>https://www.eea.europa.eu/themes/air/health-impacts-of-air-pollution</w:t>
        </w:r>
      </w:hyperlink>
    </w:p>
    <w:p w14:paraId="3824EB73" w14:textId="77777777" w:rsidR="008E6B14" w:rsidRPr="002D6A80" w:rsidRDefault="007B7D82" w:rsidP="008E6B14">
      <w:pPr>
        <w:ind w:left="284" w:hanging="284"/>
        <w:jc w:val="both"/>
        <w:rPr>
          <w:rFonts w:asciiTheme="majorBidi" w:hAnsiTheme="majorBidi" w:cstheme="majorBidi"/>
          <w:sz w:val="22"/>
          <w:szCs w:val="22"/>
          <w:shd w:val="clear" w:color="auto" w:fill="FFFFFF"/>
          <w:rtl/>
        </w:rPr>
      </w:pPr>
      <w:hyperlink r:id="rId48" w:history="1">
        <w:r w:rsidR="008E6B14" w:rsidRPr="002D6A80">
          <w:rPr>
            <w:rStyle w:val="Hyperlink"/>
            <w:rFonts w:asciiTheme="majorBidi" w:hAnsiTheme="majorBidi" w:cstheme="majorBidi"/>
            <w:color w:val="auto"/>
            <w:sz w:val="22"/>
            <w:szCs w:val="22"/>
            <w:shd w:val="clear" w:color="auto" w:fill="FFFFFF"/>
          </w:rPr>
          <w:t>https://www.epa.gov/criteria-air-pollutants</w:t>
        </w:r>
      </w:hyperlink>
    </w:p>
    <w:p w14:paraId="7B69658D" w14:textId="77777777" w:rsidR="008E6B14" w:rsidRPr="002D6A80" w:rsidRDefault="007B7D82" w:rsidP="008E6B14">
      <w:pPr>
        <w:ind w:left="284" w:hanging="284"/>
        <w:jc w:val="both"/>
        <w:rPr>
          <w:rStyle w:val="Hyperlink"/>
          <w:rFonts w:asciiTheme="majorBidi" w:hAnsiTheme="majorBidi" w:cstheme="majorBidi"/>
          <w:color w:val="auto"/>
          <w:sz w:val="22"/>
          <w:szCs w:val="22"/>
          <w:rtl/>
        </w:rPr>
      </w:pPr>
      <w:hyperlink r:id="rId49" w:anchor="tab=tab_1" w:history="1">
        <w:r w:rsidR="008E6B14" w:rsidRPr="002D6A80">
          <w:rPr>
            <w:rStyle w:val="Hyperlink"/>
            <w:rFonts w:asciiTheme="majorBidi" w:hAnsiTheme="majorBidi" w:cstheme="majorBidi"/>
            <w:color w:val="auto"/>
            <w:sz w:val="22"/>
            <w:szCs w:val="22"/>
          </w:rPr>
          <w:t>https://www.who.int/health-topics/air-pollution#tab=tab_1</w:t>
        </w:r>
      </w:hyperlink>
    </w:p>
    <w:p w14:paraId="1569DD11" w14:textId="77777777" w:rsidR="008E6B14" w:rsidRPr="002D6A80" w:rsidRDefault="008E6B14" w:rsidP="008E6B14">
      <w:pPr>
        <w:ind w:left="284" w:hanging="284"/>
        <w:jc w:val="both"/>
        <w:rPr>
          <w:rFonts w:asciiTheme="majorBidi" w:hAnsiTheme="majorBidi" w:cstheme="majorBidi"/>
          <w:sz w:val="22"/>
          <w:szCs w:val="22"/>
          <w:shd w:val="clear" w:color="auto" w:fill="FFFFFF"/>
          <w:rtl/>
        </w:rPr>
      </w:pPr>
      <w:r w:rsidRPr="002D6A80">
        <w:rPr>
          <w:rFonts w:asciiTheme="majorBidi" w:hAnsiTheme="majorBidi" w:cstheme="majorBidi"/>
          <w:sz w:val="22"/>
          <w:szCs w:val="22"/>
          <w:shd w:val="clear" w:color="auto" w:fill="FFFFFF"/>
        </w:rPr>
        <w:t>Kayes, I., Shahriar, S. A., Hasan, K., Akhter, M., Kabir, M. M., &amp; Salam, M. A. (2019). The relationships between meteorological parameters and air pollutants in an urban environment. Global Journal of Environmental Science and Management, 5(3), 265-278.</w:t>
      </w:r>
    </w:p>
    <w:p w14:paraId="19529EFC" w14:textId="77777777" w:rsidR="008E6B14" w:rsidRPr="002D6A80" w:rsidRDefault="008E6B14" w:rsidP="008E6B14">
      <w:pPr>
        <w:pStyle w:val="NormalWeb"/>
        <w:shd w:val="clear" w:color="auto" w:fill="FFFFFF"/>
        <w:spacing w:before="0" w:beforeAutospacing="0" w:after="0" w:afterAutospacing="0"/>
        <w:ind w:left="284" w:hanging="284"/>
        <w:jc w:val="both"/>
        <w:rPr>
          <w:rFonts w:asciiTheme="majorBidi" w:hAnsiTheme="majorBidi" w:cstheme="majorBidi"/>
          <w:sz w:val="22"/>
          <w:szCs w:val="22"/>
        </w:rPr>
      </w:pPr>
      <w:r w:rsidRPr="002D6A80">
        <w:rPr>
          <w:rFonts w:asciiTheme="majorBidi" w:hAnsiTheme="majorBidi" w:cstheme="majorBidi"/>
          <w:sz w:val="22"/>
          <w:szCs w:val="22"/>
        </w:rPr>
        <w:t>Keykhosravi, S. S., Nejadkoorki, F., &amp; Amintoosi, M. (2019). Estimation of Artificial Neural Networks (MLP and RBF) Accuracy in Anticipation of the Dust of the Sabzevar Cement Factory. </w:t>
      </w:r>
      <w:r w:rsidRPr="002D6A80">
        <w:rPr>
          <w:rStyle w:val="Emphasis"/>
          <w:rFonts w:asciiTheme="majorBidi" w:eastAsia="SimSun" w:hAnsiTheme="majorBidi" w:cstheme="majorBidi"/>
          <w:sz w:val="22"/>
          <w:szCs w:val="22"/>
        </w:rPr>
        <w:t>Journal of Research in Environmental Health</w:t>
      </w:r>
      <w:r w:rsidRPr="002D6A80">
        <w:rPr>
          <w:rFonts w:asciiTheme="majorBidi" w:hAnsiTheme="majorBidi" w:cstheme="majorBidi"/>
          <w:sz w:val="22"/>
          <w:szCs w:val="22"/>
        </w:rPr>
        <w:t>, </w:t>
      </w:r>
      <w:r w:rsidRPr="002D6A80">
        <w:rPr>
          <w:rStyle w:val="Emphasis"/>
          <w:rFonts w:asciiTheme="majorBidi" w:eastAsia="SimSun" w:hAnsiTheme="majorBidi" w:cstheme="majorBidi"/>
          <w:sz w:val="22"/>
          <w:szCs w:val="22"/>
        </w:rPr>
        <w:t>5</w:t>
      </w:r>
      <w:r w:rsidRPr="002D6A80">
        <w:rPr>
          <w:rFonts w:asciiTheme="majorBidi" w:hAnsiTheme="majorBidi" w:cstheme="majorBidi"/>
          <w:sz w:val="22"/>
          <w:szCs w:val="22"/>
        </w:rPr>
        <w:t>(1), 43-52. doi: 10.22038/jreh.2019.38083.1277. (</w:t>
      </w:r>
      <w:r w:rsidRPr="002D6A80">
        <w:rPr>
          <w:rFonts w:asciiTheme="majorBidi" w:hAnsiTheme="majorBidi" w:cstheme="majorBidi"/>
          <w:i/>
          <w:iCs/>
          <w:sz w:val="22"/>
          <w:szCs w:val="22"/>
        </w:rPr>
        <w:t>in Persian</w:t>
      </w:r>
      <w:r w:rsidRPr="002D6A80">
        <w:rPr>
          <w:rFonts w:asciiTheme="majorBidi" w:hAnsiTheme="majorBidi" w:cstheme="majorBidi"/>
          <w:sz w:val="22"/>
          <w:szCs w:val="22"/>
        </w:rPr>
        <w:t>)</w:t>
      </w:r>
    </w:p>
    <w:p w14:paraId="11A9D9CE" w14:textId="77777777" w:rsidR="008E6B14" w:rsidRPr="002D6A80" w:rsidRDefault="008E6B14" w:rsidP="008E6B14">
      <w:pPr>
        <w:ind w:left="284" w:hanging="284"/>
        <w:jc w:val="both"/>
        <w:rPr>
          <w:rFonts w:asciiTheme="majorBidi" w:hAnsiTheme="majorBidi" w:cstheme="majorBidi"/>
          <w:sz w:val="22"/>
          <w:szCs w:val="22"/>
          <w:shd w:val="clear" w:color="auto" w:fill="FFFFFF"/>
        </w:rPr>
      </w:pPr>
      <w:r w:rsidRPr="002D6A80">
        <w:rPr>
          <w:rFonts w:asciiTheme="majorBidi" w:hAnsiTheme="majorBidi" w:cstheme="majorBidi"/>
          <w:sz w:val="22"/>
          <w:szCs w:val="22"/>
          <w:shd w:val="clear" w:color="auto" w:fill="FFFFFF"/>
        </w:rPr>
        <w:t>Kumar, L. K. L., &amp; Kumar, G. K. D. G. (2024). A Prediction Model for Air Pollution using Artificial Neural Networks.</w:t>
      </w:r>
    </w:p>
    <w:p w14:paraId="3C15666A" w14:textId="77777777" w:rsidR="008E6B14" w:rsidRPr="002D6A80" w:rsidRDefault="008E6B14" w:rsidP="008E6B14">
      <w:pPr>
        <w:ind w:left="284" w:hanging="284"/>
        <w:jc w:val="both"/>
        <w:rPr>
          <w:rFonts w:asciiTheme="majorBidi" w:hAnsiTheme="majorBidi" w:cstheme="majorBidi"/>
          <w:sz w:val="22"/>
          <w:szCs w:val="22"/>
          <w:rtl/>
        </w:rPr>
      </w:pPr>
      <w:r w:rsidRPr="002D6A80">
        <w:rPr>
          <w:rFonts w:asciiTheme="majorBidi" w:hAnsiTheme="majorBidi" w:cstheme="majorBidi"/>
          <w:sz w:val="22"/>
          <w:szCs w:val="22"/>
        </w:rPr>
        <w:t>Liu, J. B., Zheng, Y. Q., &amp; Lee, C. C. (2024). Statistical analysis of the regional air quality index of Yangtze River Delta based on complex network theory. Applied Energy, 357, 122529.</w:t>
      </w:r>
      <w:hyperlink r:id="rId50" w:anchor="preview-section-introduction" w:history="1">
        <w:r w:rsidRPr="002D6A80">
          <w:rPr>
            <w:rStyle w:val="Hyperlink"/>
            <w:rFonts w:asciiTheme="majorBidi" w:eastAsia="Calibri" w:hAnsiTheme="majorBidi" w:cstheme="majorBidi"/>
            <w:color w:val="auto"/>
            <w:sz w:val="22"/>
            <w:szCs w:val="22"/>
          </w:rPr>
          <w:t>https://www.sciencedirect.com/science/article/abs/pii/S0306261923018937#preview-section-introduction</w:t>
        </w:r>
      </w:hyperlink>
    </w:p>
    <w:p w14:paraId="1C06BB4A" w14:textId="77777777" w:rsidR="008E6B14" w:rsidRPr="002D6A80" w:rsidRDefault="008E6B14" w:rsidP="008E6B14">
      <w:pPr>
        <w:ind w:left="284" w:hanging="284"/>
        <w:jc w:val="both"/>
        <w:rPr>
          <w:rFonts w:asciiTheme="majorBidi" w:hAnsiTheme="majorBidi" w:cstheme="majorBidi"/>
          <w:sz w:val="22"/>
          <w:szCs w:val="22"/>
          <w:shd w:val="clear" w:color="auto" w:fill="FFFFFF"/>
        </w:rPr>
      </w:pPr>
      <w:r w:rsidRPr="002D6A80">
        <w:rPr>
          <w:rFonts w:asciiTheme="majorBidi" w:hAnsiTheme="majorBidi" w:cstheme="majorBidi"/>
          <w:sz w:val="22"/>
          <w:szCs w:val="22"/>
          <w:shd w:val="clear" w:color="auto" w:fill="FFFFFF"/>
        </w:rPr>
        <w:t>Liu, Y., Zhou, Y., &amp; Lu, J. (2020). Exploring the relationship between air pollution and meteorological conditions in China under environmental governance. Scientific reports, 10(1), 14518.</w:t>
      </w:r>
    </w:p>
    <w:p w14:paraId="494BC400" w14:textId="77777777" w:rsidR="008E6B14" w:rsidRPr="002D6A80" w:rsidRDefault="008E6B14" w:rsidP="008E6B14">
      <w:pPr>
        <w:ind w:left="284" w:hanging="284"/>
        <w:jc w:val="both"/>
        <w:rPr>
          <w:rFonts w:asciiTheme="majorBidi" w:hAnsiTheme="majorBidi" w:cstheme="majorBidi"/>
          <w:sz w:val="22"/>
          <w:szCs w:val="22"/>
          <w:shd w:val="clear" w:color="auto" w:fill="FFFFFF"/>
          <w:rtl/>
        </w:rPr>
      </w:pPr>
      <w:r w:rsidRPr="002D6A80">
        <w:rPr>
          <w:rFonts w:asciiTheme="majorBidi" w:hAnsiTheme="majorBidi" w:cstheme="majorBidi"/>
          <w:sz w:val="22"/>
          <w:szCs w:val="22"/>
          <w:shd w:val="clear" w:color="auto" w:fill="FFFFFF"/>
        </w:rPr>
        <w:t>López-Gonzales, J. L., Gómez Lamus, A. M., Torres, R., Canas Rodrigues, P., &amp; Salas, R. (2023). Self-Organizing Topological Multilayer Perceptron: A Hybrid Method to Improve the Forecasting of Extreme Pollution Values. </w:t>
      </w:r>
      <w:r w:rsidRPr="002D6A80">
        <w:rPr>
          <w:rFonts w:asciiTheme="majorBidi" w:hAnsiTheme="majorBidi" w:cstheme="majorBidi"/>
          <w:i/>
          <w:iCs/>
          <w:sz w:val="22"/>
          <w:szCs w:val="22"/>
          <w:shd w:val="clear" w:color="auto" w:fill="FFFFFF"/>
        </w:rPr>
        <w:t>Stats</w:t>
      </w:r>
      <w:r w:rsidRPr="002D6A80">
        <w:rPr>
          <w:rFonts w:asciiTheme="majorBidi" w:hAnsiTheme="majorBidi" w:cstheme="majorBidi"/>
          <w:sz w:val="22"/>
          <w:szCs w:val="22"/>
          <w:shd w:val="clear" w:color="auto" w:fill="FFFFFF"/>
        </w:rPr>
        <w:t>, </w:t>
      </w:r>
      <w:r w:rsidRPr="002D6A80">
        <w:rPr>
          <w:rFonts w:asciiTheme="majorBidi" w:hAnsiTheme="majorBidi" w:cstheme="majorBidi"/>
          <w:i/>
          <w:iCs/>
          <w:sz w:val="22"/>
          <w:szCs w:val="22"/>
          <w:shd w:val="clear" w:color="auto" w:fill="FFFFFF"/>
        </w:rPr>
        <w:t>6</w:t>
      </w:r>
      <w:r w:rsidRPr="002D6A80">
        <w:rPr>
          <w:rFonts w:asciiTheme="majorBidi" w:hAnsiTheme="majorBidi" w:cstheme="majorBidi"/>
          <w:sz w:val="22"/>
          <w:szCs w:val="22"/>
          <w:shd w:val="clear" w:color="auto" w:fill="FFFFFF"/>
        </w:rPr>
        <w:t>(4), 1241-1259.</w:t>
      </w:r>
    </w:p>
    <w:p w14:paraId="7AAAFDBA" w14:textId="77777777" w:rsidR="008E6B14" w:rsidRPr="002D6A80" w:rsidRDefault="008E6B14" w:rsidP="008E6B14">
      <w:pPr>
        <w:jc w:val="both"/>
        <w:rPr>
          <w:rFonts w:asciiTheme="majorBidi" w:hAnsiTheme="majorBidi" w:cstheme="majorBidi"/>
          <w:sz w:val="22"/>
          <w:szCs w:val="22"/>
          <w:rtl/>
          <w:lang w:bidi="fa-IR"/>
        </w:rPr>
      </w:pPr>
      <w:r w:rsidRPr="002D6A80">
        <w:rPr>
          <w:rFonts w:asciiTheme="majorBidi" w:hAnsiTheme="majorBidi" w:cstheme="majorBidi"/>
          <w:sz w:val="22"/>
          <w:szCs w:val="22"/>
          <w:lang w:bidi="fa-IR"/>
        </w:rPr>
        <w:t>Maleki, H., Sorooshian, A., Goudarzi, G., Baboli, Z., Tahmasebi Birgani, Y., &amp; Rahmati, M. (2019). Air pollution prediction by using an artificial neural network model. Clean technologies and environmental policy, 21, 1341-1352.</w:t>
      </w:r>
    </w:p>
    <w:p w14:paraId="0CD4BE96" w14:textId="77777777" w:rsidR="008E6B14" w:rsidRPr="002D6A80" w:rsidRDefault="008E6B14" w:rsidP="008E6B14">
      <w:pPr>
        <w:pStyle w:val="NormalWeb"/>
        <w:shd w:val="clear" w:color="auto" w:fill="FFFFFF"/>
        <w:spacing w:before="0" w:beforeAutospacing="0" w:after="0" w:afterAutospacing="0"/>
        <w:ind w:left="284" w:hanging="284"/>
        <w:jc w:val="both"/>
        <w:rPr>
          <w:rFonts w:asciiTheme="majorBidi" w:hAnsiTheme="majorBidi" w:cstheme="majorBidi"/>
          <w:sz w:val="22"/>
          <w:szCs w:val="22"/>
        </w:rPr>
      </w:pPr>
      <w:r w:rsidRPr="002D6A80">
        <w:rPr>
          <w:rFonts w:asciiTheme="majorBidi" w:hAnsiTheme="majorBidi" w:cstheme="majorBidi"/>
          <w:sz w:val="22"/>
          <w:szCs w:val="22"/>
        </w:rPr>
        <w:t>Mehrjo, F., Baghkhanipour, M., &amp; Alam, A. (2023). Investigating air pollution caused by the ferrosilicon industry (Case study: Iran Ferroalloy Factory, Lorestan). </w:t>
      </w:r>
      <w:r w:rsidRPr="002D6A80">
        <w:rPr>
          <w:rStyle w:val="Emphasis"/>
          <w:rFonts w:asciiTheme="majorBidi" w:eastAsia="SimSun" w:hAnsiTheme="majorBidi" w:cstheme="majorBidi"/>
          <w:sz w:val="22"/>
          <w:szCs w:val="22"/>
        </w:rPr>
        <w:t>Journal of Natural Environmental Hazards</w:t>
      </w:r>
      <w:r w:rsidRPr="002D6A80">
        <w:rPr>
          <w:rFonts w:asciiTheme="majorBidi" w:hAnsiTheme="majorBidi" w:cstheme="majorBidi"/>
          <w:sz w:val="22"/>
          <w:szCs w:val="22"/>
        </w:rPr>
        <w:t>, </w:t>
      </w:r>
      <w:r w:rsidRPr="002D6A80">
        <w:rPr>
          <w:rStyle w:val="Emphasis"/>
          <w:rFonts w:asciiTheme="majorBidi" w:eastAsia="SimSun" w:hAnsiTheme="majorBidi" w:cstheme="majorBidi"/>
          <w:sz w:val="22"/>
          <w:szCs w:val="22"/>
        </w:rPr>
        <w:t>12</w:t>
      </w:r>
      <w:r w:rsidRPr="002D6A80">
        <w:rPr>
          <w:rFonts w:asciiTheme="majorBidi" w:hAnsiTheme="majorBidi" w:cstheme="majorBidi"/>
          <w:sz w:val="22"/>
          <w:szCs w:val="22"/>
        </w:rPr>
        <w:t>(37), 117-132. doi: 10.22111/jneh.2023.43635.1923. (</w:t>
      </w:r>
      <w:r w:rsidRPr="002D6A80">
        <w:rPr>
          <w:rFonts w:asciiTheme="majorBidi" w:hAnsiTheme="majorBidi" w:cstheme="majorBidi"/>
          <w:i/>
          <w:iCs/>
          <w:sz w:val="22"/>
          <w:szCs w:val="22"/>
        </w:rPr>
        <w:t>in Persian</w:t>
      </w:r>
      <w:r w:rsidRPr="002D6A80">
        <w:rPr>
          <w:rFonts w:asciiTheme="majorBidi" w:hAnsiTheme="majorBidi" w:cstheme="majorBidi"/>
          <w:sz w:val="22"/>
          <w:szCs w:val="22"/>
        </w:rPr>
        <w:t>)</w:t>
      </w:r>
    </w:p>
    <w:p w14:paraId="58A03743" w14:textId="77777777" w:rsidR="008E6B14" w:rsidRPr="002D6A80" w:rsidRDefault="008E6B14" w:rsidP="008E6B14">
      <w:pPr>
        <w:ind w:left="284" w:hanging="284"/>
        <w:jc w:val="both"/>
        <w:rPr>
          <w:rFonts w:asciiTheme="majorBidi" w:hAnsiTheme="majorBidi" w:cstheme="majorBidi"/>
          <w:sz w:val="22"/>
          <w:szCs w:val="22"/>
          <w:rtl/>
        </w:rPr>
      </w:pPr>
      <w:r w:rsidRPr="002D6A80">
        <w:rPr>
          <w:rFonts w:asciiTheme="majorBidi" w:hAnsiTheme="majorBidi" w:cstheme="majorBidi"/>
          <w:sz w:val="22"/>
          <w:szCs w:val="22"/>
        </w:rPr>
        <w:t xml:space="preserve">Mishra, P., Pandey, C. M., Singh, U., Gupta, A., Sahu, C., Keshri, A. (2019). Descriptive statistics and normality tests for statistical data. Annals of cardiac anesthesia, 22(1), p. 67. </w:t>
      </w:r>
      <w:hyperlink r:id="rId51" w:history="1">
        <w:r w:rsidRPr="002D6A80">
          <w:rPr>
            <w:rStyle w:val="Hyperlink"/>
            <w:rFonts w:asciiTheme="majorBidi" w:hAnsiTheme="majorBidi" w:cstheme="majorBidi"/>
            <w:color w:val="auto"/>
            <w:sz w:val="22"/>
            <w:szCs w:val="22"/>
          </w:rPr>
          <w:t>https://doi.org/10.4103%2Faca.ACA_157_18</w:t>
        </w:r>
      </w:hyperlink>
    </w:p>
    <w:p w14:paraId="1574FD14" w14:textId="77777777" w:rsidR="008E6B14" w:rsidRPr="002D6A80" w:rsidRDefault="008E6B14" w:rsidP="008E6B14">
      <w:pPr>
        <w:ind w:left="284" w:hanging="284"/>
        <w:jc w:val="both"/>
        <w:rPr>
          <w:rFonts w:asciiTheme="majorBidi" w:hAnsiTheme="majorBidi" w:cstheme="majorBidi"/>
          <w:sz w:val="22"/>
          <w:szCs w:val="22"/>
          <w:shd w:val="clear" w:color="auto" w:fill="FFFFFF"/>
          <w:rtl/>
        </w:rPr>
      </w:pPr>
      <w:r w:rsidRPr="002D6A80">
        <w:rPr>
          <w:rFonts w:asciiTheme="majorBidi" w:hAnsiTheme="majorBidi" w:cstheme="majorBidi"/>
          <w:sz w:val="22"/>
          <w:szCs w:val="22"/>
          <w:shd w:val="clear" w:color="auto" w:fill="FFFFFF"/>
        </w:rPr>
        <w:lastRenderedPageBreak/>
        <w:t>Moayedi, H., Mosallanezhad, M., Rashid, A. S. A., Jusoh, W. A. W., &amp; Muazu, M. A. (2020). A systematic review and meta-analysis of artificial neural network application in geotechnical engineering: theory and applications. </w:t>
      </w:r>
      <w:r w:rsidRPr="002D6A80">
        <w:rPr>
          <w:rFonts w:asciiTheme="majorBidi" w:hAnsiTheme="majorBidi" w:cstheme="majorBidi"/>
          <w:i/>
          <w:iCs/>
          <w:sz w:val="22"/>
          <w:szCs w:val="22"/>
          <w:shd w:val="clear" w:color="auto" w:fill="FFFFFF"/>
        </w:rPr>
        <w:t>Neural Computing and Applications</w:t>
      </w:r>
      <w:r w:rsidRPr="002D6A80">
        <w:rPr>
          <w:rFonts w:asciiTheme="majorBidi" w:hAnsiTheme="majorBidi" w:cstheme="majorBidi"/>
          <w:sz w:val="22"/>
          <w:szCs w:val="22"/>
          <w:shd w:val="clear" w:color="auto" w:fill="FFFFFF"/>
        </w:rPr>
        <w:t>, </w:t>
      </w:r>
      <w:r w:rsidRPr="002D6A80">
        <w:rPr>
          <w:rFonts w:asciiTheme="majorBidi" w:hAnsiTheme="majorBidi" w:cstheme="majorBidi"/>
          <w:i/>
          <w:iCs/>
          <w:sz w:val="22"/>
          <w:szCs w:val="22"/>
          <w:shd w:val="clear" w:color="auto" w:fill="FFFFFF"/>
        </w:rPr>
        <w:t>32</w:t>
      </w:r>
      <w:r w:rsidRPr="002D6A80">
        <w:rPr>
          <w:rFonts w:asciiTheme="majorBidi" w:hAnsiTheme="majorBidi" w:cstheme="majorBidi"/>
          <w:sz w:val="22"/>
          <w:szCs w:val="22"/>
          <w:shd w:val="clear" w:color="auto" w:fill="FFFFFF"/>
        </w:rPr>
        <w:t>, 495-518.</w:t>
      </w:r>
    </w:p>
    <w:p w14:paraId="441DA5C8" w14:textId="77777777" w:rsidR="008E6B14" w:rsidRPr="002D6A80" w:rsidRDefault="008E6B14" w:rsidP="008E6B14">
      <w:pPr>
        <w:ind w:left="284" w:hanging="284"/>
        <w:jc w:val="both"/>
        <w:rPr>
          <w:rFonts w:asciiTheme="majorBidi" w:hAnsiTheme="majorBidi" w:cstheme="majorBidi"/>
          <w:sz w:val="22"/>
          <w:szCs w:val="22"/>
          <w:shd w:val="clear" w:color="auto" w:fill="FFFFFF"/>
          <w:rtl/>
        </w:rPr>
      </w:pPr>
      <w:r w:rsidRPr="002D6A80">
        <w:rPr>
          <w:rFonts w:asciiTheme="majorBidi" w:hAnsiTheme="majorBidi" w:cstheme="majorBidi"/>
          <w:sz w:val="22"/>
          <w:szCs w:val="22"/>
          <w:shd w:val="clear" w:color="auto" w:fill="FFFFFF"/>
        </w:rPr>
        <w:t>Mosley, S. (2014). Environmental history of air pollution and protection. In </w:t>
      </w:r>
      <w:r w:rsidRPr="002D6A80">
        <w:rPr>
          <w:rFonts w:asciiTheme="majorBidi" w:hAnsiTheme="majorBidi" w:cstheme="majorBidi"/>
          <w:i/>
          <w:iCs/>
          <w:sz w:val="22"/>
          <w:szCs w:val="22"/>
          <w:shd w:val="clear" w:color="auto" w:fill="FFFFFF"/>
        </w:rPr>
        <w:t>The basic environmental history</w:t>
      </w:r>
      <w:r w:rsidRPr="002D6A80">
        <w:rPr>
          <w:rFonts w:asciiTheme="majorBidi" w:hAnsiTheme="majorBidi" w:cstheme="majorBidi"/>
          <w:sz w:val="22"/>
          <w:szCs w:val="22"/>
          <w:shd w:val="clear" w:color="auto" w:fill="FFFFFF"/>
        </w:rPr>
        <w:t> (pp. 143-169). Cham: Springer International Publishing.</w:t>
      </w:r>
    </w:p>
    <w:p w14:paraId="406DC85E" w14:textId="77777777" w:rsidR="008E6B14" w:rsidRPr="002D6A80" w:rsidRDefault="008E6B14" w:rsidP="008E6B14">
      <w:pPr>
        <w:ind w:left="284" w:hanging="284"/>
        <w:jc w:val="both"/>
        <w:rPr>
          <w:rFonts w:asciiTheme="majorBidi" w:hAnsiTheme="majorBidi" w:cstheme="majorBidi"/>
          <w:sz w:val="22"/>
          <w:szCs w:val="22"/>
        </w:rPr>
      </w:pPr>
      <w:r w:rsidRPr="002D6A80">
        <w:rPr>
          <w:rFonts w:asciiTheme="majorBidi" w:hAnsiTheme="majorBidi" w:cstheme="majorBidi"/>
          <w:sz w:val="22"/>
          <w:szCs w:val="22"/>
        </w:rPr>
        <w:t>Qorbani Salkhord R, Mobasheri MR, Rahimzadehgan M. A Fast Method for Assessment of PM10 Concentration Using MODIS Images, a Case Study in Tehran. Hakim Research Journal 2012;15(2):166-177. (</w:t>
      </w:r>
      <w:r w:rsidRPr="002D6A80">
        <w:rPr>
          <w:rFonts w:asciiTheme="majorBidi" w:hAnsiTheme="majorBidi" w:cstheme="majorBidi"/>
          <w:i/>
          <w:iCs/>
          <w:sz w:val="22"/>
          <w:szCs w:val="22"/>
        </w:rPr>
        <w:t>in Persian</w:t>
      </w:r>
      <w:r w:rsidRPr="002D6A80">
        <w:rPr>
          <w:rFonts w:asciiTheme="majorBidi" w:hAnsiTheme="majorBidi" w:cstheme="majorBidi"/>
          <w:sz w:val="22"/>
          <w:szCs w:val="22"/>
        </w:rPr>
        <w:t>)</w:t>
      </w:r>
    </w:p>
    <w:p w14:paraId="4EAC8867" w14:textId="77777777" w:rsidR="008E6B14" w:rsidRPr="002D6A80" w:rsidRDefault="008E6B14" w:rsidP="008E6B14">
      <w:pPr>
        <w:ind w:left="284" w:hanging="284"/>
        <w:jc w:val="both"/>
        <w:rPr>
          <w:rFonts w:asciiTheme="majorBidi" w:hAnsiTheme="majorBidi" w:cstheme="majorBidi"/>
          <w:sz w:val="22"/>
          <w:szCs w:val="22"/>
          <w:rtl/>
        </w:rPr>
      </w:pPr>
      <w:r w:rsidRPr="002D6A80">
        <w:rPr>
          <w:rFonts w:asciiTheme="majorBidi" w:hAnsiTheme="majorBidi" w:cstheme="majorBidi"/>
          <w:sz w:val="22"/>
          <w:szCs w:val="22"/>
        </w:rPr>
        <w:t>Ramalho, O., Malingre, L., Sivanantham, S., Little, J. C., &amp; Mandin, C. (2019). Machine learning and statistical models for predicting indoor air quality. Indoor Air, 29(5), 704-726.</w:t>
      </w:r>
    </w:p>
    <w:p w14:paraId="4BF9B17B" w14:textId="77777777" w:rsidR="008E6B14" w:rsidRPr="002D6A80" w:rsidRDefault="008E6B14" w:rsidP="008E6B14">
      <w:pPr>
        <w:ind w:left="284" w:hanging="284"/>
        <w:jc w:val="both"/>
        <w:rPr>
          <w:rFonts w:asciiTheme="majorBidi" w:hAnsiTheme="majorBidi" w:cstheme="majorBidi"/>
          <w:b/>
          <w:bCs/>
          <w:sz w:val="22"/>
          <w:szCs w:val="22"/>
          <w:rtl/>
        </w:rPr>
      </w:pPr>
      <w:r w:rsidRPr="002D6A80">
        <w:rPr>
          <w:rFonts w:asciiTheme="majorBidi" w:hAnsiTheme="majorBidi" w:cstheme="majorBidi"/>
          <w:sz w:val="22"/>
          <w:szCs w:val="22"/>
          <w:shd w:val="clear" w:color="auto" w:fill="FFFFFF"/>
        </w:rPr>
        <w:t>Rodrıguez, S., Querol, X., Alastuey, A., Kallos, G., &amp; Kakaliagou, O. (2001). Saharan dust contributions to PM10 and TSP levels in Southern and Eastern Spain. </w:t>
      </w:r>
      <w:r w:rsidRPr="002D6A80">
        <w:rPr>
          <w:rFonts w:asciiTheme="majorBidi" w:hAnsiTheme="majorBidi" w:cstheme="majorBidi"/>
          <w:i/>
          <w:iCs/>
          <w:sz w:val="22"/>
          <w:szCs w:val="22"/>
          <w:shd w:val="clear" w:color="auto" w:fill="FFFFFF"/>
        </w:rPr>
        <w:t>Atmospheric Environment</w:t>
      </w:r>
      <w:r w:rsidRPr="002D6A80">
        <w:rPr>
          <w:rFonts w:asciiTheme="majorBidi" w:hAnsiTheme="majorBidi" w:cstheme="majorBidi"/>
          <w:sz w:val="22"/>
          <w:szCs w:val="22"/>
          <w:shd w:val="clear" w:color="auto" w:fill="FFFFFF"/>
        </w:rPr>
        <w:t>, </w:t>
      </w:r>
      <w:r w:rsidRPr="002D6A80">
        <w:rPr>
          <w:rFonts w:asciiTheme="majorBidi" w:hAnsiTheme="majorBidi" w:cstheme="majorBidi"/>
          <w:i/>
          <w:iCs/>
          <w:sz w:val="22"/>
          <w:szCs w:val="22"/>
          <w:shd w:val="clear" w:color="auto" w:fill="FFFFFF"/>
        </w:rPr>
        <w:t>35</w:t>
      </w:r>
      <w:r w:rsidRPr="002D6A80">
        <w:rPr>
          <w:rFonts w:asciiTheme="majorBidi" w:hAnsiTheme="majorBidi" w:cstheme="majorBidi"/>
          <w:sz w:val="22"/>
          <w:szCs w:val="22"/>
          <w:shd w:val="clear" w:color="auto" w:fill="FFFFFF"/>
        </w:rPr>
        <w:t>(14), 2433-2447.</w:t>
      </w:r>
    </w:p>
    <w:p w14:paraId="451AA243" w14:textId="77777777" w:rsidR="008E6B14" w:rsidRPr="002D6A80" w:rsidRDefault="008E6B14" w:rsidP="008E6B14">
      <w:pPr>
        <w:ind w:left="284" w:hanging="284"/>
        <w:jc w:val="both"/>
        <w:rPr>
          <w:rFonts w:asciiTheme="majorBidi" w:hAnsiTheme="majorBidi" w:cstheme="majorBidi"/>
          <w:sz w:val="22"/>
          <w:szCs w:val="22"/>
        </w:rPr>
      </w:pPr>
      <w:r w:rsidRPr="002D6A80">
        <w:rPr>
          <w:rFonts w:asciiTheme="majorBidi" w:hAnsiTheme="majorBidi" w:cstheme="majorBidi"/>
          <w:sz w:val="22"/>
          <w:szCs w:val="22"/>
        </w:rPr>
        <w:t>sadeghi, H., &amp; khaksar, S. (2015). Neural Network Model for Short Term Prediction of PM10 Pollution in Ahvaz City. </w:t>
      </w:r>
      <w:r w:rsidRPr="002D6A80">
        <w:rPr>
          <w:rFonts w:asciiTheme="majorBidi" w:hAnsiTheme="majorBidi" w:cstheme="majorBidi"/>
          <w:i/>
          <w:iCs/>
          <w:sz w:val="22"/>
          <w:szCs w:val="22"/>
        </w:rPr>
        <w:t>Environmental Researches</w:t>
      </w:r>
      <w:r w:rsidRPr="002D6A80">
        <w:rPr>
          <w:rFonts w:asciiTheme="majorBidi" w:hAnsiTheme="majorBidi" w:cstheme="majorBidi"/>
          <w:sz w:val="22"/>
          <w:szCs w:val="22"/>
        </w:rPr>
        <w:t>, </w:t>
      </w:r>
      <w:r w:rsidRPr="002D6A80">
        <w:rPr>
          <w:rFonts w:asciiTheme="majorBidi" w:hAnsiTheme="majorBidi" w:cstheme="majorBidi"/>
          <w:i/>
          <w:iCs/>
          <w:sz w:val="22"/>
          <w:szCs w:val="22"/>
        </w:rPr>
        <w:t>5</w:t>
      </w:r>
      <w:r w:rsidRPr="002D6A80">
        <w:rPr>
          <w:rFonts w:asciiTheme="majorBidi" w:hAnsiTheme="majorBidi" w:cstheme="majorBidi"/>
          <w:sz w:val="22"/>
          <w:szCs w:val="22"/>
        </w:rPr>
        <w:t>(9), 177-186.  (</w:t>
      </w:r>
      <w:r w:rsidRPr="002D6A80">
        <w:rPr>
          <w:rFonts w:asciiTheme="majorBidi" w:hAnsiTheme="majorBidi" w:cstheme="majorBidi"/>
          <w:i/>
          <w:iCs/>
          <w:sz w:val="22"/>
          <w:szCs w:val="22"/>
        </w:rPr>
        <w:t>in Persian</w:t>
      </w:r>
      <w:r w:rsidRPr="002D6A80">
        <w:rPr>
          <w:rFonts w:asciiTheme="majorBidi" w:hAnsiTheme="majorBidi" w:cstheme="majorBidi"/>
          <w:sz w:val="22"/>
          <w:szCs w:val="22"/>
        </w:rPr>
        <w:t>)</w:t>
      </w:r>
    </w:p>
    <w:p w14:paraId="29CFB15E" w14:textId="77777777" w:rsidR="008E6B14" w:rsidRPr="002D6A80" w:rsidRDefault="008E6B14" w:rsidP="008E6B14">
      <w:pPr>
        <w:ind w:left="284" w:hanging="284"/>
        <w:jc w:val="both"/>
        <w:rPr>
          <w:rFonts w:asciiTheme="majorBidi" w:hAnsiTheme="majorBidi" w:cstheme="majorBidi"/>
          <w:sz w:val="22"/>
          <w:szCs w:val="22"/>
        </w:rPr>
      </w:pPr>
      <w:r w:rsidRPr="002D6A80">
        <w:rPr>
          <w:rFonts w:asciiTheme="majorBidi" w:hAnsiTheme="majorBidi" w:cstheme="majorBidi"/>
          <w:sz w:val="22"/>
          <w:szCs w:val="22"/>
        </w:rPr>
        <w:t xml:space="preserve">Shams a , Seyedeh Reyhaneh. Kalantary b , Saba. Jahani c , Ali. Shams d , Seyed Mohammad Parsa. Kalantari e , Behrang. Singh a , Deveshwar. Moeinnadini f , Mazaher. Choi,Yunsoo. </w:t>
      </w:r>
      <w:r w:rsidRPr="002D6A80">
        <w:rPr>
          <w:rFonts w:asciiTheme="majorBidi" w:hAnsiTheme="majorBidi" w:cstheme="majorBidi"/>
          <w:sz w:val="22"/>
          <w:szCs w:val="22"/>
          <w:shd w:val="clear" w:color="auto" w:fill="FFFFFF"/>
        </w:rPr>
        <w:t>(2023). Assessing the effectiveness of artificial neural networks (ANN) and multiple linear regressions (MLR) in forcasting AQI and PM10 and evaluating health impacts through AirQ+ (case study: Tehran). </w:t>
      </w:r>
      <w:r w:rsidRPr="002D6A80">
        <w:rPr>
          <w:rFonts w:asciiTheme="majorBidi" w:hAnsiTheme="majorBidi" w:cstheme="majorBidi"/>
          <w:i/>
          <w:iCs/>
          <w:sz w:val="22"/>
          <w:szCs w:val="22"/>
          <w:shd w:val="clear" w:color="auto" w:fill="FFFFFF"/>
        </w:rPr>
        <w:t>Environmental Pollution</w:t>
      </w:r>
      <w:r w:rsidRPr="002D6A80">
        <w:rPr>
          <w:rFonts w:asciiTheme="majorBidi" w:hAnsiTheme="majorBidi" w:cstheme="majorBidi"/>
          <w:sz w:val="22"/>
          <w:szCs w:val="22"/>
          <w:shd w:val="clear" w:color="auto" w:fill="FFFFFF"/>
        </w:rPr>
        <w:t>, </w:t>
      </w:r>
      <w:r w:rsidRPr="002D6A80">
        <w:rPr>
          <w:rFonts w:asciiTheme="majorBidi" w:hAnsiTheme="majorBidi" w:cstheme="majorBidi"/>
          <w:i/>
          <w:iCs/>
          <w:sz w:val="22"/>
          <w:szCs w:val="22"/>
          <w:shd w:val="clear" w:color="auto" w:fill="FFFFFF"/>
        </w:rPr>
        <w:t>338</w:t>
      </w:r>
      <w:r w:rsidRPr="002D6A80">
        <w:rPr>
          <w:rFonts w:asciiTheme="majorBidi" w:hAnsiTheme="majorBidi" w:cstheme="majorBidi"/>
          <w:sz w:val="22"/>
          <w:szCs w:val="22"/>
          <w:shd w:val="clear" w:color="auto" w:fill="FFFFFF"/>
        </w:rPr>
        <w:t>, 122623.</w:t>
      </w:r>
    </w:p>
    <w:p w14:paraId="1FD43280" w14:textId="77777777" w:rsidR="008E6B14" w:rsidRPr="002D6A80" w:rsidRDefault="008E6B14" w:rsidP="008E6B14">
      <w:pPr>
        <w:ind w:left="284" w:hanging="284"/>
        <w:jc w:val="both"/>
        <w:rPr>
          <w:rFonts w:asciiTheme="majorBidi" w:hAnsiTheme="majorBidi" w:cstheme="majorBidi"/>
          <w:sz w:val="22"/>
          <w:szCs w:val="22"/>
          <w:shd w:val="clear" w:color="auto" w:fill="FFFFFF"/>
          <w:rtl/>
        </w:rPr>
      </w:pPr>
      <w:r w:rsidRPr="002D6A80">
        <w:rPr>
          <w:rFonts w:asciiTheme="majorBidi" w:hAnsiTheme="majorBidi" w:cstheme="majorBidi"/>
          <w:sz w:val="22"/>
          <w:szCs w:val="22"/>
          <w:shd w:val="clear" w:color="auto" w:fill="FFFFFF"/>
        </w:rPr>
        <w:t>Subramaniam, S., Raju, N., Ganesan, A., Rajavel, N., Chenniappan, M., Prakash, C., ... &amp; Dixit, S. (2022). Artificial intelligence technologies for forecasting air pollution and human health: a narrative review. </w:t>
      </w:r>
      <w:r w:rsidRPr="002D6A80">
        <w:rPr>
          <w:rFonts w:asciiTheme="majorBidi" w:hAnsiTheme="majorBidi" w:cstheme="majorBidi"/>
          <w:i/>
          <w:iCs/>
          <w:sz w:val="22"/>
          <w:szCs w:val="22"/>
          <w:shd w:val="clear" w:color="auto" w:fill="FFFFFF"/>
        </w:rPr>
        <w:t>Sustainability</w:t>
      </w:r>
      <w:r w:rsidRPr="002D6A80">
        <w:rPr>
          <w:rFonts w:asciiTheme="majorBidi" w:hAnsiTheme="majorBidi" w:cstheme="majorBidi"/>
          <w:sz w:val="22"/>
          <w:szCs w:val="22"/>
          <w:shd w:val="clear" w:color="auto" w:fill="FFFFFF"/>
        </w:rPr>
        <w:t>, </w:t>
      </w:r>
      <w:r w:rsidRPr="002D6A80">
        <w:rPr>
          <w:rFonts w:asciiTheme="majorBidi" w:hAnsiTheme="majorBidi" w:cstheme="majorBidi"/>
          <w:i/>
          <w:iCs/>
          <w:sz w:val="22"/>
          <w:szCs w:val="22"/>
          <w:shd w:val="clear" w:color="auto" w:fill="FFFFFF"/>
        </w:rPr>
        <w:t>14</w:t>
      </w:r>
      <w:r w:rsidRPr="002D6A80">
        <w:rPr>
          <w:rFonts w:asciiTheme="majorBidi" w:hAnsiTheme="majorBidi" w:cstheme="majorBidi"/>
          <w:sz w:val="22"/>
          <w:szCs w:val="22"/>
          <w:shd w:val="clear" w:color="auto" w:fill="FFFFFF"/>
        </w:rPr>
        <w:t>(16), 9951.</w:t>
      </w:r>
    </w:p>
    <w:p w14:paraId="2AA219B0" w14:textId="77777777" w:rsidR="008E6B14" w:rsidRPr="002D6A80" w:rsidRDefault="008E6B14" w:rsidP="008E6B14">
      <w:pPr>
        <w:ind w:left="284" w:hanging="284"/>
        <w:jc w:val="both"/>
        <w:rPr>
          <w:rFonts w:asciiTheme="majorBidi" w:hAnsiTheme="majorBidi" w:cstheme="majorBidi"/>
          <w:sz w:val="22"/>
          <w:szCs w:val="22"/>
          <w:shd w:val="clear" w:color="auto" w:fill="FFFFFF"/>
          <w:rtl/>
        </w:rPr>
      </w:pPr>
      <w:r w:rsidRPr="002D6A80">
        <w:rPr>
          <w:rFonts w:asciiTheme="majorBidi" w:hAnsiTheme="majorBidi" w:cstheme="majorBidi"/>
          <w:sz w:val="22"/>
          <w:szCs w:val="22"/>
          <w:shd w:val="clear" w:color="auto" w:fill="FFFFFF"/>
        </w:rPr>
        <w:t>Taheri, S., &amp; Razban, A. (2021). Learning-based CO2 concentration prediction: Application to indoor air quality control using demand-controlled ventilation. </w:t>
      </w:r>
      <w:r w:rsidRPr="002D6A80">
        <w:rPr>
          <w:rFonts w:asciiTheme="majorBidi" w:hAnsiTheme="majorBidi" w:cstheme="majorBidi"/>
          <w:i/>
          <w:iCs/>
          <w:sz w:val="22"/>
          <w:szCs w:val="22"/>
          <w:shd w:val="clear" w:color="auto" w:fill="FFFFFF"/>
        </w:rPr>
        <w:t>Building and Environment</w:t>
      </w:r>
      <w:r w:rsidRPr="002D6A80">
        <w:rPr>
          <w:rFonts w:asciiTheme="majorBidi" w:hAnsiTheme="majorBidi" w:cstheme="majorBidi"/>
          <w:sz w:val="22"/>
          <w:szCs w:val="22"/>
          <w:shd w:val="clear" w:color="auto" w:fill="FFFFFF"/>
        </w:rPr>
        <w:t>, </w:t>
      </w:r>
      <w:r w:rsidRPr="002D6A80">
        <w:rPr>
          <w:rFonts w:asciiTheme="majorBidi" w:hAnsiTheme="majorBidi" w:cstheme="majorBidi"/>
          <w:i/>
          <w:iCs/>
          <w:sz w:val="22"/>
          <w:szCs w:val="22"/>
          <w:shd w:val="clear" w:color="auto" w:fill="FFFFFF"/>
        </w:rPr>
        <w:t>205</w:t>
      </w:r>
      <w:r w:rsidRPr="002D6A80">
        <w:rPr>
          <w:rFonts w:asciiTheme="majorBidi" w:hAnsiTheme="majorBidi" w:cstheme="majorBidi"/>
          <w:sz w:val="22"/>
          <w:szCs w:val="22"/>
          <w:shd w:val="clear" w:color="auto" w:fill="FFFFFF"/>
        </w:rPr>
        <w:t>, 108164.</w:t>
      </w:r>
    </w:p>
    <w:p w14:paraId="27C04FD4" w14:textId="77777777" w:rsidR="008E6B14" w:rsidRPr="002D6A80" w:rsidRDefault="008E6B14" w:rsidP="008E6B14">
      <w:pPr>
        <w:ind w:left="284" w:hanging="284"/>
        <w:jc w:val="both"/>
        <w:rPr>
          <w:rFonts w:asciiTheme="majorBidi" w:hAnsiTheme="majorBidi" w:cstheme="majorBidi"/>
          <w:sz w:val="22"/>
          <w:szCs w:val="22"/>
          <w:shd w:val="clear" w:color="auto" w:fill="FFFFFF"/>
          <w:rtl/>
        </w:rPr>
      </w:pPr>
      <w:r w:rsidRPr="002D6A80">
        <w:rPr>
          <w:rFonts w:asciiTheme="majorBidi" w:hAnsiTheme="majorBidi" w:cstheme="majorBidi"/>
          <w:sz w:val="22"/>
          <w:szCs w:val="22"/>
          <w:shd w:val="clear" w:color="auto" w:fill="FFFFFF"/>
        </w:rPr>
        <w:t>Ukaogo, P. O., Ewuzie, U., &amp; Onwuka, C. V. (2020). Environmental pollution: causes, effects, and the remedies. In </w:t>
      </w:r>
      <w:r w:rsidRPr="002D6A80">
        <w:rPr>
          <w:rFonts w:asciiTheme="majorBidi" w:hAnsiTheme="majorBidi" w:cstheme="majorBidi"/>
          <w:i/>
          <w:iCs/>
          <w:sz w:val="22"/>
          <w:szCs w:val="22"/>
          <w:shd w:val="clear" w:color="auto" w:fill="FFFFFF"/>
        </w:rPr>
        <w:t>Microorganisms for sustainable environment and health</w:t>
      </w:r>
      <w:r w:rsidRPr="002D6A80">
        <w:rPr>
          <w:rFonts w:asciiTheme="majorBidi" w:hAnsiTheme="majorBidi" w:cstheme="majorBidi"/>
          <w:sz w:val="22"/>
          <w:szCs w:val="22"/>
          <w:shd w:val="clear" w:color="auto" w:fill="FFFFFF"/>
        </w:rPr>
        <w:t> (pp. 419-429). Elsevier.</w:t>
      </w:r>
    </w:p>
    <w:p w14:paraId="17C33828" w14:textId="77777777" w:rsidR="008E6B14" w:rsidRPr="002D6A80" w:rsidRDefault="008E6B14" w:rsidP="008E6B14">
      <w:pPr>
        <w:ind w:left="284" w:hanging="284"/>
        <w:jc w:val="both"/>
        <w:rPr>
          <w:rFonts w:asciiTheme="majorBidi" w:hAnsiTheme="majorBidi" w:cstheme="majorBidi"/>
          <w:sz w:val="22"/>
          <w:szCs w:val="22"/>
          <w:shd w:val="clear" w:color="auto" w:fill="FFFFFF"/>
        </w:rPr>
      </w:pPr>
      <w:r w:rsidRPr="002D6A80">
        <w:rPr>
          <w:rFonts w:asciiTheme="majorBidi" w:hAnsiTheme="majorBidi" w:cstheme="majorBidi"/>
          <w:sz w:val="22"/>
          <w:szCs w:val="22"/>
          <w:shd w:val="clear" w:color="auto" w:fill="FFFFFF"/>
        </w:rPr>
        <w:t>Wang, Z., Tham, M. T., &amp; JULIAN MORRIS, A. (1992). Multilayer feedforward neural networks: a canonical form approximation of nonlinearity. </w:t>
      </w:r>
      <w:r w:rsidRPr="002D6A80">
        <w:rPr>
          <w:rFonts w:asciiTheme="majorBidi" w:hAnsiTheme="majorBidi" w:cstheme="majorBidi"/>
          <w:i/>
          <w:iCs/>
          <w:sz w:val="22"/>
          <w:szCs w:val="22"/>
          <w:shd w:val="clear" w:color="auto" w:fill="FFFFFF"/>
        </w:rPr>
        <w:t>International Journal of Control</w:t>
      </w:r>
      <w:r w:rsidRPr="002D6A80">
        <w:rPr>
          <w:rFonts w:asciiTheme="majorBidi" w:hAnsiTheme="majorBidi" w:cstheme="majorBidi"/>
          <w:sz w:val="22"/>
          <w:szCs w:val="22"/>
          <w:shd w:val="clear" w:color="auto" w:fill="FFFFFF"/>
        </w:rPr>
        <w:t>, </w:t>
      </w:r>
      <w:r w:rsidRPr="002D6A80">
        <w:rPr>
          <w:rFonts w:asciiTheme="majorBidi" w:hAnsiTheme="majorBidi" w:cstheme="majorBidi"/>
          <w:i/>
          <w:iCs/>
          <w:sz w:val="22"/>
          <w:szCs w:val="22"/>
          <w:shd w:val="clear" w:color="auto" w:fill="FFFFFF"/>
        </w:rPr>
        <w:t>56</w:t>
      </w:r>
      <w:r w:rsidRPr="002D6A80">
        <w:rPr>
          <w:rFonts w:asciiTheme="majorBidi" w:hAnsiTheme="majorBidi" w:cstheme="majorBidi"/>
          <w:sz w:val="22"/>
          <w:szCs w:val="22"/>
          <w:shd w:val="clear" w:color="auto" w:fill="FFFFFF"/>
        </w:rPr>
        <w:t>(3), 655-672.</w:t>
      </w:r>
    </w:p>
    <w:p w14:paraId="374E1C97" w14:textId="77777777" w:rsidR="008E6B14" w:rsidRPr="002D6A80" w:rsidRDefault="008E6B14" w:rsidP="008E6B14">
      <w:pPr>
        <w:ind w:left="284" w:hanging="284"/>
        <w:jc w:val="both"/>
        <w:rPr>
          <w:rFonts w:asciiTheme="majorBidi" w:hAnsiTheme="majorBidi" w:cstheme="majorBidi"/>
          <w:sz w:val="22"/>
          <w:szCs w:val="22"/>
          <w:shd w:val="clear" w:color="auto" w:fill="FFFFFF"/>
          <w:rtl/>
        </w:rPr>
      </w:pPr>
      <w:r w:rsidRPr="002D6A80">
        <w:rPr>
          <w:rFonts w:asciiTheme="majorBidi" w:hAnsiTheme="majorBidi" w:cstheme="majorBidi"/>
          <w:sz w:val="22"/>
          <w:szCs w:val="22"/>
          <w:shd w:val="clear" w:color="auto" w:fill="FFFFFF"/>
        </w:rPr>
        <w:t>Wei, W., Ramalho, O., Malingre, L., Sivanantham, S., Little, J. C., &amp; Mandin, C. (2019). Machine learning and statistical models for predicting indoor air quality. </w:t>
      </w:r>
      <w:r w:rsidRPr="002D6A80">
        <w:rPr>
          <w:rFonts w:asciiTheme="majorBidi" w:hAnsiTheme="majorBidi" w:cstheme="majorBidi"/>
          <w:i/>
          <w:iCs/>
          <w:sz w:val="22"/>
          <w:szCs w:val="22"/>
          <w:shd w:val="clear" w:color="auto" w:fill="FFFFFF"/>
        </w:rPr>
        <w:t>Indoor Air</w:t>
      </w:r>
      <w:r w:rsidRPr="002D6A80">
        <w:rPr>
          <w:rFonts w:asciiTheme="majorBidi" w:hAnsiTheme="majorBidi" w:cstheme="majorBidi"/>
          <w:sz w:val="22"/>
          <w:szCs w:val="22"/>
          <w:shd w:val="clear" w:color="auto" w:fill="FFFFFF"/>
        </w:rPr>
        <w:t>, </w:t>
      </w:r>
      <w:r w:rsidRPr="002D6A80">
        <w:rPr>
          <w:rFonts w:asciiTheme="majorBidi" w:hAnsiTheme="majorBidi" w:cstheme="majorBidi"/>
          <w:i/>
          <w:iCs/>
          <w:sz w:val="22"/>
          <w:szCs w:val="22"/>
          <w:shd w:val="clear" w:color="auto" w:fill="FFFFFF"/>
        </w:rPr>
        <w:t>29</w:t>
      </w:r>
      <w:r w:rsidRPr="002D6A80">
        <w:rPr>
          <w:rFonts w:asciiTheme="majorBidi" w:hAnsiTheme="majorBidi" w:cstheme="majorBidi"/>
          <w:sz w:val="22"/>
          <w:szCs w:val="22"/>
          <w:shd w:val="clear" w:color="auto" w:fill="FFFFFF"/>
        </w:rPr>
        <w:t>(5), 704-726.</w:t>
      </w:r>
    </w:p>
    <w:p w14:paraId="4AABA053" w14:textId="77777777" w:rsidR="008E6B14" w:rsidRPr="002D6A80" w:rsidRDefault="008E6B14" w:rsidP="008E6B14">
      <w:pPr>
        <w:ind w:left="284" w:hanging="284"/>
        <w:jc w:val="both"/>
        <w:rPr>
          <w:rFonts w:asciiTheme="majorBidi" w:hAnsiTheme="majorBidi" w:cstheme="majorBidi"/>
          <w:sz w:val="22"/>
          <w:szCs w:val="22"/>
          <w:shd w:val="clear" w:color="auto" w:fill="FFFFFF"/>
          <w:rtl/>
        </w:rPr>
      </w:pPr>
      <w:r w:rsidRPr="002D6A80">
        <w:rPr>
          <w:rFonts w:asciiTheme="majorBidi" w:hAnsiTheme="majorBidi" w:cstheme="majorBidi"/>
          <w:sz w:val="22"/>
          <w:szCs w:val="22"/>
          <w:shd w:val="clear" w:color="auto" w:fill="FFFFFF"/>
        </w:rPr>
        <w:t>Yadav, V., Yadav, A. K., Singh, V., &amp; Singh, T. (2024). Artificial neural network an innovative approach in air pollutant prediction for environmental applications: A review. </w:t>
      </w:r>
      <w:r w:rsidRPr="002D6A80">
        <w:rPr>
          <w:rFonts w:asciiTheme="majorBidi" w:hAnsiTheme="majorBidi" w:cstheme="majorBidi"/>
          <w:i/>
          <w:iCs/>
          <w:sz w:val="22"/>
          <w:szCs w:val="22"/>
          <w:shd w:val="clear" w:color="auto" w:fill="FFFFFF"/>
        </w:rPr>
        <w:t>Results in Engineering</w:t>
      </w:r>
      <w:r w:rsidRPr="002D6A80">
        <w:rPr>
          <w:rFonts w:asciiTheme="majorBidi" w:hAnsiTheme="majorBidi" w:cstheme="majorBidi"/>
          <w:sz w:val="22"/>
          <w:szCs w:val="22"/>
          <w:shd w:val="clear" w:color="auto" w:fill="FFFFFF"/>
        </w:rPr>
        <w:t>, 102305.</w:t>
      </w:r>
    </w:p>
    <w:p w14:paraId="35327754" w14:textId="77777777" w:rsidR="008E6B14" w:rsidRPr="002D6A80" w:rsidRDefault="008E6B14" w:rsidP="008E6B14">
      <w:pPr>
        <w:ind w:left="284" w:hanging="284"/>
        <w:jc w:val="both"/>
        <w:rPr>
          <w:rFonts w:asciiTheme="majorBidi" w:hAnsiTheme="majorBidi" w:cstheme="majorBidi"/>
          <w:sz w:val="22"/>
          <w:szCs w:val="22"/>
          <w:shd w:val="clear" w:color="auto" w:fill="FFFFFF"/>
        </w:rPr>
      </w:pPr>
      <w:r w:rsidRPr="002D6A80">
        <w:rPr>
          <w:rFonts w:asciiTheme="majorBidi" w:hAnsiTheme="majorBidi" w:cstheme="majorBidi"/>
          <w:sz w:val="22"/>
          <w:szCs w:val="22"/>
          <w:shd w:val="clear" w:color="auto" w:fill="FFFFFF"/>
        </w:rPr>
        <w:t xml:space="preserve">Zangooei, Hossein., asadollahfardi. (2017). PM10 </w:t>
      </w:r>
      <w:r w:rsidRPr="002D6A80">
        <w:rPr>
          <w:rFonts w:asciiTheme="majorBidi" w:hAnsiTheme="majorBidi" w:cstheme="majorBidi"/>
          <w:sz w:val="22"/>
          <w:szCs w:val="22"/>
        </w:rPr>
        <w:t>Air pollution in mashhad city using artificial neural network and makov chain model</w:t>
      </w:r>
      <w:r w:rsidRPr="002D6A80">
        <w:rPr>
          <w:rFonts w:asciiTheme="majorBidi" w:hAnsiTheme="majorBidi" w:cstheme="majorBidi"/>
          <w:sz w:val="22"/>
          <w:szCs w:val="22"/>
          <w:shd w:val="clear" w:color="auto" w:fill="FFFFFF"/>
        </w:rPr>
        <w:t xml:space="preserve">. jgs 2017; 17 (47) :39-59. </w:t>
      </w:r>
      <w:r w:rsidRPr="002D6A80">
        <w:rPr>
          <w:rFonts w:asciiTheme="majorBidi" w:hAnsiTheme="majorBidi" w:cstheme="majorBidi"/>
          <w:sz w:val="22"/>
          <w:szCs w:val="22"/>
        </w:rPr>
        <w:t>(</w:t>
      </w:r>
      <w:r w:rsidRPr="002D6A80">
        <w:rPr>
          <w:rFonts w:asciiTheme="majorBidi" w:hAnsiTheme="majorBidi" w:cstheme="majorBidi"/>
          <w:i/>
          <w:iCs/>
          <w:sz w:val="22"/>
          <w:szCs w:val="22"/>
        </w:rPr>
        <w:t>in Persian</w:t>
      </w:r>
      <w:r w:rsidRPr="002D6A80">
        <w:rPr>
          <w:rFonts w:asciiTheme="majorBidi" w:hAnsiTheme="majorBidi" w:cstheme="majorBidi"/>
          <w:sz w:val="22"/>
          <w:szCs w:val="22"/>
        </w:rPr>
        <w:t>)</w:t>
      </w:r>
    </w:p>
    <w:p w14:paraId="6C18AFEC" w14:textId="77777777" w:rsidR="008E6B14" w:rsidRPr="000A6F9B" w:rsidRDefault="008E6B14" w:rsidP="008E6B14">
      <w:pPr>
        <w:ind w:left="284" w:hanging="284"/>
        <w:jc w:val="both"/>
        <w:rPr>
          <w:rFonts w:asciiTheme="majorBidi" w:hAnsiTheme="majorBidi" w:cstheme="majorBidi"/>
          <w:sz w:val="22"/>
          <w:szCs w:val="22"/>
          <w:shd w:val="clear" w:color="auto" w:fill="FFFFFF"/>
          <w:rtl/>
        </w:rPr>
      </w:pPr>
      <w:r w:rsidRPr="002D6A80">
        <w:rPr>
          <w:rFonts w:asciiTheme="majorBidi" w:hAnsiTheme="majorBidi" w:cstheme="majorBidi"/>
          <w:sz w:val="22"/>
          <w:szCs w:val="22"/>
          <w:shd w:val="clear" w:color="auto" w:fill="FFFFFF"/>
        </w:rPr>
        <w:t>Zhang, H., Srinivasan, R., &amp; Yang, X. (2021). Simulation and analysis of indoor air quality in florida using time series regression (tsr) and artificial neural networks (ann) models. </w:t>
      </w:r>
      <w:r w:rsidRPr="002D6A80">
        <w:rPr>
          <w:rFonts w:asciiTheme="majorBidi" w:hAnsiTheme="majorBidi" w:cstheme="majorBidi"/>
          <w:i/>
          <w:iCs/>
          <w:sz w:val="22"/>
          <w:szCs w:val="22"/>
          <w:shd w:val="clear" w:color="auto" w:fill="FFFFFF"/>
        </w:rPr>
        <w:t>Symmetry</w:t>
      </w:r>
      <w:r w:rsidRPr="002D6A80">
        <w:rPr>
          <w:rFonts w:asciiTheme="majorBidi" w:hAnsiTheme="majorBidi" w:cstheme="majorBidi"/>
          <w:sz w:val="22"/>
          <w:szCs w:val="22"/>
          <w:shd w:val="clear" w:color="auto" w:fill="FFFFFF"/>
        </w:rPr>
        <w:t>, </w:t>
      </w:r>
      <w:r w:rsidRPr="002D6A80">
        <w:rPr>
          <w:rFonts w:asciiTheme="majorBidi" w:hAnsiTheme="majorBidi" w:cstheme="majorBidi"/>
          <w:i/>
          <w:iCs/>
          <w:sz w:val="22"/>
          <w:szCs w:val="22"/>
          <w:shd w:val="clear" w:color="auto" w:fill="FFFFFF"/>
        </w:rPr>
        <w:t>13</w:t>
      </w:r>
      <w:r w:rsidRPr="002D6A80">
        <w:rPr>
          <w:rFonts w:asciiTheme="majorBidi" w:hAnsiTheme="majorBidi" w:cstheme="majorBidi"/>
          <w:sz w:val="22"/>
          <w:szCs w:val="22"/>
          <w:shd w:val="clear" w:color="auto" w:fill="FFFFFF"/>
        </w:rPr>
        <w:t>(6), 952.</w:t>
      </w:r>
    </w:p>
    <w:p w14:paraId="6C11D5C6" w14:textId="245324F0" w:rsidR="00796912" w:rsidRPr="000A6F9B" w:rsidRDefault="00796912" w:rsidP="00D05A54">
      <w:pPr>
        <w:ind w:left="284" w:hanging="284"/>
        <w:jc w:val="both"/>
        <w:rPr>
          <w:rFonts w:asciiTheme="majorBidi" w:hAnsiTheme="majorBidi" w:cstheme="majorBidi"/>
          <w:sz w:val="22"/>
          <w:szCs w:val="22"/>
          <w:shd w:val="clear" w:color="auto" w:fill="FFFFFF"/>
        </w:rPr>
      </w:pPr>
    </w:p>
    <w:sectPr w:rsidR="00796912" w:rsidRPr="000A6F9B" w:rsidSect="00B326C4">
      <w:headerReference w:type="even" r:id="rId52"/>
      <w:headerReference w:type="default" r:id="rId53"/>
      <w:headerReference w:type="first" r:id="rId54"/>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A8797" w14:textId="77777777" w:rsidR="007B7D82" w:rsidRDefault="007B7D82" w:rsidP="00035975">
      <w:r>
        <w:separator/>
      </w:r>
    </w:p>
  </w:endnote>
  <w:endnote w:type="continuationSeparator" w:id="0">
    <w:p w14:paraId="21124794" w14:textId="77777777" w:rsidR="007B7D82" w:rsidRDefault="007B7D82"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Ferdosi">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Zar">
    <w:altName w:val="Courier New"/>
    <w:panose1 w:val="00000400000000000000"/>
    <w:charset w:val="B2"/>
    <w:family w:val="auto"/>
    <w:pitch w:val="variable"/>
    <w:sig w:usb0="00002000" w:usb1="80000000" w:usb2="00000008" w:usb3="00000000" w:csb0="00000040" w:csb1="00000000"/>
  </w:font>
  <w:font w:name="B Nazanin">
    <w:altName w:val="Courier New"/>
    <w:panose1 w:val="00000400000000000000"/>
    <w:charset w:val="B2"/>
    <w:family w:val="auto"/>
    <w:pitch w:val="variable"/>
    <w:sig w:usb0="00002000"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2  Mitra">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rtl-fon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6CA73" w14:textId="77777777" w:rsidR="006E13E6" w:rsidRPr="00A2449A" w:rsidRDefault="006E13E6"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F02AA" w14:textId="77777777" w:rsidR="006E13E6" w:rsidRPr="00A2449A" w:rsidRDefault="006E13E6"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D588D" w14:textId="034E2304" w:rsidR="006E13E6" w:rsidRPr="00DB630F" w:rsidRDefault="006E13E6"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591DFE" w14:textId="77777777" w:rsidR="007B7D82" w:rsidRDefault="007B7D82" w:rsidP="00035975">
      <w:r>
        <w:separator/>
      </w:r>
    </w:p>
  </w:footnote>
  <w:footnote w:type="continuationSeparator" w:id="0">
    <w:p w14:paraId="472602CC" w14:textId="77777777" w:rsidR="007B7D82" w:rsidRDefault="007B7D82" w:rsidP="00035975">
      <w:r>
        <w:continuationSeparator/>
      </w:r>
    </w:p>
  </w:footnote>
  <w:footnote w:id="1">
    <w:p w14:paraId="158F2605" w14:textId="189BF1CB" w:rsidR="006E13E6" w:rsidRPr="00972865" w:rsidRDefault="006E13E6" w:rsidP="003E4ECD">
      <w:pPr>
        <w:pStyle w:val="FootnoteText"/>
        <w:bidi w:val="0"/>
        <w:rPr>
          <w:rFonts w:asciiTheme="majorBidi" w:hAnsiTheme="majorBidi" w:cstheme="majorBidi"/>
          <w:sz w:val="18"/>
          <w:szCs w:val="18"/>
          <w:lang w:bidi="fa-IR"/>
        </w:rPr>
      </w:pPr>
      <w:r w:rsidRPr="00972865">
        <w:rPr>
          <w:rStyle w:val="FootnoteReference"/>
          <w:rFonts w:asciiTheme="majorBidi" w:hAnsiTheme="majorBidi" w:cstheme="majorBidi"/>
          <w:sz w:val="18"/>
          <w:szCs w:val="18"/>
        </w:rPr>
        <w:footnoteRef/>
      </w:r>
      <w:r w:rsidRPr="00972865">
        <w:rPr>
          <w:rFonts w:asciiTheme="majorBidi" w:hAnsiTheme="majorBidi" w:cstheme="majorBidi"/>
          <w:sz w:val="18"/>
          <w:szCs w:val="18"/>
          <w:rtl/>
        </w:rPr>
        <w:t xml:space="preserve"> </w:t>
      </w:r>
      <w:r w:rsidRPr="00972865">
        <w:rPr>
          <w:rFonts w:asciiTheme="majorBidi" w:hAnsiTheme="majorBidi" w:cstheme="majorBidi"/>
          <w:color w:val="222222"/>
          <w:sz w:val="18"/>
          <w:szCs w:val="18"/>
          <w:shd w:val="clear" w:color="auto" w:fill="FFFFFF"/>
        </w:rPr>
        <w:t>Subramaniam</w:t>
      </w:r>
      <w:r w:rsidRPr="00972865">
        <w:rPr>
          <w:rStyle w:val="text"/>
          <w:rFonts w:asciiTheme="majorBidi" w:eastAsia="SimSun" w:hAnsiTheme="majorBidi" w:cstheme="majorBidi"/>
          <w:color w:val="1F1F1F"/>
          <w:sz w:val="18"/>
          <w:szCs w:val="18"/>
        </w:rPr>
        <w:t xml:space="preserve"> et al</w:t>
      </w:r>
    </w:p>
  </w:footnote>
  <w:footnote w:id="2">
    <w:p w14:paraId="0474108D" w14:textId="32A669FE" w:rsidR="006E13E6" w:rsidRPr="00972865" w:rsidRDefault="006E13E6" w:rsidP="00D676EA">
      <w:pPr>
        <w:pStyle w:val="FootnoteText"/>
        <w:bidi w:val="0"/>
        <w:rPr>
          <w:rFonts w:asciiTheme="majorBidi" w:hAnsiTheme="majorBidi" w:cstheme="majorBidi"/>
          <w:sz w:val="18"/>
          <w:szCs w:val="18"/>
          <w:lang w:bidi="fa-IR"/>
        </w:rPr>
      </w:pPr>
      <w:r w:rsidRPr="00972865">
        <w:rPr>
          <w:rStyle w:val="FootnoteReference"/>
          <w:rFonts w:asciiTheme="majorBidi" w:hAnsiTheme="majorBidi" w:cstheme="majorBidi"/>
          <w:sz w:val="18"/>
          <w:szCs w:val="18"/>
        </w:rPr>
        <w:footnoteRef/>
      </w:r>
      <w:r w:rsidRPr="00972865">
        <w:rPr>
          <w:rFonts w:asciiTheme="majorBidi" w:hAnsiTheme="majorBidi" w:cstheme="majorBidi"/>
          <w:sz w:val="18"/>
          <w:szCs w:val="18"/>
          <w:rtl/>
        </w:rPr>
        <w:t xml:space="preserve"> </w:t>
      </w:r>
      <w:r w:rsidRPr="00972865">
        <w:rPr>
          <w:rFonts w:asciiTheme="majorBidi" w:hAnsiTheme="majorBidi" w:cstheme="majorBidi"/>
          <w:color w:val="222222"/>
          <w:sz w:val="18"/>
          <w:szCs w:val="18"/>
          <w:shd w:val="clear" w:color="auto" w:fill="FFFFFF"/>
        </w:rPr>
        <w:t>Cabaneros</w:t>
      </w:r>
      <w:r w:rsidRPr="00972865">
        <w:rPr>
          <w:rStyle w:val="text"/>
          <w:rFonts w:asciiTheme="majorBidi" w:eastAsia="SimSun" w:hAnsiTheme="majorBidi" w:cstheme="majorBidi"/>
          <w:color w:val="1F1F1F"/>
          <w:sz w:val="18"/>
          <w:szCs w:val="18"/>
        </w:rPr>
        <w:t xml:space="preserve"> et al</w:t>
      </w:r>
    </w:p>
  </w:footnote>
  <w:footnote w:id="3">
    <w:p w14:paraId="4F170D93" w14:textId="77777777" w:rsidR="006E13E6" w:rsidRPr="00972865" w:rsidRDefault="006E13E6" w:rsidP="007762B1">
      <w:pPr>
        <w:pStyle w:val="FootnoteText"/>
        <w:bidi w:val="0"/>
        <w:rPr>
          <w:rFonts w:asciiTheme="majorBidi" w:hAnsiTheme="majorBidi" w:cstheme="majorBidi"/>
          <w:sz w:val="18"/>
          <w:szCs w:val="18"/>
          <w:lang w:bidi="fa-IR"/>
        </w:rPr>
      </w:pPr>
      <w:r w:rsidRPr="00972865">
        <w:rPr>
          <w:rStyle w:val="FootnoteReference"/>
          <w:rFonts w:asciiTheme="majorBidi" w:hAnsiTheme="majorBidi" w:cstheme="majorBidi"/>
          <w:sz w:val="18"/>
          <w:szCs w:val="18"/>
        </w:rPr>
        <w:footnoteRef/>
      </w:r>
      <w:r w:rsidRPr="00972865">
        <w:rPr>
          <w:rFonts w:asciiTheme="majorBidi" w:hAnsiTheme="majorBidi" w:cstheme="majorBidi"/>
          <w:sz w:val="18"/>
          <w:szCs w:val="18"/>
          <w:rtl/>
        </w:rPr>
        <w:t xml:space="preserve"> </w:t>
      </w:r>
      <w:r w:rsidRPr="00972865">
        <w:rPr>
          <w:rFonts w:asciiTheme="majorBidi" w:hAnsiTheme="majorBidi" w:cstheme="majorBidi"/>
          <w:sz w:val="18"/>
          <w:szCs w:val="18"/>
          <w:rtl/>
          <w:lang w:bidi="fa-IR"/>
        </w:rPr>
        <w:t xml:space="preserve"> </w:t>
      </w:r>
      <w:r w:rsidRPr="00972865">
        <w:rPr>
          <w:rStyle w:val="given-name"/>
          <w:rFonts w:asciiTheme="majorBidi" w:hAnsiTheme="majorBidi" w:cstheme="majorBidi"/>
          <w:color w:val="1F1F1F"/>
          <w:sz w:val="18"/>
          <w:szCs w:val="18"/>
        </w:rPr>
        <w:t>Vibha</w:t>
      </w:r>
      <w:r w:rsidRPr="00972865">
        <w:rPr>
          <w:rFonts w:asciiTheme="majorBidi" w:hAnsiTheme="majorBidi" w:cstheme="majorBidi"/>
          <w:color w:val="1F1F1F"/>
          <w:sz w:val="18"/>
          <w:szCs w:val="18"/>
        </w:rPr>
        <w:t> </w:t>
      </w:r>
      <w:r w:rsidRPr="00972865">
        <w:rPr>
          <w:rStyle w:val="text"/>
          <w:rFonts w:asciiTheme="majorBidi" w:eastAsia="SimSun" w:hAnsiTheme="majorBidi" w:cstheme="majorBidi"/>
          <w:color w:val="1F1F1F"/>
          <w:sz w:val="18"/>
          <w:szCs w:val="18"/>
        </w:rPr>
        <w:t>Yadav et al</w:t>
      </w:r>
    </w:p>
  </w:footnote>
  <w:footnote w:id="4">
    <w:p w14:paraId="31F2C9AA" w14:textId="6030CA59" w:rsidR="006E13E6" w:rsidRPr="00972865" w:rsidRDefault="006E13E6" w:rsidP="00262F99">
      <w:pPr>
        <w:pStyle w:val="FootnoteText"/>
        <w:bidi w:val="0"/>
        <w:rPr>
          <w:rFonts w:asciiTheme="majorBidi" w:hAnsiTheme="majorBidi" w:cstheme="majorBidi"/>
          <w:sz w:val="18"/>
          <w:szCs w:val="18"/>
          <w:lang w:bidi="fa-IR"/>
        </w:rPr>
      </w:pPr>
      <w:r w:rsidRPr="00972865">
        <w:rPr>
          <w:rStyle w:val="FootnoteReference"/>
          <w:rFonts w:asciiTheme="majorBidi" w:hAnsiTheme="majorBidi" w:cstheme="majorBidi"/>
          <w:sz w:val="18"/>
          <w:szCs w:val="18"/>
        </w:rPr>
        <w:footnoteRef/>
      </w:r>
      <w:r w:rsidRPr="00972865">
        <w:rPr>
          <w:rFonts w:asciiTheme="majorBidi" w:hAnsiTheme="majorBidi" w:cstheme="majorBidi"/>
          <w:sz w:val="18"/>
          <w:szCs w:val="18"/>
          <w:rtl/>
        </w:rPr>
        <w:t xml:space="preserve"> </w:t>
      </w:r>
      <w:r w:rsidRPr="00972865">
        <w:rPr>
          <w:rFonts w:asciiTheme="majorBidi" w:hAnsiTheme="majorBidi" w:cstheme="majorBidi"/>
          <w:color w:val="222222"/>
          <w:sz w:val="18"/>
          <w:szCs w:val="18"/>
          <w:shd w:val="clear" w:color="auto" w:fill="FFFFFF"/>
        </w:rPr>
        <w:t>Mosley</w:t>
      </w:r>
    </w:p>
  </w:footnote>
  <w:footnote w:id="5">
    <w:p w14:paraId="3060C480" w14:textId="0AC6A121" w:rsidR="006E13E6" w:rsidRPr="00972865" w:rsidRDefault="006E13E6" w:rsidP="00FB6D9A">
      <w:pPr>
        <w:pStyle w:val="FootnoteText"/>
        <w:bidi w:val="0"/>
        <w:rPr>
          <w:sz w:val="18"/>
          <w:szCs w:val="18"/>
          <w:lang w:bidi="fa-IR"/>
        </w:rPr>
      </w:pPr>
      <w:r w:rsidRPr="00972865">
        <w:rPr>
          <w:rStyle w:val="FootnoteReference"/>
          <w:sz w:val="18"/>
          <w:szCs w:val="18"/>
        </w:rPr>
        <w:footnoteRef/>
      </w:r>
      <w:r w:rsidRPr="00972865">
        <w:rPr>
          <w:sz w:val="18"/>
          <w:szCs w:val="18"/>
          <w:rtl/>
        </w:rPr>
        <w:t xml:space="preserve"> </w:t>
      </w:r>
      <w:r w:rsidRPr="00972865">
        <w:rPr>
          <w:sz w:val="18"/>
          <w:szCs w:val="18"/>
        </w:rPr>
        <w:t>World Health Organization (WHO)</w:t>
      </w:r>
    </w:p>
  </w:footnote>
  <w:footnote w:id="6">
    <w:p w14:paraId="2D39E32B" w14:textId="77777777" w:rsidR="006E13E6" w:rsidRPr="00972865" w:rsidRDefault="006E13E6" w:rsidP="003C43C9">
      <w:pPr>
        <w:rPr>
          <w:sz w:val="18"/>
          <w:szCs w:val="18"/>
        </w:rPr>
      </w:pPr>
      <w:r w:rsidRPr="00972865">
        <w:rPr>
          <w:rStyle w:val="CommentTextChar"/>
          <w:sz w:val="18"/>
          <w:szCs w:val="18"/>
          <w:vertAlign w:val="superscript"/>
        </w:rPr>
        <w:footnoteRef/>
      </w:r>
      <w:r w:rsidRPr="00972865">
        <w:rPr>
          <w:sz w:val="18"/>
          <w:szCs w:val="18"/>
          <w:vertAlign w:val="superscript"/>
        </w:rPr>
        <w:t xml:space="preserve"> </w:t>
      </w:r>
      <w:r w:rsidRPr="00972865">
        <w:rPr>
          <w:sz w:val="18"/>
          <w:szCs w:val="18"/>
          <w:shd w:val="clear" w:color="auto" w:fill="FFFFFF"/>
        </w:rPr>
        <w:t>Ozone</w:t>
      </w:r>
    </w:p>
  </w:footnote>
  <w:footnote w:id="7">
    <w:p w14:paraId="20CCBFFD" w14:textId="77777777" w:rsidR="006E13E6" w:rsidRPr="00972865" w:rsidRDefault="006E13E6" w:rsidP="003C43C9">
      <w:pPr>
        <w:rPr>
          <w:sz w:val="18"/>
          <w:szCs w:val="18"/>
          <w:rtl/>
        </w:rPr>
      </w:pPr>
      <w:r w:rsidRPr="00972865">
        <w:rPr>
          <w:rStyle w:val="CommentTextChar"/>
          <w:sz w:val="18"/>
          <w:szCs w:val="18"/>
          <w:vertAlign w:val="superscript"/>
        </w:rPr>
        <w:footnoteRef/>
      </w:r>
      <w:r w:rsidRPr="00972865">
        <w:rPr>
          <w:sz w:val="18"/>
          <w:szCs w:val="18"/>
        </w:rPr>
        <w:t xml:space="preserve"> Particulate</w:t>
      </w:r>
      <w:r w:rsidRPr="00972865">
        <w:rPr>
          <w:sz w:val="18"/>
          <w:szCs w:val="18"/>
          <w:rtl/>
        </w:rPr>
        <w:t xml:space="preserve"> </w:t>
      </w:r>
      <w:r w:rsidRPr="00972865">
        <w:rPr>
          <w:sz w:val="18"/>
          <w:szCs w:val="18"/>
        </w:rPr>
        <w:t>matter</w:t>
      </w:r>
    </w:p>
  </w:footnote>
  <w:footnote w:id="8">
    <w:p w14:paraId="3778BB9F" w14:textId="77777777" w:rsidR="006E13E6" w:rsidRPr="00972865" w:rsidRDefault="006E13E6" w:rsidP="0063642D">
      <w:pPr>
        <w:pStyle w:val="FootnoteText"/>
        <w:bidi w:val="0"/>
        <w:rPr>
          <w:rFonts w:asciiTheme="majorBidi" w:hAnsiTheme="majorBidi" w:cstheme="majorBidi"/>
          <w:sz w:val="18"/>
          <w:szCs w:val="18"/>
          <w:lang w:bidi="fa-IR"/>
        </w:rPr>
      </w:pPr>
      <w:r w:rsidRPr="00972865">
        <w:rPr>
          <w:rStyle w:val="FootnoteReference"/>
          <w:rFonts w:asciiTheme="majorBidi" w:hAnsiTheme="majorBidi" w:cstheme="majorBidi"/>
          <w:sz w:val="18"/>
          <w:szCs w:val="18"/>
        </w:rPr>
        <w:footnoteRef/>
      </w:r>
      <w:r w:rsidRPr="00972865">
        <w:rPr>
          <w:rFonts w:asciiTheme="majorBidi" w:hAnsiTheme="majorBidi" w:cstheme="majorBidi"/>
          <w:sz w:val="18"/>
          <w:szCs w:val="18"/>
          <w:rtl/>
        </w:rPr>
        <w:t xml:space="preserve"> </w:t>
      </w:r>
      <w:r w:rsidRPr="00972865">
        <w:rPr>
          <w:rFonts w:asciiTheme="majorBidi" w:hAnsiTheme="majorBidi" w:cstheme="majorBidi"/>
          <w:sz w:val="18"/>
          <w:szCs w:val="18"/>
          <w:rtl/>
          <w:lang w:bidi="fa-IR"/>
        </w:rPr>
        <w:t xml:space="preserve"> </w:t>
      </w:r>
      <w:r w:rsidRPr="00972865">
        <w:rPr>
          <w:rStyle w:val="given-name"/>
          <w:rFonts w:asciiTheme="majorBidi" w:hAnsiTheme="majorBidi" w:cstheme="majorBidi"/>
          <w:color w:val="1F1F1F"/>
          <w:sz w:val="18"/>
          <w:szCs w:val="18"/>
        </w:rPr>
        <w:t>Vibha</w:t>
      </w:r>
      <w:r w:rsidRPr="00972865">
        <w:rPr>
          <w:rFonts w:asciiTheme="majorBidi" w:hAnsiTheme="majorBidi" w:cstheme="majorBidi"/>
          <w:color w:val="1F1F1F"/>
          <w:sz w:val="18"/>
          <w:szCs w:val="18"/>
        </w:rPr>
        <w:t> </w:t>
      </w:r>
      <w:r w:rsidRPr="00972865">
        <w:rPr>
          <w:rStyle w:val="text"/>
          <w:rFonts w:asciiTheme="majorBidi" w:eastAsia="SimSun" w:hAnsiTheme="majorBidi" w:cstheme="majorBidi"/>
          <w:color w:val="1F1F1F"/>
          <w:sz w:val="18"/>
          <w:szCs w:val="18"/>
        </w:rPr>
        <w:t>Yadav et al</w:t>
      </w:r>
    </w:p>
  </w:footnote>
  <w:footnote w:id="9">
    <w:p w14:paraId="72F7BF2A" w14:textId="77777777" w:rsidR="006E13E6" w:rsidRPr="00972865" w:rsidRDefault="006E13E6" w:rsidP="00EF383F">
      <w:pPr>
        <w:pStyle w:val="FootnoteText"/>
        <w:bidi w:val="0"/>
        <w:rPr>
          <w:rFonts w:asciiTheme="majorBidi" w:hAnsiTheme="majorBidi" w:cstheme="majorBidi"/>
          <w:sz w:val="18"/>
          <w:szCs w:val="18"/>
        </w:rPr>
      </w:pPr>
      <w:r w:rsidRPr="00972865">
        <w:rPr>
          <w:rStyle w:val="FootnoteReference"/>
          <w:rFonts w:asciiTheme="majorBidi" w:hAnsiTheme="majorBidi" w:cstheme="majorBidi"/>
          <w:sz w:val="18"/>
          <w:szCs w:val="18"/>
        </w:rPr>
        <w:footnoteRef/>
      </w:r>
      <w:r w:rsidRPr="00972865">
        <w:rPr>
          <w:rFonts w:asciiTheme="majorBidi" w:hAnsiTheme="majorBidi" w:cstheme="majorBidi"/>
          <w:sz w:val="18"/>
          <w:szCs w:val="18"/>
          <w:rtl/>
        </w:rPr>
        <w:t xml:space="preserve"> </w:t>
      </w:r>
      <w:r w:rsidRPr="00972865">
        <w:rPr>
          <w:rFonts w:asciiTheme="majorBidi" w:hAnsiTheme="majorBidi" w:cstheme="majorBidi"/>
          <w:sz w:val="18"/>
          <w:szCs w:val="18"/>
        </w:rPr>
        <w:t>Air Quality Index</w:t>
      </w:r>
    </w:p>
  </w:footnote>
  <w:footnote w:id="10">
    <w:p w14:paraId="256D997B" w14:textId="77777777" w:rsidR="006E13E6" w:rsidRPr="00972865" w:rsidRDefault="006E13E6" w:rsidP="00EF383F">
      <w:pPr>
        <w:pStyle w:val="FootnoteText"/>
        <w:bidi w:val="0"/>
        <w:rPr>
          <w:rFonts w:asciiTheme="majorBidi" w:hAnsiTheme="majorBidi" w:cstheme="majorBidi"/>
          <w:sz w:val="18"/>
          <w:szCs w:val="18"/>
          <w:lang w:bidi="fa-IR"/>
        </w:rPr>
      </w:pPr>
      <w:r w:rsidRPr="00972865">
        <w:rPr>
          <w:rStyle w:val="FootnoteReference"/>
          <w:rFonts w:asciiTheme="majorBidi" w:hAnsiTheme="majorBidi" w:cstheme="majorBidi"/>
          <w:sz w:val="18"/>
          <w:szCs w:val="18"/>
        </w:rPr>
        <w:footnoteRef/>
      </w:r>
      <w:r w:rsidRPr="00972865">
        <w:rPr>
          <w:rFonts w:asciiTheme="majorBidi" w:hAnsiTheme="majorBidi" w:cstheme="majorBidi"/>
          <w:sz w:val="18"/>
          <w:szCs w:val="18"/>
          <w:rtl/>
        </w:rPr>
        <w:t xml:space="preserve"> </w:t>
      </w:r>
      <w:r w:rsidRPr="00972865">
        <w:rPr>
          <w:rFonts w:asciiTheme="majorBidi" w:hAnsiTheme="majorBidi" w:cstheme="majorBidi"/>
          <w:color w:val="1F1F1F"/>
          <w:sz w:val="18"/>
          <w:szCs w:val="18"/>
        </w:rPr>
        <w:t>Liu</w:t>
      </w:r>
    </w:p>
  </w:footnote>
  <w:footnote w:id="11">
    <w:p w14:paraId="1412F016" w14:textId="77777777" w:rsidR="006E13E6" w:rsidRPr="00972865" w:rsidRDefault="006E13E6" w:rsidP="00D21DB9">
      <w:pPr>
        <w:pStyle w:val="FootnoteText"/>
        <w:bidi w:val="0"/>
        <w:rPr>
          <w:rFonts w:asciiTheme="majorBidi" w:hAnsiTheme="majorBidi" w:cstheme="majorBidi"/>
          <w:sz w:val="18"/>
          <w:szCs w:val="18"/>
          <w:lang w:bidi="fa-IR"/>
        </w:rPr>
      </w:pPr>
      <w:r w:rsidRPr="00972865">
        <w:rPr>
          <w:rStyle w:val="FootnoteReference"/>
          <w:rFonts w:asciiTheme="majorBidi" w:hAnsiTheme="majorBidi" w:cstheme="majorBidi"/>
          <w:sz w:val="18"/>
          <w:szCs w:val="18"/>
        </w:rPr>
        <w:footnoteRef/>
      </w:r>
      <w:r w:rsidRPr="00972865">
        <w:rPr>
          <w:rFonts w:asciiTheme="majorBidi" w:hAnsiTheme="majorBidi" w:cstheme="majorBidi"/>
          <w:sz w:val="18"/>
          <w:szCs w:val="18"/>
          <w:rtl/>
        </w:rPr>
        <w:t xml:space="preserve"> </w:t>
      </w:r>
      <w:r w:rsidRPr="00972865">
        <w:rPr>
          <w:rFonts w:asciiTheme="majorBidi" w:hAnsiTheme="majorBidi" w:cstheme="majorBidi"/>
          <w:color w:val="222222"/>
          <w:sz w:val="18"/>
          <w:szCs w:val="18"/>
          <w:shd w:val="clear" w:color="auto" w:fill="FFFFFF"/>
        </w:rPr>
        <w:t>Rodrıguez</w:t>
      </w:r>
      <w:r w:rsidRPr="00972865">
        <w:rPr>
          <w:rStyle w:val="text"/>
          <w:rFonts w:asciiTheme="majorBidi" w:eastAsia="SimSun" w:hAnsiTheme="majorBidi" w:cstheme="majorBidi"/>
          <w:color w:val="1F1F1F"/>
          <w:sz w:val="18"/>
          <w:szCs w:val="18"/>
        </w:rPr>
        <w:t xml:space="preserve"> et al</w:t>
      </w:r>
    </w:p>
  </w:footnote>
  <w:footnote w:id="12">
    <w:p w14:paraId="18A13396" w14:textId="77777777" w:rsidR="006E13E6" w:rsidRPr="00972865" w:rsidRDefault="006E13E6" w:rsidP="00D21DB9">
      <w:pPr>
        <w:pStyle w:val="FootnoteText"/>
        <w:bidi w:val="0"/>
        <w:rPr>
          <w:rFonts w:asciiTheme="majorBidi" w:hAnsiTheme="majorBidi" w:cstheme="majorBidi"/>
          <w:sz w:val="18"/>
          <w:szCs w:val="18"/>
          <w:lang w:bidi="fa-IR"/>
        </w:rPr>
      </w:pPr>
      <w:r w:rsidRPr="00972865">
        <w:rPr>
          <w:rStyle w:val="FootnoteReference"/>
          <w:rFonts w:asciiTheme="majorBidi" w:hAnsiTheme="majorBidi" w:cstheme="majorBidi"/>
          <w:sz w:val="18"/>
          <w:szCs w:val="18"/>
        </w:rPr>
        <w:footnoteRef/>
      </w:r>
      <w:r w:rsidRPr="00972865">
        <w:rPr>
          <w:rFonts w:asciiTheme="majorBidi" w:hAnsiTheme="majorBidi" w:cstheme="majorBidi"/>
          <w:sz w:val="18"/>
          <w:szCs w:val="18"/>
        </w:rPr>
        <w:t xml:space="preserve"> Biancofiore</w:t>
      </w:r>
      <w:r w:rsidRPr="00972865">
        <w:rPr>
          <w:rFonts w:asciiTheme="majorBidi" w:hAnsiTheme="majorBidi" w:cstheme="majorBidi"/>
          <w:sz w:val="18"/>
          <w:szCs w:val="18"/>
          <w:rtl/>
        </w:rPr>
        <w:t xml:space="preserve"> </w:t>
      </w:r>
      <w:r w:rsidRPr="00972865">
        <w:rPr>
          <w:rStyle w:val="text"/>
          <w:rFonts w:asciiTheme="majorBidi" w:eastAsia="SimSun" w:hAnsiTheme="majorBidi" w:cstheme="majorBidi"/>
          <w:color w:val="1F1F1F"/>
          <w:sz w:val="18"/>
          <w:szCs w:val="18"/>
        </w:rPr>
        <w:t>et al</w:t>
      </w:r>
    </w:p>
  </w:footnote>
  <w:footnote w:id="13">
    <w:p w14:paraId="527426F4" w14:textId="12C534FB" w:rsidR="006E13E6" w:rsidRPr="00E67060" w:rsidRDefault="006E13E6" w:rsidP="00E67060">
      <w:pPr>
        <w:pStyle w:val="FootnoteText"/>
        <w:bidi w:val="0"/>
        <w:jc w:val="both"/>
        <w:rPr>
          <w:rFonts w:asciiTheme="majorBidi" w:hAnsiTheme="majorBidi" w:cstheme="majorBidi"/>
          <w:sz w:val="18"/>
          <w:szCs w:val="18"/>
          <w:lang w:bidi="fa-IR"/>
        </w:rPr>
      </w:pPr>
      <w:r w:rsidRPr="00E67060">
        <w:rPr>
          <w:rStyle w:val="FootnoteReference"/>
          <w:rFonts w:asciiTheme="majorBidi" w:hAnsiTheme="majorBidi" w:cstheme="majorBidi"/>
          <w:sz w:val="18"/>
          <w:szCs w:val="18"/>
        </w:rPr>
        <w:footnoteRef/>
      </w:r>
      <w:r w:rsidRPr="00E67060">
        <w:rPr>
          <w:rFonts w:asciiTheme="majorBidi" w:hAnsiTheme="majorBidi" w:cstheme="majorBidi"/>
          <w:sz w:val="18"/>
          <w:szCs w:val="18"/>
          <w:rtl/>
        </w:rPr>
        <w:t xml:space="preserve"> </w:t>
      </w:r>
      <w:r w:rsidRPr="00E67060">
        <w:rPr>
          <w:rFonts w:asciiTheme="majorBidi" w:hAnsiTheme="majorBidi" w:cstheme="majorBidi"/>
          <w:color w:val="222222"/>
          <w:sz w:val="18"/>
          <w:szCs w:val="18"/>
          <w:shd w:val="clear" w:color="auto" w:fill="FFFFFF"/>
        </w:rPr>
        <w:t>Rodrıguez</w:t>
      </w:r>
      <w:r w:rsidRPr="00E67060">
        <w:rPr>
          <w:rStyle w:val="text"/>
          <w:rFonts w:asciiTheme="majorBidi" w:eastAsia="SimSun" w:hAnsiTheme="majorBidi" w:cstheme="majorBidi"/>
          <w:color w:val="1F1F1F"/>
          <w:sz w:val="18"/>
          <w:szCs w:val="18"/>
        </w:rPr>
        <w:t xml:space="preserve"> et al</w:t>
      </w:r>
    </w:p>
  </w:footnote>
  <w:footnote w:id="14">
    <w:p w14:paraId="4739D8A7" w14:textId="77777777" w:rsidR="006E13E6" w:rsidRPr="00E67060" w:rsidRDefault="006E13E6" w:rsidP="00E67060">
      <w:pPr>
        <w:pStyle w:val="FootnoteText"/>
        <w:bidi w:val="0"/>
        <w:jc w:val="both"/>
        <w:rPr>
          <w:sz w:val="18"/>
          <w:szCs w:val="18"/>
          <w:lang w:bidi="fa-IR"/>
        </w:rPr>
      </w:pPr>
      <w:r w:rsidRPr="00E67060">
        <w:rPr>
          <w:rStyle w:val="FootnoteReference"/>
          <w:rFonts w:asciiTheme="majorBidi" w:hAnsiTheme="majorBidi" w:cstheme="majorBidi"/>
          <w:sz w:val="18"/>
          <w:szCs w:val="18"/>
        </w:rPr>
        <w:footnoteRef/>
      </w:r>
      <w:r w:rsidRPr="00E67060">
        <w:rPr>
          <w:rFonts w:asciiTheme="majorBidi" w:hAnsiTheme="majorBidi" w:cstheme="majorBidi"/>
          <w:sz w:val="18"/>
          <w:szCs w:val="18"/>
        </w:rPr>
        <w:t xml:space="preserve"> Biancofiore</w:t>
      </w:r>
      <w:r w:rsidRPr="00E67060">
        <w:rPr>
          <w:rFonts w:asciiTheme="majorBidi" w:hAnsiTheme="majorBidi" w:cstheme="majorBidi"/>
          <w:sz w:val="18"/>
          <w:szCs w:val="18"/>
          <w:rtl/>
        </w:rPr>
        <w:t xml:space="preserve"> </w:t>
      </w:r>
      <w:r w:rsidRPr="00E67060">
        <w:rPr>
          <w:rStyle w:val="text"/>
          <w:rFonts w:asciiTheme="majorBidi" w:eastAsia="SimSun" w:hAnsiTheme="majorBidi" w:cstheme="majorBidi"/>
          <w:color w:val="1F1F1F"/>
          <w:sz w:val="18"/>
          <w:szCs w:val="18"/>
        </w:rPr>
        <w:t>et al</w:t>
      </w:r>
    </w:p>
  </w:footnote>
  <w:footnote w:id="15">
    <w:p w14:paraId="51D722A0" w14:textId="77777777" w:rsidR="006E13E6" w:rsidRPr="003D49E2" w:rsidRDefault="006E13E6" w:rsidP="00F266FF">
      <w:pPr>
        <w:pStyle w:val="FootnoteText"/>
        <w:bidi w:val="0"/>
        <w:rPr>
          <w:rFonts w:asciiTheme="majorBidi" w:hAnsiTheme="majorBidi" w:cstheme="majorBidi"/>
          <w:sz w:val="18"/>
          <w:szCs w:val="18"/>
        </w:rPr>
      </w:pPr>
      <w:r w:rsidRPr="003D49E2">
        <w:rPr>
          <w:rStyle w:val="FootnoteReference"/>
          <w:rFonts w:asciiTheme="majorBidi" w:hAnsiTheme="majorBidi" w:cstheme="majorBidi"/>
          <w:sz w:val="18"/>
          <w:szCs w:val="18"/>
        </w:rPr>
        <w:footnoteRef/>
      </w:r>
      <w:r w:rsidRPr="003D49E2">
        <w:rPr>
          <w:rFonts w:asciiTheme="majorBidi" w:hAnsiTheme="majorBidi" w:cstheme="majorBidi"/>
          <w:sz w:val="18"/>
          <w:szCs w:val="18"/>
        </w:rPr>
        <w:t xml:space="preserve"> Multi Layer Perceptron</w:t>
      </w:r>
    </w:p>
  </w:footnote>
  <w:footnote w:id="16">
    <w:p w14:paraId="453DBFA5" w14:textId="77777777" w:rsidR="006E13E6" w:rsidRPr="00523318" w:rsidRDefault="006E13E6" w:rsidP="004449BE">
      <w:pPr>
        <w:pStyle w:val="FootnoteText"/>
        <w:bidi w:val="0"/>
        <w:rPr>
          <w:sz w:val="18"/>
          <w:szCs w:val="18"/>
          <w:lang w:bidi="fa-IR"/>
        </w:rPr>
      </w:pPr>
      <w:r w:rsidRPr="00523318">
        <w:rPr>
          <w:rStyle w:val="FootnoteReference"/>
          <w:sz w:val="18"/>
          <w:szCs w:val="18"/>
        </w:rPr>
        <w:footnoteRef/>
      </w:r>
      <w:r w:rsidRPr="00523318">
        <w:rPr>
          <w:sz w:val="18"/>
          <w:szCs w:val="18"/>
          <w:rtl/>
        </w:rPr>
        <w:t xml:space="preserve"> </w:t>
      </w:r>
      <w:r w:rsidRPr="00523318">
        <w:rPr>
          <w:sz w:val="18"/>
          <w:szCs w:val="18"/>
        </w:rPr>
        <w:t>U.S. Environmental Protection Agency</w:t>
      </w:r>
    </w:p>
  </w:footnote>
  <w:footnote w:id="17">
    <w:p w14:paraId="6CEE02FE" w14:textId="77777777" w:rsidR="006E13E6" w:rsidRDefault="006E13E6" w:rsidP="004449BE">
      <w:pPr>
        <w:pStyle w:val="FootnoteText"/>
        <w:bidi w:val="0"/>
        <w:rPr>
          <w:lang w:bidi="fa-IR"/>
        </w:rPr>
      </w:pPr>
      <w:r w:rsidRPr="00523318">
        <w:rPr>
          <w:rStyle w:val="FootnoteReference"/>
          <w:sz w:val="18"/>
          <w:szCs w:val="18"/>
        </w:rPr>
        <w:footnoteRef/>
      </w:r>
      <w:r w:rsidRPr="00523318">
        <w:rPr>
          <w:sz w:val="18"/>
          <w:szCs w:val="18"/>
          <w:rtl/>
        </w:rPr>
        <w:t xml:space="preserve"> </w:t>
      </w:r>
      <w:r w:rsidRPr="00523318">
        <w:rPr>
          <w:sz w:val="18"/>
          <w:szCs w:val="18"/>
        </w:rPr>
        <w:t>Centers for Disease Control and Prevention</w:t>
      </w:r>
    </w:p>
  </w:footnote>
  <w:footnote w:id="18">
    <w:p w14:paraId="1C2C152F" w14:textId="13CC8DCF" w:rsidR="006E13E6" w:rsidRPr="00571EA0" w:rsidRDefault="006E13E6" w:rsidP="000509F8">
      <w:pPr>
        <w:pStyle w:val="FootnoteText"/>
        <w:bidi w:val="0"/>
        <w:rPr>
          <w:sz w:val="18"/>
          <w:szCs w:val="18"/>
          <w:lang w:bidi="fa-IR"/>
        </w:rPr>
      </w:pPr>
      <w:r w:rsidRPr="00571EA0">
        <w:rPr>
          <w:rStyle w:val="FootnoteReference"/>
          <w:sz w:val="18"/>
          <w:szCs w:val="18"/>
        </w:rPr>
        <w:footnoteRef/>
      </w:r>
      <w:r w:rsidRPr="00571EA0">
        <w:rPr>
          <w:sz w:val="18"/>
          <w:szCs w:val="18"/>
          <w:rtl/>
        </w:rPr>
        <w:t xml:space="preserve"> </w:t>
      </w:r>
      <w:r w:rsidRPr="00571EA0">
        <w:rPr>
          <w:sz w:val="18"/>
          <w:szCs w:val="18"/>
        </w:rPr>
        <w:t>Kolmogorov–Smirnov</w:t>
      </w:r>
    </w:p>
  </w:footnote>
  <w:footnote w:id="19">
    <w:p w14:paraId="5B0711D9" w14:textId="04D24C22" w:rsidR="006E13E6" w:rsidRDefault="006E13E6" w:rsidP="00AC2AB2">
      <w:pPr>
        <w:pStyle w:val="FootnoteText"/>
        <w:bidi w:val="0"/>
        <w:rPr>
          <w:lang w:bidi="fa-IR"/>
        </w:rPr>
      </w:pPr>
      <w:r w:rsidRPr="00571EA0">
        <w:rPr>
          <w:rStyle w:val="FootnoteReference"/>
          <w:sz w:val="18"/>
          <w:szCs w:val="18"/>
        </w:rPr>
        <w:footnoteRef/>
      </w:r>
      <w:r w:rsidRPr="00571EA0">
        <w:rPr>
          <w:sz w:val="18"/>
          <w:szCs w:val="18"/>
        </w:rPr>
        <w:t>Kendall’s Tau-b correlation coefficient</w:t>
      </w:r>
    </w:p>
  </w:footnote>
  <w:footnote w:id="20">
    <w:p w14:paraId="39448B39" w14:textId="77777777" w:rsidR="006E13E6" w:rsidRPr="0038099E" w:rsidRDefault="006E13E6" w:rsidP="00FD188D">
      <w:pPr>
        <w:pStyle w:val="FootnoteText"/>
        <w:bidi w:val="0"/>
        <w:rPr>
          <w:rFonts w:asciiTheme="majorBidi" w:hAnsiTheme="majorBidi" w:cstheme="majorBidi"/>
          <w:sz w:val="18"/>
          <w:szCs w:val="18"/>
        </w:rPr>
      </w:pPr>
      <w:r w:rsidRPr="0038099E">
        <w:rPr>
          <w:rStyle w:val="FootnoteReference"/>
          <w:rFonts w:asciiTheme="majorBidi" w:hAnsiTheme="majorBidi" w:cstheme="majorBidi"/>
          <w:sz w:val="18"/>
          <w:szCs w:val="18"/>
        </w:rPr>
        <w:footnoteRef/>
      </w:r>
      <w:r w:rsidRPr="0038099E">
        <w:rPr>
          <w:rFonts w:asciiTheme="majorBidi" w:hAnsiTheme="majorBidi" w:cstheme="majorBidi"/>
          <w:sz w:val="18"/>
          <w:szCs w:val="18"/>
          <w:rtl/>
        </w:rPr>
        <w:t xml:space="preserve"> </w:t>
      </w:r>
      <w:r w:rsidRPr="0038099E">
        <w:rPr>
          <w:rFonts w:asciiTheme="majorBidi" w:eastAsiaTheme="minorHAnsi" w:hAnsiTheme="majorBidi" w:cstheme="majorBidi"/>
          <w:sz w:val="18"/>
          <w:szCs w:val="18"/>
        </w:rPr>
        <w:t>Artificial Neural Networks</w:t>
      </w:r>
    </w:p>
  </w:footnote>
  <w:footnote w:id="21">
    <w:p w14:paraId="725BC442" w14:textId="3F65AE66" w:rsidR="006E13E6" w:rsidRPr="003D49E2" w:rsidRDefault="006E13E6" w:rsidP="009163BF">
      <w:pPr>
        <w:pStyle w:val="FootnoteText"/>
        <w:bidi w:val="0"/>
        <w:rPr>
          <w:sz w:val="18"/>
          <w:szCs w:val="18"/>
          <w:lang w:bidi="fa-IR"/>
        </w:rPr>
      </w:pPr>
      <w:r w:rsidRPr="003D49E2">
        <w:rPr>
          <w:rStyle w:val="FootnoteReference"/>
          <w:sz w:val="18"/>
          <w:szCs w:val="18"/>
        </w:rPr>
        <w:footnoteRef/>
      </w:r>
      <w:r w:rsidRPr="003D49E2">
        <w:rPr>
          <w:sz w:val="18"/>
          <w:szCs w:val="18"/>
        </w:rPr>
        <w:t xml:space="preserve"> Hoang et al</w:t>
      </w:r>
    </w:p>
  </w:footnote>
  <w:footnote w:id="22">
    <w:p w14:paraId="1A697DE1" w14:textId="03CB3FC8" w:rsidR="006E13E6" w:rsidRPr="003D49E2" w:rsidRDefault="006E13E6" w:rsidP="00C950EE">
      <w:pPr>
        <w:pStyle w:val="FootnoteText"/>
        <w:bidi w:val="0"/>
        <w:rPr>
          <w:sz w:val="18"/>
          <w:szCs w:val="18"/>
          <w:lang w:bidi="fa-IR"/>
        </w:rPr>
      </w:pPr>
      <w:r w:rsidRPr="003D49E2">
        <w:rPr>
          <w:rStyle w:val="FootnoteReference"/>
          <w:sz w:val="18"/>
          <w:szCs w:val="18"/>
        </w:rPr>
        <w:footnoteRef/>
      </w:r>
      <w:r w:rsidRPr="003D49E2">
        <w:rPr>
          <w:sz w:val="18"/>
          <w:szCs w:val="18"/>
          <w:rtl/>
        </w:rPr>
        <w:t xml:space="preserve"> </w:t>
      </w:r>
      <w:r w:rsidRPr="003D49E2">
        <w:rPr>
          <w:sz w:val="18"/>
          <w:szCs w:val="18"/>
        </w:rPr>
        <w:t>Baawain &amp; Al-Serihi</w:t>
      </w:r>
    </w:p>
  </w:footnote>
  <w:footnote w:id="23">
    <w:p w14:paraId="1695A392" w14:textId="40B9FD31" w:rsidR="006E13E6" w:rsidRPr="003D49E2" w:rsidRDefault="006E13E6" w:rsidP="008529FD">
      <w:pPr>
        <w:pStyle w:val="FootnoteText"/>
        <w:bidi w:val="0"/>
        <w:rPr>
          <w:sz w:val="18"/>
          <w:szCs w:val="18"/>
          <w:lang w:bidi="fa-IR"/>
        </w:rPr>
      </w:pPr>
      <w:r w:rsidRPr="003D49E2">
        <w:rPr>
          <w:rStyle w:val="FootnoteReference"/>
          <w:sz w:val="18"/>
          <w:szCs w:val="18"/>
        </w:rPr>
        <w:footnoteRef/>
      </w:r>
      <w:r w:rsidRPr="003D49E2">
        <w:rPr>
          <w:sz w:val="18"/>
          <w:szCs w:val="18"/>
          <w:rtl/>
        </w:rPr>
        <w:t xml:space="preserve"> </w:t>
      </w:r>
      <w:r w:rsidRPr="003D49E2">
        <w:rPr>
          <w:rFonts w:asciiTheme="majorBidi" w:eastAsia="Calibri" w:hAnsiTheme="majorBidi" w:cs="B Nazanin"/>
          <w:sz w:val="18"/>
          <w:szCs w:val="18"/>
          <w:lang w:bidi="fa-IR"/>
        </w:rPr>
        <w:t>Ge et al</w:t>
      </w:r>
    </w:p>
  </w:footnote>
  <w:footnote w:id="24">
    <w:p w14:paraId="1ACBF428" w14:textId="080E5CF2" w:rsidR="006E13E6" w:rsidRPr="003D49E2" w:rsidRDefault="006E13E6" w:rsidP="008529FD">
      <w:pPr>
        <w:pStyle w:val="FootnoteText"/>
        <w:bidi w:val="0"/>
        <w:rPr>
          <w:sz w:val="18"/>
          <w:szCs w:val="18"/>
          <w:lang w:bidi="fa-IR"/>
        </w:rPr>
      </w:pPr>
      <w:r w:rsidRPr="003D49E2">
        <w:rPr>
          <w:rStyle w:val="FootnoteReference"/>
          <w:sz w:val="18"/>
          <w:szCs w:val="18"/>
        </w:rPr>
        <w:footnoteRef/>
      </w:r>
      <w:r w:rsidRPr="003D49E2">
        <w:rPr>
          <w:sz w:val="18"/>
          <w:szCs w:val="18"/>
          <w:rtl/>
        </w:rPr>
        <w:t xml:space="preserve"> </w:t>
      </w:r>
      <w:r w:rsidRPr="003D49E2">
        <w:rPr>
          <w:sz w:val="18"/>
          <w:szCs w:val="18"/>
        </w:rPr>
        <w:t>Wang et al</w:t>
      </w:r>
    </w:p>
  </w:footnote>
  <w:footnote w:id="25">
    <w:p w14:paraId="5087B2DF" w14:textId="751B36A8" w:rsidR="006E13E6" w:rsidRPr="00B77199" w:rsidRDefault="006E13E6" w:rsidP="00B77199">
      <w:pPr>
        <w:pStyle w:val="FootnoteText"/>
        <w:bidi w:val="0"/>
        <w:rPr>
          <w:rFonts w:asciiTheme="majorBidi" w:hAnsiTheme="majorBidi" w:cstheme="majorBidi"/>
          <w:sz w:val="18"/>
          <w:szCs w:val="18"/>
          <w:lang w:bidi="fa-IR"/>
        </w:rPr>
      </w:pPr>
      <w:r w:rsidRPr="003D49E2">
        <w:rPr>
          <w:rStyle w:val="FootnoteReference"/>
          <w:rFonts w:asciiTheme="majorBidi" w:hAnsiTheme="majorBidi" w:cstheme="majorBidi"/>
          <w:sz w:val="18"/>
          <w:szCs w:val="18"/>
        </w:rPr>
        <w:footnoteRef/>
      </w:r>
      <w:r w:rsidRPr="003D49E2">
        <w:rPr>
          <w:rFonts w:asciiTheme="majorBidi" w:hAnsiTheme="majorBidi" w:cstheme="majorBidi"/>
          <w:sz w:val="18"/>
          <w:szCs w:val="18"/>
          <w:rtl/>
        </w:rPr>
        <w:t xml:space="preserve"> </w:t>
      </w:r>
      <w:r w:rsidRPr="003D49E2">
        <w:rPr>
          <w:rFonts w:asciiTheme="majorBidi" w:hAnsiTheme="majorBidi" w:cstheme="majorBidi"/>
          <w:color w:val="222222"/>
          <w:sz w:val="18"/>
          <w:szCs w:val="18"/>
          <w:shd w:val="clear" w:color="auto" w:fill="FFFFFF"/>
        </w:rPr>
        <w:t>López-Gonzales et al</w:t>
      </w:r>
    </w:p>
  </w:footnote>
  <w:footnote w:id="26">
    <w:p w14:paraId="39845B30" w14:textId="77777777" w:rsidR="006E13E6" w:rsidRPr="00A56683" w:rsidRDefault="006E13E6" w:rsidP="003A29D4">
      <w:pPr>
        <w:pStyle w:val="FootnoteText"/>
        <w:bidi w:val="0"/>
        <w:jc w:val="both"/>
        <w:rPr>
          <w:color w:val="000000" w:themeColor="text1"/>
          <w:sz w:val="18"/>
          <w:szCs w:val="18"/>
          <w:lang w:bidi="fa-IR"/>
        </w:rPr>
      </w:pPr>
      <w:r w:rsidRPr="00A56683">
        <w:rPr>
          <w:rStyle w:val="FootnoteReference"/>
          <w:color w:val="000000" w:themeColor="text1"/>
          <w:sz w:val="18"/>
          <w:szCs w:val="18"/>
        </w:rPr>
        <w:footnoteRef/>
      </w:r>
      <w:r w:rsidRPr="00A56683">
        <w:rPr>
          <w:color w:val="000000" w:themeColor="text1"/>
          <w:sz w:val="18"/>
          <w:szCs w:val="18"/>
          <w:rtl/>
        </w:rPr>
        <w:t xml:space="preserve"> </w:t>
      </w:r>
      <w:r w:rsidRPr="00A56683">
        <w:rPr>
          <w:color w:val="000000" w:themeColor="text1"/>
          <w:sz w:val="18"/>
          <w:szCs w:val="18"/>
        </w:rPr>
        <w:t>Rectified Linear Unit</w:t>
      </w:r>
    </w:p>
  </w:footnote>
  <w:footnote w:id="27">
    <w:p w14:paraId="217D4FD1" w14:textId="262867F3" w:rsidR="006E13E6" w:rsidRPr="00A56683" w:rsidRDefault="006E13E6" w:rsidP="003A29D4">
      <w:pPr>
        <w:pStyle w:val="FootnoteText"/>
        <w:bidi w:val="0"/>
        <w:jc w:val="both"/>
        <w:rPr>
          <w:color w:val="000000" w:themeColor="text1"/>
          <w:sz w:val="18"/>
          <w:szCs w:val="18"/>
          <w:lang w:bidi="fa-IR"/>
        </w:rPr>
      </w:pPr>
      <w:r w:rsidRPr="00A56683">
        <w:rPr>
          <w:rStyle w:val="FootnoteReference"/>
          <w:color w:val="000000" w:themeColor="text1"/>
          <w:sz w:val="18"/>
          <w:szCs w:val="18"/>
        </w:rPr>
        <w:footnoteRef/>
      </w:r>
      <w:r w:rsidRPr="00A56683">
        <w:rPr>
          <w:color w:val="000000" w:themeColor="text1"/>
          <w:sz w:val="18"/>
          <w:szCs w:val="18"/>
          <w:rtl/>
        </w:rPr>
        <w:t xml:space="preserve"> </w:t>
      </w:r>
      <w:r w:rsidRPr="00A56683">
        <w:rPr>
          <w:rFonts w:cs="B Nazanin"/>
          <w:color w:val="000000" w:themeColor="text1"/>
          <w:sz w:val="18"/>
          <w:szCs w:val="18"/>
          <w:lang w:bidi="fa-IR"/>
        </w:rPr>
        <w:t>Loss Function</w:t>
      </w:r>
    </w:p>
  </w:footnote>
  <w:footnote w:id="28">
    <w:p w14:paraId="32ED4F5E" w14:textId="387247B2" w:rsidR="006E13E6" w:rsidRPr="00A56683" w:rsidRDefault="006E13E6" w:rsidP="003A29D4">
      <w:pPr>
        <w:pStyle w:val="FootnoteText"/>
        <w:bidi w:val="0"/>
        <w:jc w:val="both"/>
        <w:rPr>
          <w:color w:val="000000" w:themeColor="text1"/>
          <w:sz w:val="18"/>
          <w:szCs w:val="18"/>
          <w:lang w:bidi="fa-IR"/>
        </w:rPr>
      </w:pPr>
      <w:r w:rsidRPr="00A56683">
        <w:rPr>
          <w:rStyle w:val="FootnoteReference"/>
          <w:color w:val="000000" w:themeColor="text1"/>
          <w:sz w:val="18"/>
          <w:szCs w:val="18"/>
        </w:rPr>
        <w:footnoteRef/>
      </w:r>
      <w:r w:rsidRPr="00A56683">
        <w:rPr>
          <w:color w:val="000000" w:themeColor="text1"/>
          <w:sz w:val="18"/>
          <w:szCs w:val="18"/>
          <w:rtl/>
        </w:rPr>
        <w:t xml:space="preserve"> </w:t>
      </w:r>
      <w:r w:rsidRPr="00A56683">
        <w:rPr>
          <w:rFonts w:asciiTheme="majorBidi" w:hAnsiTheme="majorBidi" w:cs="B Nazanin"/>
          <w:color w:val="000000" w:themeColor="text1"/>
          <w:sz w:val="18"/>
          <w:szCs w:val="18"/>
        </w:rPr>
        <w:t>Mean Absolute Error (MAE)</w:t>
      </w:r>
    </w:p>
  </w:footnote>
  <w:footnote w:id="29">
    <w:p w14:paraId="2086A2CC" w14:textId="0CA96EB8" w:rsidR="006E13E6" w:rsidRPr="00A56683" w:rsidRDefault="006E13E6" w:rsidP="003A29D4">
      <w:pPr>
        <w:pStyle w:val="FootnoteText"/>
        <w:bidi w:val="0"/>
        <w:jc w:val="both"/>
        <w:rPr>
          <w:color w:val="000000" w:themeColor="text1"/>
          <w:sz w:val="18"/>
          <w:szCs w:val="18"/>
          <w:lang w:bidi="fa-IR"/>
        </w:rPr>
      </w:pPr>
      <w:r w:rsidRPr="00A56683">
        <w:rPr>
          <w:rStyle w:val="FootnoteReference"/>
          <w:color w:val="000000" w:themeColor="text1"/>
          <w:sz w:val="18"/>
          <w:szCs w:val="18"/>
        </w:rPr>
        <w:footnoteRef/>
      </w:r>
      <w:r w:rsidRPr="00A56683">
        <w:rPr>
          <w:rFonts w:cs="B Nazanin"/>
          <w:color w:val="000000" w:themeColor="text1"/>
          <w:sz w:val="18"/>
          <w:szCs w:val="18"/>
          <w:lang w:bidi="fa-IR"/>
        </w:rPr>
        <w:t>Mean Squared Error (MSE)</w:t>
      </w:r>
    </w:p>
  </w:footnote>
  <w:footnote w:id="30">
    <w:p w14:paraId="5FEC18F5" w14:textId="796690C8" w:rsidR="006E13E6" w:rsidRPr="00A56683" w:rsidRDefault="006E13E6" w:rsidP="003A29D4">
      <w:pPr>
        <w:pStyle w:val="FootnoteText"/>
        <w:bidi w:val="0"/>
        <w:jc w:val="both"/>
        <w:rPr>
          <w:color w:val="000000" w:themeColor="text1"/>
          <w:sz w:val="18"/>
          <w:szCs w:val="18"/>
          <w:lang w:bidi="fa-IR"/>
        </w:rPr>
      </w:pPr>
      <w:r w:rsidRPr="00A56683">
        <w:rPr>
          <w:rStyle w:val="FootnoteReference"/>
          <w:color w:val="000000" w:themeColor="text1"/>
          <w:sz w:val="18"/>
          <w:szCs w:val="18"/>
        </w:rPr>
        <w:footnoteRef/>
      </w:r>
      <w:r w:rsidRPr="00A56683">
        <w:rPr>
          <w:color w:val="000000" w:themeColor="text1"/>
          <w:sz w:val="18"/>
          <w:szCs w:val="18"/>
          <w:rtl/>
        </w:rPr>
        <w:t xml:space="preserve"> </w:t>
      </w:r>
      <w:r w:rsidRPr="00A56683">
        <w:rPr>
          <w:rFonts w:cs="B Nazanin"/>
          <w:color w:val="000000" w:themeColor="text1"/>
          <w:sz w:val="18"/>
          <w:szCs w:val="18"/>
          <w:lang w:bidi="fa-IR"/>
        </w:rPr>
        <w:t>Root Mean Squared Error (RMSE)</w:t>
      </w:r>
    </w:p>
  </w:footnote>
  <w:footnote w:id="31">
    <w:p w14:paraId="0DC452D4" w14:textId="00BD0CC5" w:rsidR="006E13E6" w:rsidRPr="00796912" w:rsidRDefault="006E13E6" w:rsidP="00A47BA9">
      <w:pPr>
        <w:pStyle w:val="FootnoteText"/>
        <w:bidi w:val="0"/>
        <w:rPr>
          <w:sz w:val="18"/>
          <w:szCs w:val="18"/>
          <w:lang w:bidi="fa-IR"/>
        </w:rPr>
      </w:pPr>
      <w:r w:rsidRPr="00796912">
        <w:rPr>
          <w:rStyle w:val="FootnoteReference"/>
          <w:sz w:val="18"/>
          <w:szCs w:val="18"/>
        </w:rPr>
        <w:footnoteRef/>
      </w:r>
      <w:r w:rsidRPr="00796912">
        <w:rPr>
          <w:sz w:val="18"/>
          <w:szCs w:val="18"/>
          <w:rtl/>
        </w:rPr>
        <w:t xml:space="preserve"> </w:t>
      </w:r>
      <w:r w:rsidRPr="00796912">
        <w:rPr>
          <w:sz w:val="18"/>
          <w:szCs w:val="18"/>
        </w:rPr>
        <w:t>Heat Map</w:t>
      </w:r>
    </w:p>
  </w:footnote>
  <w:footnote w:id="32">
    <w:p w14:paraId="6EBD946C" w14:textId="178CA579" w:rsidR="006E13E6" w:rsidRPr="00796912" w:rsidRDefault="006E13E6" w:rsidP="00796912">
      <w:pPr>
        <w:ind w:left="284" w:hanging="284"/>
        <w:jc w:val="both"/>
        <w:rPr>
          <w:rFonts w:asciiTheme="majorBidi" w:hAnsiTheme="majorBidi" w:cstheme="majorBidi"/>
          <w:sz w:val="18"/>
          <w:szCs w:val="18"/>
          <w:shd w:val="clear" w:color="auto" w:fill="FFFFFF"/>
        </w:rPr>
      </w:pPr>
      <w:r w:rsidRPr="00796912">
        <w:rPr>
          <w:rStyle w:val="FootnoteReference"/>
          <w:sz w:val="18"/>
          <w:szCs w:val="18"/>
        </w:rPr>
        <w:footnoteRef/>
      </w:r>
      <w:r w:rsidRPr="00796912">
        <w:rPr>
          <w:sz w:val="18"/>
          <w:szCs w:val="18"/>
          <w:rtl/>
        </w:rPr>
        <w:t xml:space="preserve"> </w:t>
      </w:r>
      <w:r w:rsidRPr="00796912">
        <w:rPr>
          <w:rFonts w:asciiTheme="majorBidi" w:hAnsiTheme="majorBidi" w:cstheme="majorBidi"/>
          <w:sz w:val="18"/>
          <w:szCs w:val="18"/>
          <w:shd w:val="clear" w:color="auto" w:fill="FFFFFF"/>
        </w:rPr>
        <w:t>Bhaskar</w:t>
      </w:r>
      <w:r w:rsidRPr="001A0DB2">
        <w:rPr>
          <w:rFonts w:asciiTheme="majorBidi" w:hAnsiTheme="majorBidi" w:cstheme="majorBidi"/>
          <w:color w:val="222222"/>
          <w:sz w:val="18"/>
          <w:szCs w:val="18"/>
          <w:shd w:val="clear" w:color="auto" w:fill="FFFFFF"/>
        </w:rPr>
        <w:t xml:space="preserve"> </w:t>
      </w:r>
      <w:r w:rsidRPr="003D49E2">
        <w:rPr>
          <w:rFonts w:asciiTheme="majorBidi" w:hAnsiTheme="majorBidi" w:cstheme="majorBidi"/>
          <w:color w:val="222222"/>
          <w:sz w:val="18"/>
          <w:szCs w:val="18"/>
          <w:shd w:val="clear" w:color="auto" w:fill="FFFFFF"/>
        </w:rPr>
        <w:t>et al</w:t>
      </w:r>
    </w:p>
  </w:footnote>
  <w:footnote w:id="33">
    <w:p w14:paraId="5337C9B4" w14:textId="7CF1F2E2" w:rsidR="006E13E6" w:rsidRPr="00796912" w:rsidRDefault="006E13E6" w:rsidP="00796912">
      <w:pPr>
        <w:ind w:left="284" w:hanging="284"/>
        <w:jc w:val="both"/>
        <w:rPr>
          <w:rFonts w:asciiTheme="majorBidi" w:hAnsiTheme="majorBidi" w:cstheme="majorBidi"/>
          <w:sz w:val="18"/>
          <w:szCs w:val="18"/>
          <w:shd w:val="clear" w:color="auto" w:fill="FFFFFF"/>
        </w:rPr>
      </w:pPr>
      <w:r w:rsidRPr="00796912">
        <w:rPr>
          <w:rStyle w:val="FootnoteReference"/>
          <w:sz w:val="18"/>
          <w:szCs w:val="18"/>
        </w:rPr>
        <w:footnoteRef/>
      </w:r>
      <w:r w:rsidRPr="00796912">
        <w:rPr>
          <w:sz w:val="18"/>
          <w:szCs w:val="18"/>
          <w:rtl/>
        </w:rPr>
        <w:t xml:space="preserve"> </w:t>
      </w:r>
      <w:r w:rsidRPr="00796912">
        <w:rPr>
          <w:rFonts w:asciiTheme="majorBidi" w:hAnsiTheme="majorBidi" w:cstheme="majorBidi"/>
          <w:sz w:val="18"/>
          <w:szCs w:val="18"/>
          <w:shd w:val="clear" w:color="auto" w:fill="FFFFFF"/>
        </w:rPr>
        <w:t>Kayes</w:t>
      </w:r>
      <w:r w:rsidRPr="001A0DB2">
        <w:rPr>
          <w:rFonts w:asciiTheme="majorBidi" w:hAnsiTheme="majorBidi" w:cstheme="majorBidi"/>
          <w:color w:val="222222"/>
          <w:sz w:val="18"/>
          <w:szCs w:val="18"/>
          <w:shd w:val="clear" w:color="auto" w:fill="FFFFFF"/>
        </w:rPr>
        <w:t xml:space="preserve"> </w:t>
      </w:r>
      <w:r w:rsidRPr="003D49E2">
        <w:rPr>
          <w:rFonts w:asciiTheme="majorBidi" w:hAnsiTheme="majorBidi" w:cstheme="majorBidi"/>
          <w:color w:val="222222"/>
          <w:sz w:val="18"/>
          <w:szCs w:val="18"/>
          <w:shd w:val="clear" w:color="auto" w:fill="FFFFFF"/>
        </w:rPr>
        <w:t>et al</w:t>
      </w:r>
    </w:p>
  </w:footnote>
  <w:footnote w:id="34">
    <w:p w14:paraId="7F8080B7" w14:textId="7F3A203A" w:rsidR="006E13E6" w:rsidRDefault="006E13E6" w:rsidP="00D73130">
      <w:pPr>
        <w:pStyle w:val="FootnoteText"/>
        <w:bidi w:val="0"/>
        <w:rPr>
          <w:lang w:bidi="fa-IR"/>
        </w:rPr>
      </w:pPr>
      <w:r w:rsidRPr="00796912">
        <w:rPr>
          <w:rStyle w:val="FootnoteReference"/>
          <w:sz w:val="18"/>
          <w:szCs w:val="18"/>
        </w:rPr>
        <w:footnoteRef/>
      </w:r>
      <w:r w:rsidRPr="00796912">
        <w:rPr>
          <w:sz w:val="18"/>
          <w:szCs w:val="18"/>
          <w:rtl/>
        </w:rPr>
        <w:t xml:space="preserve"> </w:t>
      </w:r>
      <w:r w:rsidRPr="00796912">
        <w:rPr>
          <w:sz w:val="18"/>
          <w:szCs w:val="18"/>
          <w:lang w:bidi="fa-IR"/>
        </w:rPr>
        <w:t>Liu et al</w:t>
      </w:r>
    </w:p>
  </w:footnote>
  <w:footnote w:id="35">
    <w:p w14:paraId="591BBB5D" w14:textId="77777777" w:rsidR="006E13E6" w:rsidRPr="00C15F42" w:rsidRDefault="006E13E6" w:rsidP="00E71682">
      <w:pPr>
        <w:pStyle w:val="FootnoteText"/>
        <w:bidi w:val="0"/>
        <w:rPr>
          <w:rFonts w:asciiTheme="majorBidi" w:hAnsiTheme="majorBidi" w:cstheme="majorBidi"/>
        </w:rPr>
      </w:pPr>
      <w:r w:rsidRPr="00C15F42">
        <w:rPr>
          <w:rStyle w:val="FootnoteReference"/>
          <w:rFonts w:asciiTheme="majorBidi" w:hAnsiTheme="majorBidi" w:cstheme="majorBidi"/>
          <w:sz w:val="18"/>
          <w:szCs w:val="18"/>
        </w:rPr>
        <w:footnoteRef/>
      </w:r>
      <w:r w:rsidRPr="00C15F42">
        <w:rPr>
          <w:rFonts w:asciiTheme="majorBidi" w:hAnsiTheme="majorBidi" w:cstheme="majorBidi"/>
          <w:sz w:val="18"/>
          <w:szCs w:val="18"/>
        </w:rPr>
        <w:t xml:space="preserve"> Multi Layer Perceptron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A5740" w14:textId="0979FFA0" w:rsidR="006E13E6" w:rsidRDefault="006E13E6" w:rsidP="00D7321A">
    <w:pPr>
      <w:pStyle w:val="Header"/>
      <w:tabs>
        <w:tab w:val="clear" w:pos="8640"/>
        <w:tab w:val="left" w:pos="5415"/>
      </w:tabs>
    </w:pPr>
    <w:r>
      <w:rPr>
        <w:noProof/>
        <w:rtl/>
      </w:rPr>
      <w:drawing>
        <wp:inline distT="0" distB="0" distL="0" distR="0" wp14:anchorId="3753722B" wp14:editId="42188053">
          <wp:extent cx="5580380" cy="1096645"/>
          <wp:effectExtent l="0" t="0" r="1270" b="8255"/>
          <wp:docPr id="802172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66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897B2" w14:textId="78B1DCDD" w:rsidR="006E13E6" w:rsidRDefault="006E13E6">
    <w:pPr>
      <w:pStyle w:val="Header"/>
    </w:pPr>
    <w:r>
      <w:rPr>
        <w:noProof/>
        <w:rtl/>
      </w:rPr>
      <w:drawing>
        <wp:inline distT="0" distB="0" distL="0" distR="0" wp14:anchorId="5A72F37C" wp14:editId="0D90F7C0">
          <wp:extent cx="5580380" cy="1096645"/>
          <wp:effectExtent l="0" t="0" r="1270" b="8255"/>
          <wp:docPr id="1584265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66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20751" w14:textId="32998DE2" w:rsidR="006E13E6" w:rsidRPr="00650807" w:rsidRDefault="006E13E6" w:rsidP="006E1024">
    <w:pPr>
      <w:pStyle w:val="Header"/>
      <w:jc w:val="center"/>
      <w:rPr>
        <w:rtl/>
      </w:rPr>
    </w:pPr>
    <w:r>
      <w:rPr>
        <w:noProof/>
        <w:rtl/>
      </w:rPr>
      <w:drawing>
        <wp:inline distT="0" distB="0" distL="0" distR="0" wp14:anchorId="47E4DB49" wp14:editId="3AE01966">
          <wp:extent cx="5580380" cy="1097280"/>
          <wp:effectExtent l="0" t="0" r="127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ACECA" w14:textId="696C4406" w:rsidR="006E13E6" w:rsidRPr="007A1B1E" w:rsidRDefault="006E13E6"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A49AB" w14:textId="77777777" w:rsidR="006E13E6" w:rsidRPr="007242EC" w:rsidRDefault="006E13E6"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99643" w14:textId="2DA5CFCD" w:rsidR="006E13E6" w:rsidRPr="00913BC9" w:rsidRDefault="006E13E6" w:rsidP="006E1024">
    <w:pPr>
      <w:pStyle w:val="Header"/>
      <w:jc w:val="center"/>
      <w:rPr>
        <w:rtl/>
      </w:rPr>
    </w:pPr>
    <w:r>
      <w:rPr>
        <w:noProof/>
        <w:rtl/>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4455A" w14:textId="77777777" w:rsidR="006E13E6" w:rsidRDefault="006E13E6" w:rsidP="00C074AD">
    <w:pPr>
      <w:pStyle w:val="Header"/>
      <w:bidi/>
      <w:ind w:right="360" w:firstLine="360"/>
      <w:rPr>
        <w:rtl/>
      </w:rPr>
    </w:pPr>
  </w:p>
  <w:p w14:paraId="47C5885A" w14:textId="77777777" w:rsidR="006E13E6" w:rsidRDefault="006E13E6" w:rsidP="00C074AD">
    <w:pPr>
      <w:pStyle w:val="Header"/>
      <w:bidi/>
      <w:ind w:right="360" w:firstLine="360"/>
      <w:rPr>
        <w:rtl/>
      </w:rPr>
    </w:pPr>
  </w:p>
  <w:p w14:paraId="000CCBCD" w14:textId="6C468A98" w:rsidR="006E13E6" w:rsidRPr="009C4F6F" w:rsidRDefault="006E13E6"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3035FA">
      <w:rPr>
        <w:rStyle w:val="PageNumber"/>
        <w:rFonts w:ascii="B Zar" w:hAnsi="B Zar" w:cs="Zar"/>
        <w:noProof/>
        <w:sz w:val="28"/>
        <w:szCs w:val="28"/>
      </w:rPr>
      <w:t>20</w:t>
    </w:r>
    <w:r w:rsidRPr="009C4F6F">
      <w:rPr>
        <w:rStyle w:val="PageNumber"/>
        <w:rFonts w:ascii="B Zar" w:hAnsi="B Zar" w:cs="Zar"/>
        <w:sz w:val="28"/>
        <w:szCs w:val="28"/>
      </w:rPr>
      <w:fldChar w:fldCharType="end"/>
    </w:r>
  </w:p>
  <w:p w14:paraId="05F3288E" w14:textId="2C1B279D" w:rsidR="006E13E6" w:rsidRDefault="006E13E6"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6E13E6" w:rsidRPr="001C0DEF" w:rsidRDefault="006E13E6"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14:paraId="43741796" w14:textId="07D226A6" w:rsidR="006E13E6" w:rsidRPr="0029649D" w:rsidRDefault="006E13E6" w:rsidP="0029649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762E2" w14:textId="77777777" w:rsidR="006E13E6" w:rsidRDefault="006E13E6" w:rsidP="00C074AD">
    <w:pPr>
      <w:pStyle w:val="Header"/>
      <w:ind w:right="360" w:firstLine="360"/>
      <w:rPr>
        <w:rtl/>
      </w:rPr>
    </w:pPr>
  </w:p>
  <w:p w14:paraId="27E94D72" w14:textId="77777777" w:rsidR="006E13E6" w:rsidRDefault="006E13E6" w:rsidP="00C074AD">
    <w:pPr>
      <w:pStyle w:val="Header"/>
      <w:ind w:right="360" w:firstLine="360"/>
      <w:rPr>
        <w:rtl/>
      </w:rPr>
    </w:pPr>
  </w:p>
  <w:p w14:paraId="3C4CE3FC" w14:textId="2A2F0ADF" w:rsidR="006E13E6" w:rsidRPr="009C4F6F" w:rsidRDefault="006E13E6"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3035FA">
      <w:rPr>
        <w:rStyle w:val="PageNumber"/>
        <w:rFonts w:ascii="B Zar" w:hAnsi="B Zar" w:cs="Zar"/>
        <w:noProof/>
        <w:sz w:val="28"/>
        <w:szCs w:val="28"/>
      </w:rPr>
      <w:t>19</w:t>
    </w:r>
    <w:r w:rsidRPr="009C4F6F">
      <w:rPr>
        <w:rStyle w:val="PageNumber"/>
        <w:rFonts w:ascii="B Zar" w:hAnsi="B Zar" w:cs="Zar"/>
        <w:sz w:val="28"/>
        <w:szCs w:val="28"/>
      </w:rPr>
      <w:fldChar w:fldCharType="end"/>
    </w:r>
  </w:p>
  <w:p w14:paraId="6CD2FEA7" w14:textId="64112D10" w:rsidR="006E13E6" w:rsidRDefault="006E13E6"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6FFA6D4B" w:rsidR="006E13E6" w:rsidRPr="003253A6" w:rsidRDefault="006E13E6" w:rsidP="00B95A53">
    <w:pPr>
      <w:bidi/>
      <w:ind w:firstLine="20"/>
      <w:rPr>
        <w:rFonts w:cs="Calibri"/>
        <w:b/>
        <w:bCs/>
        <w:i/>
        <w:iCs/>
        <w:sz w:val="8"/>
        <w:szCs w:val="8"/>
        <w:rtl/>
      </w:rPr>
    </w:pPr>
    <w:r>
      <w:rPr>
        <w:rFonts w:cs="B Nazanin" w:hint="cs"/>
        <w:b/>
        <w:bCs/>
        <w:i/>
        <w:iCs/>
        <w:sz w:val="20"/>
        <w:szCs w:val="20"/>
        <w:rtl/>
        <w:lang w:bidi="fa-IR"/>
      </w:rPr>
      <w:t xml:space="preserve">عنوان مقاله </w:t>
    </w:r>
    <w:r w:rsidRPr="006018BA">
      <w:rPr>
        <w:rFonts w:cs="B Nazanin" w:hint="cs"/>
        <w:b/>
        <w:bCs/>
        <w:i/>
        <w:iCs/>
        <w:sz w:val="20"/>
        <w:szCs w:val="20"/>
        <w:highlight w:val="yellow"/>
        <w:rtl/>
        <w:lang w:bidi="fa-IR"/>
      </w:rPr>
      <w:t>ایتالیک</w:t>
    </w:r>
    <w:r>
      <w:rPr>
        <w:rFonts w:cs="B Nazanin" w:hint="cs"/>
        <w:b/>
        <w:bCs/>
        <w:i/>
        <w:iCs/>
        <w:sz w:val="20"/>
        <w:szCs w:val="20"/>
        <w:rtl/>
        <w:lang w:bidi="fa-IR"/>
      </w:rPr>
      <w:t xml:space="preserve"> (اگر طولانی بود </w:t>
    </w:r>
    <w:r w:rsidRPr="006018BA">
      <w:rPr>
        <w:rFonts w:cs="B Nazanin" w:hint="cs"/>
        <w:b/>
        <w:bCs/>
        <w:i/>
        <w:iCs/>
        <w:sz w:val="20"/>
        <w:szCs w:val="20"/>
        <w:highlight w:val="yellow"/>
        <w:rtl/>
        <w:lang w:bidi="fa-IR"/>
      </w:rPr>
      <w:t>با سه نقطه کوتاه شود</w:t>
    </w:r>
    <w:r>
      <w:rPr>
        <w:rFonts w:cs="B Nazanin" w:hint="cs"/>
        <w:b/>
        <w:bCs/>
        <w:i/>
        <w:iCs/>
        <w:sz w:val="20"/>
        <w:szCs w:val="20"/>
        <w:rtl/>
        <w:lang w:bidi="fa-IR"/>
      </w:rPr>
      <w:t xml:space="preserve">) </w:t>
    </w:r>
    <w:r w:rsidRPr="003253A6">
      <w:rPr>
        <w:rFonts w:cs="Calibri" w:hint="cs"/>
        <w:b/>
        <w:bCs/>
        <w:sz w:val="20"/>
        <w:szCs w:val="20"/>
        <w:rtl/>
        <w:lang w:bidi="fa-IR"/>
      </w:rPr>
      <w:t>|</w:t>
    </w:r>
    <w:r>
      <w:rPr>
        <w:rFonts w:cs="Calibri" w:hint="cs"/>
        <w:b/>
        <w:bCs/>
        <w:i/>
        <w:iCs/>
        <w:sz w:val="20"/>
        <w:szCs w:val="20"/>
        <w:rtl/>
        <w:lang w:bidi="fa-IR"/>
      </w:rPr>
      <w:t xml:space="preserve"> </w:t>
    </w:r>
    <w:r>
      <w:rPr>
        <w:rFonts w:cs="Calibri" w:hint="cs"/>
        <w:b/>
        <w:bCs/>
        <w:sz w:val="20"/>
        <w:szCs w:val="20"/>
        <w:rtl/>
        <w:lang w:bidi="fa-IR"/>
      </w:rPr>
      <w:t>و همکاران</w:t>
    </w:r>
  </w:p>
  <w:p w14:paraId="2A6D2758" w14:textId="1D9C8645" w:rsidR="006E13E6" w:rsidRPr="00B35285" w:rsidRDefault="006E13E6" w:rsidP="00C67A7E">
    <w:pPr>
      <w:pStyle w:val="Header"/>
      <w:bidi/>
      <w:spacing w:after="240"/>
      <w:ind w:right="360" w:firstLine="360"/>
      <w:jc w:val="both"/>
      <w:rPr>
        <w:sz w:val="8"/>
        <w:szCs w:val="8"/>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727AF" w14:textId="77777777" w:rsidR="006E13E6" w:rsidRDefault="006E13E6" w:rsidP="00C074AD">
    <w:pPr>
      <w:pStyle w:val="Header"/>
      <w:bidi/>
      <w:jc w:val="both"/>
      <w:rPr>
        <w:rtl/>
        <w:lang w:bidi="fa-IR"/>
      </w:rPr>
    </w:pPr>
  </w:p>
  <w:p w14:paraId="5E3A1952" w14:textId="77777777" w:rsidR="006E13E6" w:rsidRDefault="006E13E6" w:rsidP="00C074AD">
    <w:pPr>
      <w:pStyle w:val="Header"/>
      <w:bidi/>
      <w:jc w:val="both"/>
      <w:rPr>
        <w:rtl/>
        <w:lang w:bidi="fa-IR"/>
      </w:rPr>
    </w:pPr>
  </w:p>
  <w:p w14:paraId="75EA5A31" w14:textId="77777777" w:rsidR="006E13E6" w:rsidRDefault="006E13E6"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5197F"/>
    <w:multiLevelType w:val="hybridMultilevel"/>
    <w:tmpl w:val="989C3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3"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853662"/>
    <w:multiLevelType w:val="hybridMultilevel"/>
    <w:tmpl w:val="2786C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9"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674CF5"/>
    <w:multiLevelType w:val="hybridMultilevel"/>
    <w:tmpl w:val="480C7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1025A2"/>
    <w:multiLevelType w:val="multilevel"/>
    <w:tmpl w:val="D36ECA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3"/>
  </w:num>
  <w:num w:numId="2">
    <w:abstractNumId w:val="20"/>
  </w:num>
  <w:num w:numId="3">
    <w:abstractNumId w:val="21"/>
  </w:num>
  <w:num w:numId="4">
    <w:abstractNumId w:val="7"/>
  </w:num>
  <w:num w:numId="5">
    <w:abstractNumId w:val="17"/>
  </w:num>
  <w:num w:numId="6">
    <w:abstractNumId w:val="6"/>
  </w:num>
  <w:num w:numId="7">
    <w:abstractNumId w:val="29"/>
  </w:num>
  <w:num w:numId="8">
    <w:abstractNumId w:val="16"/>
  </w:num>
  <w:num w:numId="9">
    <w:abstractNumId w:val="25"/>
  </w:num>
  <w:num w:numId="10">
    <w:abstractNumId w:val="9"/>
  </w:num>
  <w:num w:numId="11">
    <w:abstractNumId w:val="19"/>
  </w:num>
  <w:num w:numId="12">
    <w:abstractNumId w:val="24"/>
  </w:num>
  <w:num w:numId="13">
    <w:abstractNumId w:val="12"/>
  </w:num>
  <w:num w:numId="14">
    <w:abstractNumId w:val="10"/>
  </w:num>
  <w:num w:numId="15">
    <w:abstractNumId w:val="15"/>
  </w:num>
  <w:num w:numId="16">
    <w:abstractNumId w:val="11"/>
  </w:num>
  <w:num w:numId="17">
    <w:abstractNumId w:val="1"/>
  </w:num>
  <w:num w:numId="18">
    <w:abstractNumId w:val="22"/>
  </w:num>
  <w:num w:numId="19">
    <w:abstractNumId w:val="2"/>
  </w:num>
  <w:num w:numId="20">
    <w:abstractNumId w:val="18"/>
  </w:num>
  <w:num w:numId="21">
    <w:abstractNumId w:val="14"/>
  </w:num>
  <w:num w:numId="22">
    <w:abstractNumId w:val="8"/>
  </w:num>
  <w:num w:numId="23">
    <w:abstractNumId w:val="26"/>
  </w:num>
  <w:num w:numId="24">
    <w:abstractNumId w:val="5"/>
  </w:num>
  <w:num w:numId="25">
    <w:abstractNumId w:val="27"/>
  </w:num>
  <w:num w:numId="26">
    <w:abstractNumId w:val="3"/>
  </w:num>
  <w:num w:numId="27">
    <w:abstractNumId w:val="28"/>
  </w:num>
  <w:num w:numId="28">
    <w:abstractNumId w:val="4"/>
  </w:num>
  <w:num w:numId="29">
    <w:abstractNumId w:val="0"/>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028B"/>
    <w:rsid w:val="00000513"/>
    <w:rsid w:val="000017CF"/>
    <w:rsid w:val="00001EF0"/>
    <w:rsid w:val="00002A66"/>
    <w:rsid w:val="00003560"/>
    <w:rsid w:val="00005ECF"/>
    <w:rsid w:val="000064C4"/>
    <w:rsid w:val="00006B32"/>
    <w:rsid w:val="00007F08"/>
    <w:rsid w:val="0001000F"/>
    <w:rsid w:val="00011A83"/>
    <w:rsid w:val="000124A6"/>
    <w:rsid w:val="00013568"/>
    <w:rsid w:val="00013D43"/>
    <w:rsid w:val="00014CAC"/>
    <w:rsid w:val="000151E3"/>
    <w:rsid w:val="00015A8D"/>
    <w:rsid w:val="00015ECE"/>
    <w:rsid w:val="00016853"/>
    <w:rsid w:val="00016CA7"/>
    <w:rsid w:val="00016E32"/>
    <w:rsid w:val="00017BED"/>
    <w:rsid w:val="00017E96"/>
    <w:rsid w:val="0002067B"/>
    <w:rsid w:val="00020D7B"/>
    <w:rsid w:val="00022152"/>
    <w:rsid w:val="000226A1"/>
    <w:rsid w:val="00022F6D"/>
    <w:rsid w:val="00022FA1"/>
    <w:rsid w:val="000245C9"/>
    <w:rsid w:val="0002521C"/>
    <w:rsid w:val="000252BE"/>
    <w:rsid w:val="00025388"/>
    <w:rsid w:val="0002595A"/>
    <w:rsid w:val="00030092"/>
    <w:rsid w:val="00031587"/>
    <w:rsid w:val="000318CE"/>
    <w:rsid w:val="00032307"/>
    <w:rsid w:val="000336EA"/>
    <w:rsid w:val="00033744"/>
    <w:rsid w:val="00035975"/>
    <w:rsid w:val="00035B3D"/>
    <w:rsid w:val="00035C43"/>
    <w:rsid w:val="00036375"/>
    <w:rsid w:val="00037874"/>
    <w:rsid w:val="00037B1D"/>
    <w:rsid w:val="00040806"/>
    <w:rsid w:val="0004194C"/>
    <w:rsid w:val="00041E82"/>
    <w:rsid w:val="0004235A"/>
    <w:rsid w:val="00042722"/>
    <w:rsid w:val="00042BB6"/>
    <w:rsid w:val="000431C7"/>
    <w:rsid w:val="00043715"/>
    <w:rsid w:val="00043ACB"/>
    <w:rsid w:val="00045758"/>
    <w:rsid w:val="00047A73"/>
    <w:rsid w:val="00047E50"/>
    <w:rsid w:val="000509F8"/>
    <w:rsid w:val="0005467A"/>
    <w:rsid w:val="00054C07"/>
    <w:rsid w:val="00054C20"/>
    <w:rsid w:val="0005500E"/>
    <w:rsid w:val="000551E2"/>
    <w:rsid w:val="00055767"/>
    <w:rsid w:val="00055937"/>
    <w:rsid w:val="000568C9"/>
    <w:rsid w:val="000569C3"/>
    <w:rsid w:val="00056B4D"/>
    <w:rsid w:val="00056BE5"/>
    <w:rsid w:val="0005727A"/>
    <w:rsid w:val="00057AD3"/>
    <w:rsid w:val="00060625"/>
    <w:rsid w:val="00061470"/>
    <w:rsid w:val="00061E05"/>
    <w:rsid w:val="0006280E"/>
    <w:rsid w:val="00062DE7"/>
    <w:rsid w:val="00063FD7"/>
    <w:rsid w:val="00064A20"/>
    <w:rsid w:val="00066089"/>
    <w:rsid w:val="000679CC"/>
    <w:rsid w:val="00067D0E"/>
    <w:rsid w:val="00074148"/>
    <w:rsid w:val="00074357"/>
    <w:rsid w:val="00075476"/>
    <w:rsid w:val="00075C3E"/>
    <w:rsid w:val="0007630C"/>
    <w:rsid w:val="000772E1"/>
    <w:rsid w:val="00080669"/>
    <w:rsid w:val="00080E1E"/>
    <w:rsid w:val="00080F76"/>
    <w:rsid w:val="000817E4"/>
    <w:rsid w:val="000820E0"/>
    <w:rsid w:val="00082380"/>
    <w:rsid w:val="00082833"/>
    <w:rsid w:val="00082E44"/>
    <w:rsid w:val="00084D74"/>
    <w:rsid w:val="00085685"/>
    <w:rsid w:val="00085A19"/>
    <w:rsid w:val="0008723F"/>
    <w:rsid w:val="00090B9E"/>
    <w:rsid w:val="0009102D"/>
    <w:rsid w:val="00091E53"/>
    <w:rsid w:val="00093159"/>
    <w:rsid w:val="0009317D"/>
    <w:rsid w:val="0009429C"/>
    <w:rsid w:val="00094619"/>
    <w:rsid w:val="00095359"/>
    <w:rsid w:val="00096CB4"/>
    <w:rsid w:val="000973A6"/>
    <w:rsid w:val="000A03BC"/>
    <w:rsid w:val="000A066E"/>
    <w:rsid w:val="000A07A0"/>
    <w:rsid w:val="000A0E63"/>
    <w:rsid w:val="000A1249"/>
    <w:rsid w:val="000A1C3A"/>
    <w:rsid w:val="000A2141"/>
    <w:rsid w:val="000A2332"/>
    <w:rsid w:val="000A4B50"/>
    <w:rsid w:val="000A5041"/>
    <w:rsid w:val="000A6342"/>
    <w:rsid w:val="000A6F9B"/>
    <w:rsid w:val="000A7699"/>
    <w:rsid w:val="000B05F1"/>
    <w:rsid w:val="000B168C"/>
    <w:rsid w:val="000B2AC3"/>
    <w:rsid w:val="000B3895"/>
    <w:rsid w:val="000B391D"/>
    <w:rsid w:val="000B39AE"/>
    <w:rsid w:val="000B42BA"/>
    <w:rsid w:val="000B4421"/>
    <w:rsid w:val="000B4585"/>
    <w:rsid w:val="000B511B"/>
    <w:rsid w:val="000B536B"/>
    <w:rsid w:val="000B5497"/>
    <w:rsid w:val="000B5540"/>
    <w:rsid w:val="000B5C8D"/>
    <w:rsid w:val="000B60C6"/>
    <w:rsid w:val="000B6F78"/>
    <w:rsid w:val="000C14F3"/>
    <w:rsid w:val="000C18CE"/>
    <w:rsid w:val="000C2F44"/>
    <w:rsid w:val="000C3838"/>
    <w:rsid w:val="000C4745"/>
    <w:rsid w:val="000C4F12"/>
    <w:rsid w:val="000C53B5"/>
    <w:rsid w:val="000C68BA"/>
    <w:rsid w:val="000C7E4F"/>
    <w:rsid w:val="000C7E73"/>
    <w:rsid w:val="000D1BDE"/>
    <w:rsid w:val="000D1BFD"/>
    <w:rsid w:val="000D2521"/>
    <w:rsid w:val="000D29DC"/>
    <w:rsid w:val="000D2FBC"/>
    <w:rsid w:val="000D3CFF"/>
    <w:rsid w:val="000D584A"/>
    <w:rsid w:val="000D5DEE"/>
    <w:rsid w:val="000D673C"/>
    <w:rsid w:val="000D7703"/>
    <w:rsid w:val="000D782D"/>
    <w:rsid w:val="000E0822"/>
    <w:rsid w:val="000E0856"/>
    <w:rsid w:val="000E0927"/>
    <w:rsid w:val="000E0A74"/>
    <w:rsid w:val="000E1934"/>
    <w:rsid w:val="000E2DDD"/>
    <w:rsid w:val="000E3804"/>
    <w:rsid w:val="000E3E3D"/>
    <w:rsid w:val="000E4B3C"/>
    <w:rsid w:val="000E51AD"/>
    <w:rsid w:val="000E546D"/>
    <w:rsid w:val="000E58BA"/>
    <w:rsid w:val="000E7538"/>
    <w:rsid w:val="000F0DCA"/>
    <w:rsid w:val="000F0E58"/>
    <w:rsid w:val="000F1D21"/>
    <w:rsid w:val="000F2259"/>
    <w:rsid w:val="000F3515"/>
    <w:rsid w:val="000F385D"/>
    <w:rsid w:val="000F3CC5"/>
    <w:rsid w:val="000F3FE3"/>
    <w:rsid w:val="000F4580"/>
    <w:rsid w:val="000F4AB4"/>
    <w:rsid w:val="000F5053"/>
    <w:rsid w:val="000F5299"/>
    <w:rsid w:val="000F5FD8"/>
    <w:rsid w:val="000F64BA"/>
    <w:rsid w:val="000F6CDC"/>
    <w:rsid w:val="00100E3E"/>
    <w:rsid w:val="0010120B"/>
    <w:rsid w:val="001030C8"/>
    <w:rsid w:val="00103F9D"/>
    <w:rsid w:val="0010572C"/>
    <w:rsid w:val="00105BDF"/>
    <w:rsid w:val="00106361"/>
    <w:rsid w:val="0010770C"/>
    <w:rsid w:val="00107A67"/>
    <w:rsid w:val="00110118"/>
    <w:rsid w:val="0011055F"/>
    <w:rsid w:val="00110637"/>
    <w:rsid w:val="00110DC9"/>
    <w:rsid w:val="0011192B"/>
    <w:rsid w:val="00111AF4"/>
    <w:rsid w:val="00112B08"/>
    <w:rsid w:val="00114CE8"/>
    <w:rsid w:val="00116464"/>
    <w:rsid w:val="00116B01"/>
    <w:rsid w:val="00120E6C"/>
    <w:rsid w:val="00120FEB"/>
    <w:rsid w:val="00121225"/>
    <w:rsid w:val="00121BCA"/>
    <w:rsid w:val="00122608"/>
    <w:rsid w:val="00122C9B"/>
    <w:rsid w:val="00123804"/>
    <w:rsid w:val="001242B2"/>
    <w:rsid w:val="00124377"/>
    <w:rsid w:val="001254DD"/>
    <w:rsid w:val="00125D4B"/>
    <w:rsid w:val="00126A25"/>
    <w:rsid w:val="00127E80"/>
    <w:rsid w:val="001307B9"/>
    <w:rsid w:val="00130FF9"/>
    <w:rsid w:val="00132A39"/>
    <w:rsid w:val="00132EA4"/>
    <w:rsid w:val="00133592"/>
    <w:rsid w:val="0013427D"/>
    <w:rsid w:val="00135FED"/>
    <w:rsid w:val="00137F40"/>
    <w:rsid w:val="00141067"/>
    <w:rsid w:val="00141195"/>
    <w:rsid w:val="0014163F"/>
    <w:rsid w:val="001416DE"/>
    <w:rsid w:val="001458EE"/>
    <w:rsid w:val="00145B2A"/>
    <w:rsid w:val="00145CB7"/>
    <w:rsid w:val="0014654F"/>
    <w:rsid w:val="001469B4"/>
    <w:rsid w:val="001469D1"/>
    <w:rsid w:val="00146C2C"/>
    <w:rsid w:val="001476F2"/>
    <w:rsid w:val="00147848"/>
    <w:rsid w:val="00147E8A"/>
    <w:rsid w:val="00151CA7"/>
    <w:rsid w:val="00154955"/>
    <w:rsid w:val="00155A05"/>
    <w:rsid w:val="00155D36"/>
    <w:rsid w:val="001566EB"/>
    <w:rsid w:val="0016095E"/>
    <w:rsid w:val="00160E6D"/>
    <w:rsid w:val="00160F89"/>
    <w:rsid w:val="001616EB"/>
    <w:rsid w:val="00161F7B"/>
    <w:rsid w:val="00162CC9"/>
    <w:rsid w:val="00163310"/>
    <w:rsid w:val="001633D4"/>
    <w:rsid w:val="00164CBA"/>
    <w:rsid w:val="00165FCE"/>
    <w:rsid w:val="00167523"/>
    <w:rsid w:val="001676FB"/>
    <w:rsid w:val="001704DA"/>
    <w:rsid w:val="001713CB"/>
    <w:rsid w:val="001716CE"/>
    <w:rsid w:val="00171B97"/>
    <w:rsid w:val="00172A2F"/>
    <w:rsid w:val="0017444D"/>
    <w:rsid w:val="00177B95"/>
    <w:rsid w:val="0018084B"/>
    <w:rsid w:val="001816BD"/>
    <w:rsid w:val="001824CA"/>
    <w:rsid w:val="00182BDD"/>
    <w:rsid w:val="00182D4D"/>
    <w:rsid w:val="00183B99"/>
    <w:rsid w:val="00185592"/>
    <w:rsid w:val="00185A8E"/>
    <w:rsid w:val="00185D9E"/>
    <w:rsid w:val="0018771F"/>
    <w:rsid w:val="0018777B"/>
    <w:rsid w:val="00190301"/>
    <w:rsid w:val="00190B75"/>
    <w:rsid w:val="001911DA"/>
    <w:rsid w:val="0019148F"/>
    <w:rsid w:val="00192A71"/>
    <w:rsid w:val="001932F1"/>
    <w:rsid w:val="00193C20"/>
    <w:rsid w:val="00193F2A"/>
    <w:rsid w:val="00194F04"/>
    <w:rsid w:val="00195CAD"/>
    <w:rsid w:val="00195D0C"/>
    <w:rsid w:val="001977BB"/>
    <w:rsid w:val="00197E08"/>
    <w:rsid w:val="001A0DB2"/>
    <w:rsid w:val="001A137C"/>
    <w:rsid w:val="001A2430"/>
    <w:rsid w:val="001A2ABA"/>
    <w:rsid w:val="001A37B5"/>
    <w:rsid w:val="001A3D58"/>
    <w:rsid w:val="001A3DB5"/>
    <w:rsid w:val="001A4429"/>
    <w:rsid w:val="001A44E7"/>
    <w:rsid w:val="001A5152"/>
    <w:rsid w:val="001A527E"/>
    <w:rsid w:val="001A5484"/>
    <w:rsid w:val="001A5C5A"/>
    <w:rsid w:val="001A6CEB"/>
    <w:rsid w:val="001A7401"/>
    <w:rsid w:val="001A74FC"/>
    <w:rsid w:val="001B052F"/>
    <w:rsid w:val="001B0CDA"/>
    <w:rsid w:val="001B1B83"/>
    <w:rsid w:val="001B2DC1"/>
    <w:rsid w:val="001B366B"/>
    <w:rsid w:val="001B3F73"/>
    <w:rsid w:val="001B556A"/>
    <w:rsid w:val="001B590C"/>
    <w:rsid w:val="001B6A51"/>
    <w:rsid w:val="001B793E"/>
    <w:rsid w:val="001C019E"/>
    <w:rsid w:val="001C0253"/>
    <w:rsid w:val="001C05CE"/>
    <w:rsid w:val="001C1FA0"/>
    <w:rsid w:val="001C2A16"/>
    <w:rsid w:val="001C5ACA"/>
    <w:rsid w:val="001C5C02"/>
    <w:rsid w:val="001C63B1"/>
    <w:rsid w:val="001C7005"/>
    <w:rsid w:val="001D1452"/>
    <w:rsid w:val="001D2489"/>
    <w:rsid w:val="001D25A5"/>
    <w:rsid w:val="001D35BA"/>
    <w:rsid w:val="001D39DD"/>
    <w:rsid w:val="001D3A1D"/>
    <w:rsid w:val="001D47AA"/>
    <w:rsid w:val="001D5012"/>
    <w:rsid w:val="001D5F06"/>
    <w:rsid w:val="001D67A1"/>
    <w:rsid w:val="001E0013"/>
    <w:rsid w:val="001E27FB"/>
    <w:rsid w:val="001E314D"/>
    <w:rsid w:val="001E322A"/>
    <w:rsid w:val="001E345D"/>
    <w:rsid w:val="001E55F8"/>
    <w:rsid w:val="001E5C12"/>
    <w:rsid w:val="001E630D"/>
    <w:rsid w:val="001E6D8D"/>
    <w:rsid w:val="001E7E7F"/>
    <w:rsid w:val="001E7F66"/>
    <w:rsid w:val="001F03D7"/>
    <w:rsid w:val="001F04DA"/>
    <w:rsid w:val="001F054E"/>
    <w:rsid w:val="001F0574"/>
    <w:rsid w:val="001F0817"/>
    <w:rsid w:val="001F1440"/>
    <w:rsid w:val="001F1A2C"/>
    <w:rsid w:val="001F2347"/>
    <w:rsid w:val="001F2B4F"/>
    <w:rsid w:val="001F4DC7"/>
    <w:rsid w:val="001F4EA3"/>
    <w:rsid w:val="001F52A3"/>
    <w:rsid w:val="002003F2"/>
    <w:rsid w:val="00200A5B"/>
    <w:rsid w:val="00201A51"/>
    <w:rsid w:val="0020201C"/>
    <w:rsid w:val="00202B6F"/>
    <w:rsid w:val="00202E9F"/>
    <w:rsid w:val="002054A0"/>
    <w:rsid w:val="00205589"/>
    <w:rsid w:val="002070F9"/>
    <w:rsid w:val="0020714B"/>
    <w:rsid w:val="00207FFD"/>
    <w:rsid w:val="00210A9B"/>
    <w:rsid w:val="00210D7D"/>
    <w:rsid w:val="0021155B"/>
    <w:rsid w:val="00212023"/>
    <w:rsid w:val="00212EA4"/>
    <w:rsid w:val="00213DCD"/>
    <w:rsid w:val="002140C7"/>
    <w:rsid w:val="00214375"/>
    <w:rsid w:val="00214BFC"/>
    <w:rsid w:val="00214DC5"/>
    <w:rsid w:val="0021600C"/>
    <w:rsid w:val="00217E1C"/>
    <w:rsid w:val="00217EE3"/>
    <w:rsid w:val="002200F2"/>
    <w:rsid w:val="00221530"/>
    <w:rsid w:val="0022155B"/>
    <w:rsid w:val="00222623"/>
    <w:rsid w:val="00223E22"/>
    <w:rsid w:val="00224D14"/>
    <w:rsid w:val="002255A6"/>
    <w:rsid w:val="00226274"/>
    <w:rsid w:val="00226CAC"/>
    <w:rsid w:val="00226D16"/>
    <w:rsid w:val="00226D59"/>
    <w:rsid w:val="0022718A"/>
    <w:rsid w:val="00232A25"/>
    <w:rsid w:val="00233558"/>
    <w:rsid w:val="002341DA"/>
    <w:rsid w:val="002353B1"/>
    <w:rsid w:val="00236055"/>
    <w:rsid w:val="00237A2F"/>
    <w:rsid w:val="0024069D"/>
    <w:rsid w:val="00240BAB"/>
    <w:rsid w:val="00242148"/>
    <w:rsid w:val="002423D0"/>
    <w:rsid w:val="00242560"/>
    <w:rsid w:val="00242D83"/>
    <w:rsid w:val="00244ACA"/>
    <w:rsid w:val="0024615F"/>
    <w:rsid w:val="002467CD"/>
    <w:rsid w:val="00246D97"/>
    <w:rsid w:val="00247B60"/>
    <w:rsid w:val="00247D12"/>
    <w:rsid w:val="00250912"/>
    <w:rsid w:val="0025099A"/>
    <w:rsid w:val="002513F2"/>
    <w:rsid w:val="00251E7C"/>
    <w:rsid w:val="00252A99"/>
    <w:rsid w:val="002537FC"/>
    <w:rsid w:val="00254012"/>
    <w:rsid w:val="002555F4"/>
    <w:rsid w:val="00256F30"/>
    <w:rsid w:val="002575A6"/>
    <w:rsid w:val="00257C8B"/>
    <w:rsid w:val="0026016E"/>
    <w:rsid w:val="00261CF3"/>
    <w:rsid w:val="00261F5C"/>
    <w:rsid w:val="002622BF"/>
    <w:rsid w:val="00262F99"/>
    <w:rsid w:val="00263135"/>
    <w:rsid w:val="00264378"/>
    <w:rsid w:val="002652F7"/>
    <w:rsid w:val="002671B3"/>
    <w:rsid w:val="00267A42"/>
    <w:rsid w:val="00270711"/>
    <w:rsid w:val="00270978"/>
    <w:rsid w:val="00270A5A"/>
    <w:rsid w:val="002711DC"/>
    <w:rsid w:val="002713A1"/>
    <w:rsid w:val="00271A1F"/>
    <w:rsid w:val="00272077"/>
    <w:rsid w:val="00272884"/>
    <w:rsid w:val="002729DC"/>
    <w:rsid w:val="00272A90"/>
    <w:rsid w:val="00273F47"/>
    <w:rsid w:val="00274F34"/>
    <w:rsid w:val="0027608F"/>
    <w:rsid w:val="002766FB"/>
    <w:rsid w:val="00276CCC"/>
    <w:rsid w:val="002771FC"/>
    <w:rsid w:val="002779B9"/>
    <w:rsid w:val="00281A14"/>
    <w:rsid w:val="00283F8E"/>
    <w:rsid w:val="0028500B"/>
    <w:rsid w:val="0028527F"/>
    <w:rsid w:val="002853BD"/>
    <w:rsid w:val="0028639B"/>
    <w:rsid w:val="00287B14"/>
    <w:rsid w:val="00290062"/>
    <w:rsid w:val="002902B3"/>
    <w:rsid w:val="00291AD3"/>
    <w:rsid w:val="002922C8"/>
    <w:rsid w:val="002926AF"/>
    <w:rsid w:val="0029282A"/>
    <w:rsid w:val="002937D9"/>
    <w:rsid w:val="00293F0A"/>
    <w:rsid w:val="002941B2"/>
    <w:rsid w:val="00294269"/>
    <w:rsid w:val="00294899"/>
    <w:rsid w:val="0029649D"/>
    <w:rsid w:val="00297493"/>
    <w:rsid w:val="00297B56"/>
    <w:rsid w:val="002A052E"/>
    <w:rsid w:val="002A2BB0"/>
    <w:rsid w:val="002A32A4"/>
    <w:rsid w:val="002A53EB"/>
    <w:rsid w:val="002A5982"/>
    <w:rsid w:val="002A6325"/>
    <w:rsid w:val="002A696A"/>
    <w:rsid w:val="002A697F"/>
    <w:rsid w:val="002A6F2E"/>
    <w:rsid w:val="002B0435"/>
    <w:rsid w:val="002B1EE6"/>
    <w:rsid w:val="002B2BD6"/>
    <w:rsid w:val="002B3B66"/>
    <w:rsid w:val="002B3F08"/>
    <w:rsid w:val="002B4532"/>
    <w:rsid w:val="002B6FD7"/>
    <w:rsid w:val="002C023D"/>
    <w:rsid w:val="002C0DB1"/>
    <w:rsid w:val="002C107B"/>
    <w:rsid w:val="002C19EF"/>
    <w:rsid w:val="002C1E20"/>
    <w:rsid w:val="002C25F8"/>
    <w:rsid w:val="002C2604"/>
    <w:rsid w:val="002C267A"/>
    <w:rsid w:val="002C39CD"/>
    <w:rsid w:val="002C40AD"/>
    <w:rsid w:val="002C5092"/>
    <w:rsid w:val="002C63C3"/>
    <w:rsid w:val="002C74F9"/>
    <w:rsid w:val="002C79FF"/>
    <w:rsid w:val="002C7E80"/>
    <w:rsid w:val="002D00A3"/>
    <w:rsid w:val="002D022C"/>
    <w:rsid w:val="002D082A"/>
    <w:rsid w:val="002D083A"/>
    <w:rsid w:val="002D1271"/>
    <w:rsid w:val="002D23E1"/>
    <w:rsid w:val="002D23FB"/>
    <w:rsid w:val="002D2C3C"/>
    <w:rsid w:val="002D3E48"/>
    <w:rsid w:val="002D469D"/>
    <w:rsid w:val="002D4903"/>
    <w:rsid w:val="002D5F65"/>
    <w:rsid w:val="002D61D1"/>
    <w:rsid w:val="002D6A80"/>
    <w:rsid w:val="002D7E83"/>
    <w:rsid w:val="002E1536"/>
    <w:rsid w:val="002E158A"/>
    <w:rsid w:val="002E175E"/>
    <w:rsid w:val="002E19E4"/>
    <w:rsid w:val="002E34EF"/>
    <w:rsid w:val="002E3C6E"/>
    <w:rsid w:val="002E3D1C"/>
    <w:rsid w:val="002E48A5"/>
    <w:rsid w:val="002E554A"/>
    <w:rsid w:val="002E5C56"/>
    <w:rsid w:val="002E67A8"/>
    <w:rsid w:val="002E6966"/>
    <w:rsid w:val="002F0152"/>
    <w:rsid w:val="002F0344"/>
    <w:rsid w:val="002F0ACD"/>
    <w:rsid w:val="002F1C5A"/>
    <w:rsid w:val="002F2013"/>
    <w:rsid w:val="002F26B1"/>
    <w:rsid w:val="002F47BF"/>
    <w:rsid w:val="002F5CF1"/>
    <w:rsid w:val="002F5EB9"/>
    <w:rsid w:val="002F60B9"/>
    <w:rsid w:val="002F6857"/>
    <w:rsid w:val="002F79C1"/>
    <w:rsid w:val="003003C5"/>
    <w:rsid w:val="003020EC"/>
    <w:rsid w:val="00302936"/>
    <w:rsid w:val="00302EBA"/>
    <w:rsid w:val="003034F4"/>
    <w:rsid w:val="003035FA"/>
    <w:rsid w:val="00303D63"/>
    <w:rsid w:val="0030490D"/>
    <w:rsid w:val="00305565"/>
    <w:rsid w:val="00310B1C"/>
    <w:rsid w:val="00312F52"/>
    <w:rsid w:val="00313158"/>
    <w:rsid w:val="003132FA"/>
    <w:rsid w:val="00313BB1"/>
    <w:rsid w:val="00314034"/>
    <w:rsid w:val="00314A60"/>
    <w:rsid w:val="003154DE"/>
    <w:rsid w:val="00315981"/>
    <w:rsid w:val="00315DCD"/>
    <w:rsid w:val="0031613D"/>
    <w:rsid w:val="00316578"/>
    <w:rsid w:val="00316638"/>
    <w:rsid w:val="00320B93"/>
    <w:rsid w:val="00320CF1"/>
    <w:rsid w:val="0032326C"/>
    <w:rsid w:val="00323785"/>
    <w:rsid w:val="00324652"/>
    <w:rsid w:val="00324898"/>
    <w:rsid w:val="003249C5"/>
    <w:rsid w:val="003250B1"/>
    <w:rsid w:val="003253A6"/>
    <w:rsid w:val="00325600"/>
    <w:rsid w:val="00326765"/>
    <w:rsid w:val="00326CB6"/>
    <w:rsid w:val="00326F7D"/>
    <w:rsid w:val="0032790F"/>
    <w:rsid w:val="00327A33"/>
    <w:rsid w:val="003334BD"/>
    <w:rsid w:val="003361B2"/>
    <w:rsid w:val="0033642B"/>
    <w:rsid w:val="00337C6A"/>
    <w:rsid w:val="00337C9B"/>
    <w:rsid w:val="00337D7A"/>
    <w:rsid w:val="00337FB5"/>
    <w:rsid w:val="003402AD"/>
    <w:rsid w:val="00341D46"/>
    <w:rsid w:val="00344AFE"/>
    <w:rsid w:val="00344DD4"/>
    <w:rsid w:val="003458BD"/>
    <w:rsid w:val="00345A0E"/>
    <w:rsid w:val="00345CA7"/>
    <w:rsid w:val="00347A89"/>
    <w:rsid w:val="00347C37"/>
    <w:rsid w:val="00347EA4"/>
    <w:rsid w:val="003503C4"/>
    <w:rsid w:val="00350AF7"/>
    <w:rsid w:val="00355524"/>
    <w:rsid w:val="00357BD9"/>
    <w:rsid w:val="00357EA5"/>
    <w:rsid w:val="00360A5A"/>
    <w:rsid w:val="00361118"/>
    <w:rsid w:val="0036127C"/>
    <w:rsid w:val="00361809"/>
    <w:rsid w:val="00361C89"/>
    <w:rsid w:val="003628D4"/>
    <w:rsid w:val="003631A6"/>
    <w:rsid w:val="003648B1"/>
    <w:rsid w:val="0036542A"/>
    <w:rsid w:val="003661B1"/>
    <w:rsid w:val="00366318"/>
    <w:rsid w:val="00367340"/>
    <w:rsid w:val="00367760"/>
    <w:rsid w:val="00367894"/>
    <w:rsid w:val="00370D67"/>
    <w:rsid w:val="00370FBD"/>
    <w:rsid w:val="00371172"/>
    <w:rsid w:val="003734B3"/>
    <w:rsid w:val="003734FF"/>
    <w:rsid w:val="0037460E"/>
    <w:rsid w:val="003747C3"/>
    <w:rsid w:val="003754F7"/>
    <w:rsid w:val="00375C88"/>
    <w:rsid w:val="003763FC"/>
    <w:rsid w:val="00376901"/>
    <w:rsid w:val="00377B53"/>
    <w:rsid w:val="0038093F"/>
    <w:rsid w:val="0038099E"/>
    <w:rsid w:val="00382298"/>
    <w:rsid w:val="00382AF2"/>
    <w:rsid w:val="00382E52"/>
    <w:rsid w:val="003835C7"/>
    <w:rsid w:val="00383CB5"/>
    <w:rsid w:val="00384635"/>
    <w:rsid w:val="00384D67"/>
    <w:rsid w:val="00385F6C"/>
    <w:rsid w:val="003861CD"/>
    <w:rsid w:val="00387BDD"/>
    <w:rsid w:val="00392874"/>
    <w:rsid w:val="00394844"/>
    <w:rsid w:val="00394945"/>
    <w:rsid w:val="00394D9C"/>
    <w:rsid w:val="00397E84"/>
    <w:rsid w:val="003A056B"/>
    <w:rsid w:val="003A1119"/>
    <w:rsid w:val="003A1550"/>
    <w:rsid w:val="003A17DB"/>
    <w:rsid w:val="003A29D4"/>
    <w:rsid w:val="003A2B4D"/>
    <w:rsid w:val="003A3BF4"/>
    <w:rsid w:val="003A3E99"/>
    <w:rsid w:val="003A4F60"/>
    <w:rsid w:val="003A5852"/>
    <w:rsid w:val="003A5E30"/>
    <w:rsid w:val="003A5F0A"/>
    <w:rsid w:val="003A66F5"/>
    <w:rsid w:val="003A6C11"/>
    <w:rsid w:val="003A73D4"/>
    <w:rsid w:val="003A7421"/>
    <w:rsid w:val="003B0099"/>
    <w:rsid w:val="003B03FE"/>
    <w:rsid w:val="003B0B44"/>
    <w:rsid w:val="003B13B2"/>
    <w:rsid w:val="003B1DFB"/>
    <w:rsid w:val="003B2294"/>
    <w:rsid w:val="003B23ED"/>
    <w:rsid w:val="003B42D4"/>
    <w:rsid w:val="003B6C60"/>
    <w:rsid w:val="003B6DE2"/>
    <w:rsid w:val="003B7BAC"/>
    <w:rsid w:val="003B7E01"/>
    <w:rsid w:val="003C18BE"/>
    <w:rsid w:val="003C2AF2"/>
    <w:rsid w:val="003C43C4"/>
    <w:rsid w:val="003C43C9"/>
    <w:rsid w:val="003C5D9E"/>
    <w:rsid w:val="003D03F3"/>
    <w:rsid w:val="003D0FBB"/>
    <w:rsid w:val="003D1F39"/>
    <w:rsid w:val="003D22FA"/>
    <w:rsid w:val="003D254E"/>
    <w:rsid w:val="003D3616"/>
    <w:rsid w:val="003D41C6"/>
    <w:rsid w:val="003D4373"/>
    <w:rsid w:val="003D49E2"/>
    <w:rsid w:val="003D4D20"/>
    <w:rsid w:val="003D51C9"/>
    <w:rsid w:val="003D5205"/>
    <w:rsid w:val="003D5448"/>
    <w:rsid w:val="003D6BA8"/>
    <w:rsid w:val="003D72AA"/>
    <w:rsid w:val="003D7950"/>
    <w:rsid w:val="003E0CF5"/>
    <w:rsid w:val="003E1F0D"/>
    <w:rsid w:val="003E4ECD"/>
    <w:rsid w:val="003E5A2D"/>
    <w:rsid w:val="003E6238"/>
    <w:rsid w:val="003E645E"/>
    <w:rsid w:val="003F00E8"/>
    <w:rsid w:val="003F0E1F"/>
    <w:rsid w:val="003F1B92"/>
    <w:rsid w:val="003F2212"/>
    <w:rsid w:val="003F43E0"/>
    <w:rsid w:val="003F4A57"/>
    <w:rsid w:val="003F51D3"/>
    <w:rsid w:val="003F5672"/>
    <w:rsid w:val="003F5A8D"/>
    <w:rsid w:val="003F66C6"/>
    <w:rsid w:val="003F6B39"/>
    <w:rsid w:val="004000C7"/>
    <w:rsid w:val="004021B3"/>
    <w:rsid w:val="004027F5"/>
    <w:rsid w:val="00405D5F"/>
    <w:rsid w:val="00405F73"/>
    <w:rsid w:val="004068D6"/>
    <w:rsid w:val="00406AD2"/>
    <w:rsid w:val="00406C7F"/>
    <w:rsid w:val="00406D48"/>
    <w:rsid w:val="00407489"/>
    <w:rsid w:val="00407D82"/>
    <w:rsid w:val="00410769"/>
    <w:rsid w:val="00412AE5"/>
    <w:rsid w:val="00414E28"/>
    <w:rsid w:val="00415034"/>
    <w:rsid w:val="00415888"/>
    <w:rsid w:val="00415F15"/>
    <w:rsid w:val="00417793"/>
    <w:rsid w:val="00420719"/>
    <w:rsid w:val="004222DC"/>
    <w:rsid w:val="00422C4E"/>
    <w:rsid w:val="00423E75"/>
    <w:rsid w:val="004258A6"/>
    <w:rsid w:val="0042696F"/>
    <w:rsid w:val="00426FE5"/>
    <w:rsid w:val="00427826"/>
    <w:rsid w:val="00427E00"/>
    <w:rsid w:val="00431686"/>
    <w:rsid w:val="00431A73"/>
    <w:rsid w:val="00431BD8"/>
    <w:rsid w:val="0043252C"/>
    <w:rsid w:val="004325E6"/>
    <w:rsid w:val="00432672"/>
    <w:rsid w:val="00432993"/>
    <w:rsid w:val="004331AF"/>
    <w:rsid w:val="004336D3"/>
    <w:rsid w:val="00433D4F"/>
    <w:rsid w:val="00436522"/>
    <w:rsid w:val="0043715A"/>
    <w:rsid w:val="00437B77"/>
    <w:rsid w:val="00437BC1"/>
    <w:rsid w:val="00437EF2"/>
    <w:rsid w:val="004410E7"/>
    <w:rsid w:val="00441130"/>
    <w:rsid w:val="00441416"/>
    <w:rsid w:val="00441520"/>
    <w:rsid w:val="00441721"/>
    <w:rsid w:val="00443191"/>
    <w:rsid w:val="0044339B"/>
    <w:rsid w:val="00443621"/>
    <w:rsid w:val="0044368F"/>
    <w:rsid w:val="004444EC"/>
    <w:rsid w:val="00444913"/>
    <w:rsid w:val="004449BE"/>
    <w:rsid w:val="00445285"/>
    <w:rsid w:val="00445C3A"/>
    <w:rsid w:val="00446E78"/>
    <w:rsid w:val="00447A41"/>
    <w:rsid w:val="00447F45"/>
    <w:rsid w:val="00450D25"/>
    <w:rsid w:val="0045261D"/>
    <w:rsid w:val="00453963"/>
    <w:rsid w:val="00454D58"/>
    <w:rsid w:val="00454D86"/>
    <w:rsid w:val="00455777"/>
    <w:rsid w:val="00455A9A"/>
    <w:rsid w:val="00455D49"/>
    <w:rsid w:val="00457B7C"/>
    <w:rsid w:val="00457B94"/>
    <w:rsid w:val="004602AA"/>
    <w:rsid w:val="00462CFF"/>
    <w:rsid w:val="00463F9B"/>
    <w:rsid w:val="00465096"/>
    <w:rsid w:val="00465A81"/>
    <w:rsid w:val="004679E2"/>
    <w:rsid w:val="00471ACD"/>
    <w:rsid w:val="00472495"/>
    <w:rsid w:val="00472D45"/>
    <w:rsid w:val="004734A2"/>
    <w:rsid w:val="00473A89"/>
    <w:rsid w:val="00474340"/>
    <w:rsid w:val="0047478D"/>
    <w:rsid w:val="00474E31"/>
    <w:rsid w:val="004750C6"/>
    <w:rsid w:val="004757C1"/>
    <w:rsid w:val="004757CA"/>
    <w:rsid w:val="004769EB"/>
    <w:rsid w:val="00476A7D"/>
    <w:rsid w:val="00477C58"/>
    <w:rsid w:val="00477D25"/>
    <w:rsid w:val="0048078E"/>
    <w:rsid w:val="004815C1"/>
    <w:rsid w:val="00481616"/>
    <w:rsid w:val="00481B2B"/>
    <w:rsid w:val="00481CAF"/>
    <w:rsid w:val="004823E9"/>
    <w:rsid w:val="004824B5"/>
    <w:rsid w:val="004830DE"/>
    <w:rsid w:val="00483CD2"/>
    <w:rsid w:val="00484980"/>
    <w:rsid w:val="004852E1"/>
    <w:rsid w:val="00485682"/>
    <w:rsid w:val="00485863"/>
    <w:rsid w:val="00485BFD"/>
    <w:rsid w:val="00486900"/>
    <w:rsid w:val="00486C07"/>
    <w:rsid w:val="00486CD1"/>
    <w:rsid w:val="00487CD0"/>
    <w:rsid w:val="00487D12"/>
    <w:rsid w:val="00490277"/>
    <w:rsid w:val="004909B6"/>
    <w:rsid w:val="0049110C"/>
    <w:rsid w:val="004916A7"/>
    <w:rsid w:val="004935D6"/>
    <w:rsid w:val="0049391D"/>
    <w:rsid w:val="00493EBC"/>
    <w:rsid w:val="00494588"/>
    <w:rsid w:val="004954B5"/>
    <w:rsid w:val="00495E14"/>
    <w:rsid w:val="004971FC"/>
    <w:rsid w:val="0049723B"/>
    <w:rsid w:val="004977B5"/>
    <w:rsid w:val="004A0184"/>
    <w:rsid w:val="004A03F9"/>
    <w:rsid w:val="004A0D2F"/>
    <w:rsid w:val="004A1221"/>
    <w:rsid w:val="004A1A93"/>
    <w:rsid w:val="004A2C81"/>
    <w:rsid w:val="004A2D0E"/>
    <w:rsid w:val="004A3047"/>
    <w:rsid w:val="004A46AD"/>
    <w:rsid w:val="004A5410"/>
    <w:rsid w:val="004A5871"/>
    <w:rsid w:val="004A5EF8"/>
    <w:rsid w:val="004A6045"/>
    <w:rsid w:val="004B0354"/>
    <w:rsid w:val="004B1571"/>
    <w:rsid w:val="004B376D"/>
    <w:rsid w:val="004B55F9"/>
    <w:rsid w:val="004B5740"/>
    <w:rsid w:val="004B5ED1"/>
    <w:rsid w:val="004B66AD"/>
    <w:rsid w:val="004B6A99"/>
    <w:rsid w:val="004B75B0"/>
    <w:rsid w:val="004B7EFF"/>
    <w:rsid w:val="004C0FE7"/>
    <w:rsid w:val="004C1CB1"/>
    <w:rsid w:val="004C2088"/>
    <w:rsid w:val="004C22E2"/>
    <w:rsid w:val="004C2713"/>
    <w:rsid w:val="004C3316"/>
    <w:rsid w:val="004C3377"/>
    <w:rsid w:val="004C37DC"/>
    <w:rsid w:val="004C5561"/>
    <w:rsid w:val="004C608A"/>
    <w:rsid w:val="004C681C"/>
    <w:rsid w:val="004C6EDA"/>
    <w:rsid w:val="004C724B"/>
    <w:rsid w:val="004C751F"/>
    <w:rsid w:val="004C7CC1"/>
    <w:rsid w:val="004D1F81"/>
    <w:rsid w:val="004D4054"/>
    <w:rsid w:val="004D419E"/>
    <w:rsid w:val="004D46E0"/>
    <w:rsid w:val="004D4804"/>
    <w:rsid w:val="004D53E5"/>
    <w:rsid w:val="004D6159"/>
    <w:rsid w:val="004D676D"/>
    <w:rsid w:val="004D78FC"/>
    <w:rsid w:val="004D7A0C"/>
    <w:rsid w:val="004E1EC9"/>
    <w:rsid w:val="004E2FD2"/>
    <w:rsid w:val="004E3760"/>
    <w:rsid w:val="004E3E25"/>
    <w:rsid w:val="004E4A0A"/>
    <w:rsid w:val="004E4F9D"/>
    <w:rsid w:val="004E58F9"/>
    <w:rsid w:val="004E6DE6"/>
    <w:rsid w:val="004F06B0"/>
    <w:rsid w:val="004F0B96"/>
    <w:rsid w:val="004F0CD0"/>
    <w:rsid w:val="004F1782"/>
    <w:rsid w:val="004F21C3"/>
    <w:rsid w:val="004F4361"/>
    <w:rsid w:val="004F48DF"/>
    <w:rsid w:val="004F4934"/>
    <w:rsid w:val="004F4FB1"/>
    <w:rsid w:val="004F50AE"/>
    <w:rsid w:val="004F5F4A"/>
    <w:rsid w:val="004F6F4C"/>
    <w:rsid w:val="004F794A"/>
    <w:rsid w:val="00500DC5"/>
    <w:rsid w:val="0050179B"/>
    <w:rsid w:val="005031DC"/>
    <w:rsid w:val="0050367D"/>
    <w:rsid w:val="00503C8B"/>
    <w:rsid w:val="00503DD6"/>
    <w:rsid w:val="005052CC"/>
    <w:rsid w:val="00505B1A"/>
    <w:rsid w:val="00505E4A"/>
    <w:rsid w:val="005066AA"/>
    <w:rsid w:val="00506760"/>
    <w:rsid w:val="00507165"/>
    <w:rsid w:val="005076BC"/>
    <w:rsid w:val="00511D2B"/>
    <w:rsid w:val="005130A6"/>
    <w:rsid w:val="0051545A"/>
    <w:rsid w:val="00516813"/>
    <w:rsid w:val="00521E2D"/>
    <w:rsid w:val="00523318"/>
    <w:rsid w:val="00523434"/>
    <w:rsid w:val="005234FC"/>
    <w:rsid w:val="005239A7"/>
    <w:rsid w:val="00523F66"/>
    <w:rsid w:val="00524E0B"/>
    <w:rsid w:val="00525357"/>
    <w:rsid w:val="0052555C"/>
    <w:rsid w:val="0052776C"/>
    <w:rsid w:val="00531476"/>
    <w:rsid w:val="00531FE2"/>
    <w:rsid w:val="00532ADF"/>
    <w:rsid w:val="00532D7F"/>
    <w:rsid w:val="0053315C"/>
    <w:rsid w:val="005338E3"/>
    <w:rsid w:val="00533C2F"/>
    <w:rsid w:val="00535813"/>
    <w:rsid w:val="005377DE"/>
    <w:rsid w:val="00537C1C"/>
    <w:rsid w:val="00541E77"/>
    <w:rsid w:val="00543F92"/>
    <w:rsid w:val="0054460C"/>
    <w:rsid w:val="00544FA7"/>
    <w:rsid w:val="0054522B"/>
    <w:rsid w:val="00545AFF"/>
    <w:rsid w:val="00547613"/>
    <w:rsid w:val="005476EC"/>
    <w:rsid w:val="00547C78"/>
    <w:rsid w:val="00550D2B"/>
    <w:rsid w:val="00551539"/>
    <w:rsid w:val="00553B97"/>
    <w:rsid w:val="00554C3E"/>
    <w:rsid w:val="00554F7A"/>
    <w:rsid w:val="00555743"/>
    <w:rsid w:val="00555DC3"/>
    <w:rsid w:val="00556E52"/>
    <w:rsid w:val="00561BF7"/>
    <w:rsid w:val="00561CDE"/>
    <w:rsid w:val="00563D02"/>
    <w:rsid w:val="00564F1A"/>
    <w:rsid w:val="00565593"/>
    <w:rsid w:val="00565736"/>
    <w:rsid w:val="0056598A"/>
    <w:rsid w:val="00565F06"/>
    <w:rsid w:val="00566234"/>
    <w:rsid w:val="005663C3"/>
    <w:rsid w:val="0056648D"/>
    <w:rsid w:val="00566C4C"/>
    <w:rsid w:val="00567075"/>
    <w:rsid w:val="00570B19"/>
    <w:rsid w:val="0057198F"/>
    <w:rsid w:val="00571EA0"/>
    <w:rsid w:val="00573089"/>
    <w:rsid w:val="00573D05"/>
    <w:rsid w:val="0057655C"/>
    <w:rsid w:val="0058107D"/>
    <w:rsid w:val="0058147B"/>
    <w:rsid w:val="00583584"/>
    <w:rsid w:val="0058399D"/>
    <w:rsid w:val="0058489A"/>
    <w:rsid w:val="00584EAC"/>
    <w:rsid w:val="005856BC"/>
    <w:rsid w:val="005900C9"/>
    <w:rsid w:val="005902F9"/>
    <w:rsid w:val="005914E7"/>
    <w:rsid w:val="00596A23"/>
    <w:rsid w:val="00596B36"/>
    <w:rsid w:val="00597A0F"/>
    <w:rsid w:val="005A0D56"/>
    <w:rsid w:val="005A2706"/>
    <w:rsid w:val="005A2837"/>
    <w:rsid w:val="005A2D84"/>
    <w:rsid w:val="005A3524"/>
    <w:rsid w:val="005A3B5B"/>
    <w:rsid w:val="005A3F0A"/>
    <w:rsid w:val="005A5025"/>
    <w:rsid w:val="005A5651"/>
    <w:rsid w:val="005A5B35"/>
    <w:rsid w:val="005A65D9"/>
    <w:rsid w:val="005A6620"/>
    <w:rsid w:val="005A6664"/>
    <w:rsid w:val="005A729B"/>
    <w:rsid w:val="005A7765"/>
    <w:rsid w:val="005A7F0D"/>
    <w:rsid w:val="005B0C16"/>
    <w:rsid w:val="005B0D5A"/>
    <w:rsid w:val="005B0FA0"/>
    <w:rsid w:val="005B1B2A"/>
    <w:rsid w:val="005B2156"/>
    <w:rsid w:val="005B232C"/>
    <w:rsid w:val="005B26E7"/>
    <w:rsid w:val="005B56A6"/>
    <w:rsid w:val="005B5887"/>
    <w:rsid w:val="005B6039"/>
    <w:rsid w:val="005C0432"/>
    <w:rsid w:val="005C1E46"/>
    <w:rsid w:val="005C3A9B"/>
    <w:rsid w:val="005C3D3D"/>
    <w:rsid w:val="005C4DFD"/>
    <w:rsid w:val="005C5046"/>
    <w:rsid w:val="005C542E"/>
    <w:rsid w:val="005C599A"/>
    <w:rsid w:val="005C77C6"/>
    <w:rsid w:val="005D1A01"/>
    <w:rsid w:val="005D1F23"/>
    <w:rsid w:val="005D384E"/>
    <w:rsid w:val="005D4B4D"/>
    <w:rsid w:val="005D528E"/>
    <w:rsid w:val="005D5E57"/>
    <w:rsid w:val="005D68E4"/>
    <w:rsid w:val="005D7451"/>
    <w:rsid w:val="005E0971"/>
    <w:rsid w:val="005E1654"/>
    <w:rsid w:val="005E16FE"/>
    <w:rsid w:val="005E1901"/>
    <w:rsid w:val="005E324C"/>
    <w:rsid w:val="005E3A17"/>
    <w:rsid w:val="005E40CC"/>
    <w:rsid w:val="005E4C82"/>
    <w:rsid w:val="005E54A3"/>
    <w:rsid w:val="005E61DA"/>
    <w:rsid w:val="005E6693"/>
    <w:rsid w:val="005F22C4"/>
    <w:rsid w:val="005F3897"/>
    <w:rsid w:val="005F580D"/>
    <w:rsid w:val="005F605F"/>
    <w:rsid w:val="005F7110"/>
    <w:rsid w:val="005F7BDC"/>
    <w:rsid w:val="005F7FAF"/>
    <w:rsid w:val="00601106"/>
    <w:rsid w:val="006018BA"/>
    <w:rsid w:val="00602383"/>
    <w:rsid w:val="00602B51"/>
    <w:rsid w:val="00602E56"/>
    <w:rsid w:val="006042E9"/>
    <w:rsid w:val="00604409"/>
    <w:rsid w:val="0060485A"/>
    <w:rsid w:val="00605094"/>
    <w:rsid w:val="006052FF"/>
    <w:rsid w:val="006059AB"/>
    <w:rsid w:val="00606526"/>
    <w:rsid w:val="00606F83"/>
    <w:rsid w:val="00606FBD"/>
    <w:rsid w:val="0060786A"/>
    <w:rsid w:val="00607EF6"/>
    <w:rsid w:val="00610B93"/>
    <w:rsid w:val="00610C3B"/>
    <w:rsid w:val="00611437"/>
    <w:rsid w:val="0061342F"/>
    <w:rsid w:val="006136F3"/>
    <w:rsid w:val="00613A5D"/>
    <w:rsid w:val="00614466"/>
    <w:rsid w:val="00614CD3"/>
    <w:rsid w:val="00614D4C"/>
    <w:rsid w:val="006159A9"/>
    <w:rsid w:val="00615CBC"/>
    <w:rsid w:val="00616D50"/>
    <w:rsid w:val="00617578"/>
    <w:rsid w:val="006207BF"/>
    <w:rsid w:val="00620F02"/>
    <w:rsid w:val="00621A22"/>
    <w:rsid w:val="00621CAE"/>
    <w:rsid w:val="00624BA9"/>
    <w:rsid w:val="00625C09"/>
    <w:rsid w:val="0062758F"/>
    <w:rsid w:val="00627744"/>
    <w:rsid w:val="006301D5"/>
    <w:rsid w:val="00630361"/>
    <w:rsid w:val="00630546"/>
    <w:rsid w:val="00630700"/>
    <w:rsid w:val="00631375"/>
    <w:rsid w:val="006318F7"/>
    <w:rsid w:val="00631BE6"/>
    <w:rsid w:val="00631DAD"/>
    <w:rsid w:val="00632BF7"/>
    <w:rsid w:val="00632E55"/>
    <w:rsid w:val="0063344C"/>
    <w:rsid w:val="00634A04"/>
    <w:rsid w:val="00635015"/>
    <w:rsid w:val="006354A5"/>
    <w:rsid w:val="0063642D"/>
    <w:rsid w:val="00640523"/>
    <w:rsid w:val="00640906"/>
    <w:rsid w:val="00642486"/>
    <w:rsid w:val="006464FD"/>
    <w:rsid w:val="00650089"/>
    <w:rsid w:val="006500CE"/>
    <w:rsid w:val="00650AE8"/>
    <w:rsid w:val="00650C44"/>
    <w:rsid w:val="006524AB"/>
    <w:rsid w:val="0065338C"/>
    <w:rsid w:val="0065339C"/>
    <w:rsid w:val="00653529"/>
    <w:rsid w:val="006542F2"/>
    <w:rsid w:val="00654B8A"/>
    <w:rsid w:val="006606FA"/>
    <w:rsid w:val="006614A3"/>
    <w:rsid w:val="00661AD6"/>
    <w:rsid w:val="00661FA4"/>
    <w:rsid w:val="0066273B"/>
    <w:rsid w:val="0066305C"/>
    <w:rsid w:val="00664474"/>
    <w:rsid w:val="00666914"/>
    <w:rsid w:val="00671363"/>
    <w:rsid w:val="0067175A"/>
    <w:rsid w:val="00671FB5"/>
    <w:rsid w:val="006720A1"/>
    <w:rsid w:val="00672510"/>
    <w:rsid w:val="00672A93"/>
    <w:rsid w:val="006731EE"/>
    <w:rsid w:val="0067481A"/>
    <w:rsid w:val="00674C30"/>
    <w:rsid w:val="00674E3C"/>
    <w:rsid w:val="00676D38"/>
    <w:rsid w:val="00676FAB"/>
    <w:rsid w:val="00677409"/>
    <w:rsid w:val="00677B61"/>
    <w:rsid w:val="006804B9"/>
    <w:rsid w:val="00681A74"/>
    <w:rsid w:val="00681B4B"/>
    <w:rsid w:val="00682AE2"/>
    <w:rsid w:val="00682DCF"/>
    <w:rsid w:val="00683397"/>
    <w:rsid w:val="0068491B"/>
    <w:rsid w:val="00684D26"/>
    <w:rsid w:val="006854A8"/>
    <w:rsid w:val="006860DC"/>
    <w:rsid w:val="00686301"/>
    <w:rsid w:val="006867D2"/>
    <w:rsid w:val="00687787"/>
    <w:rsid w:val="00687BA1"/>
    <w:rsid w:val="006902AD"/>
    <w:rsid w:val="0069056E"/>
    <w:rsid w:val="006908C9"/>
    <w:rsid w:val="006911BA"/>
    <w:rsid w:val="006913A6"/>
    <w:rsid w:val="00691AE1"/>
    <w:rsid w:val="00692655"/>
    <w:rsid w:val="006940A3"/>
    <w:rsid w:val="0069552E"/>
    <w:rsid w:val="00695A44"/>
    <w:rsid w:val="00696FB9"/>
    <w:rsid w:val="0069738E"/>
    <w:rsid w:val="006976CA"/>
    <w:rsid w:val="006A1E05"/>
    <w:rsid w:val="006A2A26"/>
    <w:rsid w:val="006A2D23"/>
    <w:rsid w:val="006A30B2"/>
    <w:rsid w:val="006A3DA6"/>
    <w:rsid w:val="006A4025"/>
    <w:rsid w:val="006B23C8"/>
    <w:rsid w:val="006B28EB"/>
    <w:rsid w:val="006B2AC0"/>
    <w:rsid w:val="006B3F67"/>
    <w:rsid w:val="006B4F1D"/>
    <w:rsid w:val="006B665F"/>
    <w:rsid w:val="006B7B75"/>
    <w:rsid w:val="006B7D76"/>
    <w:rsid w:val="006C1017"/>
    <w:rsid w:val="006C22C8"/>
    <w:rsid w:val="006C2818"/>
    <w:rsid w:val="006C2D21"/>
    <w:rsid w:val="006C2F0C"/>
    <w:rsid w:val="006C36BF"/>
    <w:rsid w:val="006C4149"/>
    <w:rsid w:val="006C5136"/>
    <w:rsid w:val="006C5D97"/>
    <w:rsid w:val="006C666B"/>
    <w:rsid w:val="006C68AB"/>
    <w:rsid w:val="006C7BF6"/>
    <w:rsid w:val="006C7E92"/>
    <w:rsid w:val="006D08F8"/>
    <w:rsid w:val="006D0E1E"/>
    <w:rsid w:val="006D0E6E"/>
    <w:rsid w:val="006D15F1"/>
    <w:rsid w:val="006D241D"/>
    <w:rsid w:val="006D29BA"/>
    <w:rsid w:val="006D2EF1"/>
    <w:rsid w:val="006D2FD9"/>
    <w:rsid w:val="006D38A4"/>
    <w:rsid w:val="006D5DAE"/>
    <w:rsid w:val="006D63D9"/>
    <w:rsid w:val="006E05FA"/>
    <w:rsid w:val="006E1024"/>
    <w:rsid w:val="006E110E"/>
    <w:rsid w:val="006E13E6"/>
    <w:rsid w:val="006E1A00"/>
    <w:rsid w:val="006E2D23"/>
    <w:rsid w:val="006E2F1A"/>
    <w:rsid w:val="006E3472"/>
    <w:rsid w:val="006E39C0"/>
    <w:rsid w:val="006E3F65"/>
    <w:rsid w:val="006E510E"/>
    <w:rsid w:val="006E56D0"/>
    <w:rsid w:val="006E749B"/>
    <w:rsid w:val="006F1308"/>
    <w:rsid w:val="006F28CF"/>
    <w:rsid w:val="006F2D0B"/>
    <w:rsid w:val="006F3688"/>
    <w:rsid w:val="006F3BCD"/>
    <w:rsid w:val="006F4710"/>
    <w:rsid w:val="006F4E07"/>
    <w:rsid w:val="006F5840"/>
    <w:rsid w:val="006F5CB2"/>
    <w:rsid w:val="006F67A5"/>
    <w:rsid w:val="006F750F"/>
    <w:rsid w:val="007028E8"/>
    <w:rsid w:val="00705E71"/>
    <w:rsid w:val="00706108"/>
    <w:rsid w:val="0070677E"/>
    <w:rsid w:val="00706810"/>
    <w:rsid w:val="00706AF7"/>
    <w:rsid w:val="00707001"/>
    <w:rsid w:val="0070752E"/>
    <w:rsid w:val="0070770F"/>
    <w:rsid w:val="00707C6D"/>
    <w:rsid w:val="0071118B"/>
    <w:rsid w:val="0071145F"/>
    <w:rsid w:val="00711FD0"/>
    <w:rsid w:val="007127CC"/>
    <w:rsid w:val="0071330A"/>
    <w:rsid w:val="00713725"/>
    <w:rsid w:val="00713990"/>
    <w:rsid w:val="0071433E"/>
    <w:rsid w:val="00714E74"/>
    <w:rsid w:val="0071560F"/>
    <w:rsid w:val="00715CE5"/>
    <w:rsid w:val="007163FC"/>
    <w:rsid w:val="007166F7"/>
    <w:rsid w:val="007168F1"/>
    <w:rsid w:val="0071703A"/>
    <w:rsid w:val="007173BA"/>
    <w:rsid w:val="00717E49"/>
    <w:rsid w:val="007206A9"/>
    <w:rsid w:val="007214EC"/>
    <w:rsid w:val="007242EC"/>
    <w:rsid w:val="0072610C"/>
    <w:rsid w:val="007265DD"/>
    <w:rsid w:val="007274EF"/>
    <w:rsid w:val="00731889"/>
    <w:rsid w:val="007319E7"/>
    <w:rsid w:val="00732B50"/>
    <w:rsid w:val="00732D3C"/>
    <w:rsid w:val="00732DCD"/>
    <w:rsid w:val="00733060"/>
    <w:rsid w:val="0073424F"/>
    <w:rsid w:val="007350CA"/>
    <w:rsid w:val="0073590C"/>
    <w:rsid w:val="00736101"/>
    <w:rsid w:val="00736B29"/>
    <w:rsid w:val="00736BCE"/>
    <w:rsid w:val="00737FB6"/>
    <w:rsid w:val="0074023B"/>
    <w:rsid w:val="0074191F"/>
    <w:rsid w:val="00741D8D"/>
    <w:rsid w:val="007420F0"/>
    <w:rsid w:val="00743524"/>
    <w:rsid w:val="0074384F"/>
    <w:rsid w:val="00743AD4"/>
    <w:rsid w:val="00743E7F"/>
    <w:rsid w:val="007455FA"/>
    <w:rsid w:val="00745F19"/>
    <w:rsid w:val="0074745D"/>
    <w:rsid w:val="00747AA7"/>
    <w:rsid w:val="0075001C"/>
    <w:rsid w:val="00750F3E"/>
    <w:rsid w:val="0075187D"/>
    <w:rsid w:val="00752195"/>
    <w:rsid w:val="00752AAE"/>
    <w:rsid w:val="007544EE"/>
    <w:rsid w:val="00756E93"/>
    <w:rsid w:val="00764BB9"/>
    <w:rsid w:val="00765D20"/>
    <w:rsid w:val="00765F87"/>
    <w:rsid w:val="00767C29"/>
    <w:rsid w:val="00770C11"/>
    <w:rsid w:val="00771985"/>
    <w:rsid w:val="007730DD"/>
    <w:rsid w:val="00774BDD"/>
    <w:rsid w:val="00774CEB"/>
    <w:rsid w:val="007762B1"/>
    <w:rsid w:val="00777D2E"/>
    <w:rsid w:val="00780099"/>
    <w:rsid w:val="00782A72"/>
    <w:rsid w:val="00783F95"/>
    <w:rsid w:val="00787AA1"/>
    <w:rsid w:val="00787C32"/>
    <w:rsid w:val="00787D89"/>
    <w:rsid w:val="00790C8F"/>
    <w:rsid w:val="007925FF"/>
    <w:rsid w:val="007949F2"/>
    <w:rsid w:val="00794DE2"/>
    <w:rsid w:val="00795E51"/>
    <w:rsid w:val="00796912"/>
    <w:rsid w:val="00796D84"/>
    <w:rsid w:val="00797313"/>
    <w:rsid w:val="00797548"/>
    <w:rsid w:val="00797F4A"/>
    <w:rsid w:val="007A1206"/>
    <w:rsid w:val="007A13E0"/>
    <w:rsid w:val="007A1561"/>
    <w:rsid w:val="007A1E83"/>
    <w:rsid w:val="007A2286"/>
    <w:rsid w:val="007A234C"/>
    <w:rsid w:val="007A24BF"/>
    <w:rsid w:val="007A2F52"/>
    <w:rsid w:val="007A475A"/>
    <w:rsid w:val="007A4A0D"/>
    <w:rsid w:val="007A4AE6"/>
    <w:rsid w:val="007A5038"/>
    <w:rsid w:val="007A594D"/>
    <w:rsid w:val="007A6B45"/>
    <w:rsid w:val="007A77BA"/>
    <w:rsid w:val="007A7EFE"/>
    <w:rsid w:val="007A7FAB"/>
    <w:rsid w:val="007B012C"/>
    <w:rsid w:val="007B26B2"/>
    <w:rsid w:val="007B31DA"/>
    <w:rsid w:val="007B3E9F"/>
    <w:rsid w:val="007B40E9"/>
    <w:rsid w:val="007B4B3C"/>
    <w:rsid w:val="007B50D5"/>
    <w:rsid w:val="007B60F9"/>
    <w:rsid w:val="007B615D"/>
    <w:rsid w:val="007B63C0"/>
    <w:rsid w:val="007B6E25"/>
    <w:rsid w:val="007B7111"/>
    <w:rsid w:val="007B7D82"/>
    <w:rsid w:val="007C02AE"/>
    <w:rsid w:val="007C0950"/>
    <w:rsid w:val="007C1456"/>
    <w:rsid w:val="007C203F"/>
    <w:rsid w:val="007C25C0"/>
    <w:rsid w:val="007C3516"/>
    <w:rsid w:val="007C3585"/>
    <w:rsid w:val="007C4A19"/>
    <w:rsid w:val="007C4A2D"/>
    <w:rsid w:val="007C5160"/>
    <w:rsid w:val="007C52EE"/>
    <w:rsid w:val="007C59C6"/>
    <w:rsid w:val="007C5B2B"/>
    <w:rsid w:val="007C5BD5"/>
    <w:rsid w:val="007C6789"/>
    <w:rsid w:val="007C7210"/>
    <w:rsid w:val="007C721D"/>
    <w:rsid w:val="007D2746"/>
    <w:rsid w:val="007D3BAD"/>
    <w:rsid w:val="007D6736"/>
    <w:rsid w:val="007D7CFD"/>
    <w:rsid w:val="007E05A6"/>
    <w:rsid w:val="007E0A51"/>
    <w:rsid w:val="007E16A5"/>
    <w:rsid w:val="007E1CDF"/>
    <w:rsid w:val="007E22E2"/>
    <w:rsid w:val="007E2655"/>
    <w:rsid w:val="007E31F1"/>
    <w:rsid w:val="007E45A0"/>
    <w:rsid w:val="007E5282"/>
    <w:rsid w:val="007E55EB"/>
    <w:rsid w:val="007E584A"/>
    <w:rsid w:val="007E793F"/>
    <w:rsid w:val="007F008C"/>
    <w:rsid w:val="007F180A"/>
    <w:rsid w:val="007F19C5"/>
    <w:rsid w:val="007F203F"/>
    <w:rsid w:val="007F2909"/>
    <w:rsid w:val="007F41A8"/>
    <w:rsid w:val="007F44E6"/>
    <w:rsid w:val="007F4516"/>
    <w:rsid w:val="007F7144"/>
    <w:rsid w:val="007F7F3B"/>
    <w:rsid w:val="008000FE"/>
    <w:rsid w:val="008004FE"/>
    <w:rsid w:val="0080265B"/>
    <w:rsid w:val="00802995"/>
    <w:rsid w:val="00802A1F"/>
    <w:rsid w:val="00802AD5"/>
    <w:rsid w:val="00804CC1"/>
    <w:rsid w:val="00804EC9"/>
    <w:rsid w:val="008076F2"/>
    <w:rsid w:val="0080781A"/>
    <w:rsid w:val="00811886"/>
    <w:rsid w:val="008123C1"/>
    <w:rsid w:val="00812641"/>
    <w:rsid w:val="00812E71"/>
    <w:rsid w:val="00812EC0"/>
    <w:rsid w:val="00812F33"/>
    <w:rsid w:val="00812F71"/>
    <w:rsid w:val="00813C6F"/>
    <w:rsid w:val="0081410E"/>
    <w:rsid w:val="00814AF0"/>
    <w:rsid w:val="008150E1"/>
    <w:rsid w:val="008170FE"/>
    <w:rsid w:val="008202E0"/>
    <w:rsid w:val="0082330D"/>
    <w:rsid w:val="00823A4A"/>
    <w:rsid w:val="00824AD9"/>
    <w:rsid w:val="0082541A"/>
    <w:rsid w:val="00826080"/>
    <w:rsid w:val="00826591"/>
    <w:rsid w:val="00827947"/>
    <w:rsid w:val="00830AEA"/>
    <w:rsid w:val="00831838"/>
    <w:rsid w:val="0083350C"/>
    <w:rsid w:val="00833C54"/>
    <w:rsid w:val="00834252"/>
    <w:rsid w:val="008344DC"/>
    <w:rsid w:val="00834CA8"/>
    <w:rsid w:val="0083506C"/>
    <w:rsid w:val="00835BE6"/>
    <w:rsid w:val="00836548"/>
    <w:rsid w:val="0083683C"/>
    <w:rsid w:val="008372D5"/>
    <w:rsid w:val="00843501"/>
    <w:rsid w:val="00844A09"/>
    <w:rsid w:val="00844B81"/>
    <w:rsid w:val="00844FD5"/>
    <w:rsid w:val="00845B4D"/>
    <w:rsid w:val="008477B3"/>
    <w:rsid w:val="00847C38"/>
    <w:rsid w:val="00847E37"/>
    <w:rsid w:val="00850153"/>
    <w:rsid w:val="00850351"/>
    <w:rsid w:val="00850EEE"/>
    <w:rsid w:val="008529FD"/>
    <w:rsid w:val="00852B31"/>
    <w:rsid w:val="008552FB"/>
    <w:rsid w:val="00855F9E"/>
    <w:rsid w:val="0085705E"/>
    <w:rsid w:val="00857EBC"/>
    <w:rsid w:val="008620EC"/>
    <w:rsid w:val="00862213"/>
    <w:rsid w:val="00862306"/>
    <w:rsid w:val="00864794"/>
    <w:rsid w:val="008651CB"/>
    <w:rsid w:val="00865536"/>
    <w:rsid w:val="00866FD3"/>
    <w:rsid w:val="00867FF0"/>
    <w:rsid w:val="00870E20"/>
    <w:rsid w:val="008710CD"/>
    <w:rsid w:val="0087127D"/>
    <w:rsid w:val="00871A55"/>
    <w:rsid w:val="008721C8"/>
    <w:rsid w:val="00873E2E"/>
    <w:rsid w:val="00875124"/>
    <w:rsid w:val="00875FA2"/>
    <w:rsid w:val="00876A6A"/>
    <w:rsid w:val="00876D01"/>
    <w:rsid w:val="00877411"/>
    <w:rsid w:val="0087748F"/>
    <w:rsid w:val="008803DC"/>
    <w:rsid w:val="008808EF"/>
    <w:rsid w:val="00881AC1"/>
    <w:rsid w:val="00881B95"/>
    <w:rsid w:val="00881F23"/>
    <w:rsid w:val="008834FA"/>
    <w:rsid w:val="00883797"/>
    <w:rsid w:val="00884063"/>
    <w:rsid w:val="00884E86"/>
    <w:rsid w:val="00885F87"/>
    <w:rsid w:val="00886169"/>
    <w:rsid w:val="00886DB0"/>
    <w:rsid w:val="008879B7"/>
    <w:rsid w:val="00887DFE"/>
    <w:rsid w:val="00887E41"/>
    <w:rsid w:val="008907B1"/>
    <w:rsid w:val="008916FA"/>
    <w:rsid w:val="008924E6"/>
    <w:rsid w:val="00892514"/>
    <w:rsid w:val="00892E05"/>
    <w:rsid w:val="00893864"/>
    <w:rsid w:val="00893B2A"/>
    <w:rsid w:val="00893BD7"/>
    <w:rsid w:val="00894E66"/>
    <w:rsid w:val="00896B02"/>
    <w:rsid w:val="00896C89"/>
    <w:rsid w:val="00897835"/>
    <w:rsid w:val="008A5BFC"/>
    <w:rsid w:val="008A7C3C"/>
    <w:rsid w:val="008B04C9"/>
    <w:rsid w:val="008B0A75"/>
    <w:rsid w:val="008B0E3F"/>
    <w:rsid w:val="008B1EAA"/>
    <w:rsid w:val="008B1ECF"/>
    <w:rsid w:val="008B2284"/>
    <w:rsid w:val="008B2A35"/>
    <w:rsid w:val="008B365D"/>
    <w:rsid w:val="008B3D4A"/>
    <w:rsid w:val="008B5A21"/>
    <w:rsid w:val="008B6D58"/>
    <w:rsid w:val="008B7770"/>
    <w:rsid w:val="008B7778"/>
    <w:rsid w:val="008C1C15"/>
    <w:rsid w:val="008C1C5F"/>
    <w:rsid w:val="008C1CEF"/>
    <w:rsid w:val="008C2245"/>
    <w:rsid w:val="008C2FA5"/>
    <w:rsid w:val="008C4DB2"/>
    <w:rsid w:val="008C5D63"/>
    <w:rsid w:val="008C6D59"/>
    <w:rsid w:val="008C7219"/>
    <w:rsid w:val="008D0105"/>
    <w:rsid w:val="008D0FBE"/>
    <w:rsid w:val="008D2DDC"/>
    <w:rsid w:val="008D4115"/>
    <w:rsid w:val="008D590A"/>
    <w:rsid w:val="008D6FD0"/>
    <w:rsid w:val="008D76BB"/>
    <w:rsid w:val="008D7EE2"/>
    <w:rsid w:val="008E0AD4"/>
    <w:rsid w:val="008E1137"/>
    <w:rsid w:val="008E289D"/>
    <w:rsid w:val="008E3125"/>
    <w:rsid w:val="008E39ED"/>
    <w:rsid w:val="008E59DE"/>
    <w:rsid w:val="008E5BEE"/>
    <w:rsid w:val="008E5CA3"/>
    <w:rsid w:val="008E5DAE"/>
    <w:rsid w:val="008E6B14"/>
    <w:rsid w:val="008F22F9"/>
    <w:rsid w:val="008F284D"/>
    <w:rsid w:val="008F2D79"/>
    <w:rsid w:val="008F6381"/>
    <w:rsid w:val="008F6991"/>
    <w:rsid w:val="00900F21"/>
    <w:rsid w:val="00901A40"/>
    <w:rsid w:val="00901EE6"/>
    <w:rsid w:val="009028D1"/>
    <w:rsid w:val="00902DDD"/>
    <w:rsid w:val="00903729"/>
    <w:rsid w:val="009042D4"/>
    <w:rsid w:val="00906709"/>
    <w:rsid w:val="009074A0"/>
    <w:rsid w:val="00907B96"/>
    <w:rsid w:val="00907ED6"/>
    <w:rsid w:val="0091128A"/>
    <w:rsid w:val="00911DE1"/>
    <w:rsid w:val="009128AF"/>
    <w:rsid w:val="00912DAB"/>
    <w:rsid w:val="00914C88"/>
    <w:rsid w:val="00915EF6"/>
    <w:rsid w:val="009163BF"/>
    <w:rsid w:val="0091661B"/>
    <w:rsid w:val="00916A93"/>
    <w:rsid w:val="00916F4B"/>
    <w:rsid w:val="0091735F"/>
    <w:rsid w:val="009208FB"/>
    <w:rsid w:val="009218B2"/>
    <w:rsid w:val="00921CFB"/>
    <w:rsid w:val="0092261C"/>
    <w:rsid w:val="00922CD9"/>
    <w:rsid w:val="00924093"/>
    <w:rsid w:val="00925335"/>
    <w:rsid w:val="009256B1"/>
    <w:rsid w:val="009267AA"/>
    <w:rsid w:val="00927719"/>
    <w:rsid w:val="00931C4A"/>
    <w:rsid w:val="00931D39"/>
    <w:rsid w:val="00931EBB"/>
    <w:rsid w:val="0093256C"/>
    <w:rsid w:val="0093352F"/>
    <w:rsid w:val="00934CEB"/>
    <w:rsid w:val="00935467"/>
    <w:rsid w:val="00935C2A"/>
    <w:rsid w:val="009363CB"/>
    <w:rsid w:val="009364D6"/>
    <w:rsid w:val="00937C3B"/>
    <w:rsid w:val="0094060D"/>
    <w:rsid w:val="00942D59"/>
    <w:rsid w:val="0094411C"/>
    <w:rsid w:val="0094567D"/>
    <w:rsid w:val="009463B0"/>
    <w:rsid w:val="00946E1B"/>
    <w:rsid w:val="00947156"/>
    <w:rsid w:val="009472EA"/>
    <w:rsid w:val="009473CE"/>
    <w:rsid w:val="0095017D"/>
    <w:rsid w:val="00950835"/>
    <w:rsid w:val="00950F71"/>
    <w:rsid w:val="0095280F"/>
    <w:rsid w:val="009549A9"/>
    <w:rsid w:val="00955040"/>
    <w:rsid w:val="0095537C"/>
    <w:rsid w:val="009554D1"/>
    <w:rsid w:val="009566C0"/>
    <w:rsid w:val="00957FAA"/>
    <w:rsid w:val="00963165"/>
    <w:rsid w:val="0096353C"/>
    <w:rsid w:val="009637EA"/>
    <w:rsid w:val="00964AAB"/>
    <w:rsid w:val="009653D8"/>
    <w:rsid w:val="0096630D"/>
    <w:rsid w:val="00972865"/>
    <w:rsid w:val="0097383E"/>
    <w:rsid w:val="009745F1"/>
    <w:rsid w:val="00974DFD"/>
    <w:rsid w:val="0097564B"/>
    <w:rsid w:val="0097655E"/>
    <w:rsid w:val="009776C9"/>
    <w:rsid w:val="00977D39"/>
    <w:rsid w:val="00977D49"/>
    <w:rsid w:val="00981108"/>
    <w:rsid w:val="00981304"/>
    <w:rsid w:val="00983538"/>
    <w:rsid w:val="00983655"/>
    <w:rsid w:val="00983F8C"/>
    <w:rsid w:val="00984D8A"/>
    <w:rsid w:val="00986019"/>
    <w:rsid w:val="00987A7C"/>
    <w:rsid w:val="009900D0"/>
    <w:rsid w:val="00990B71"/>
    <w:rsid w:val="00991A91"/>
    <w:rsid w:val="009929A6"/>
    <w:rsid w:val="00993628"/>
    <w:rsid w:val="00994A6D"/>
    <w:rsid w:val="00995C9A"/>
    <w:rsid w:val="00997397"/>
    <w:rsid w:val="00997909"/>
    <w:rsid w:val="00997ACE"/>
    <w:rsid w:val="00997B51"/>
    <w:rsid w:val="00997DA3"/>
    <w:rsid w:val="009A09D1"/>
    <w:rsid w:val="009A09E1"/>
    <w:rsid w:val="009A0F9F"/>
    <w:rsid w:val="009A1CA2"/>
    <w:rsid w:val="009A4385"/>
    <w:rsid w:val="009A6694"/>
    <w:rsid w:val="009A6B07"/>
    <w:rsid w:val="009A7E8D"/>
    <w:rsid w:val="009B03E3"/>
    <w:rsid w:val="009B0644"/>
    <w:rsid w:val="009B080D"/>
    <w:rsid w:val="009B2E8E"/>
    <w:rsid w:val="009B4C20"/>
    <w:rsid w:val="009B501B"/>
    <w:rsid w:val="009B69CE"/>
    <w:rsid w:val="009B6F51"/>
    <w:rsid w:val="009C0798"/>
    <w:rsid w:val="009C07D7"/>
    <w:rsid w:val="009C0F8A"/>
    <w:rsid w:val="009C189A"/>
    <w:rsid w:val="009C19E5"/>
    <w:rsid w:val="009C22FD"/>
    <w:rsid w:val="009C2D80"/>
    <w:rsid w:val="009C4A58"/>
    <w:rsid w:val="009C4B12"/>
    <w:rsid w:val="009C511A"/>
    <w:rsid w:val="009C51B4"/>
    <w:rsid w:val="009C523E"/>
    <w:rsid w:val="009C5A7E"/>
    <w:rsid w:val="009C6798"/>
    <w:rsid w:val="009D021D"/>
    <w:rsid w:val="009D1BD7"/>
    <w:rsid w:val="009D1E17"/>
    <w:rsid w:val="009D2A3C"/>
    <w:rsid w:val="009D3347"/>
    <w:rsid w:val="009D36CA"/>
    <w:rsid w:val="009D42C2"/>
    <w:rsid w:val="009D4A57"/>
    <w:rsid w:val="009D4CC8"/>
    <w:rsid w:val="009D4D7C"/>
    <w:rsid w:val="009D4F82"/>
    <w:rsid w:val="009D5D30"/>
    <w:rsid w:val="009D5F51"/>
    <w:rsid w:val="009D6B65"/>
    <w:rsid w:val="009D70EE"/>
    <w:rsid w:val="009E15D0"/>
    <w:rsid w:val="009E2811"/>
    <w:rsid w:val="009E2B57"/>
    <w:rsid w:val="009E3CF1"/>
    <w:rsid w:val="009E41F7"/>
    <w:rsid w:val="009E459D"/>
    <w:rsid w:val="009E64F8"/>
    <w:rsid w:val="009E7BBF"/>
    <w:rsid w:val="009F0568"/>
    <w:rsid w:val="009F0AEF"/>
    <w:rsid w:val="009F1B3F"/>
    <w:rsid w:val="009F25A0"/>
    <w:rsid w:val="009F27C3"/>
    <w:rsid w:val="009F29B6"/>
    <w:rsid w:val="009F38B5"/>
    <w:rsid w:val="009F66C5"/>
    <w:rsid w:val="009F6A43"/>
    <w:rsid w:val="00A00303"/>
    <w:rsid w:val="00A0055E"/>
    <w:rsid w:val="00A00B3E"/>
    <w:rsid w:val="00A029C0"/>
    <w:rsid w:val="00A038E4"/>
    <w:rsid w:val="00A040F0"/>
    <w:rsid w:val="00A047DB"/>
    <w:rsid w:val="00A05D21"/>
    <w:rsid w:val="00A10CFC"/>
    <w:rsid w:val="00A110F5"/>
    <w:rsid w:val="00A11670"/>
    <w:rsid w:val="00A11954"/>
    <w:rsid w:val="00A11D44"/>
    <w:rsid w:val="00A12162"/>
    <w:rsid w:val="00A122FA"/>
    <w:rsid w:val="00A12CA3"/>
    <w:rsid w:val="00A12E7F"/>
    <w:rsid w:val="00A14181"/>
    <w:rsid w:val="00A14197"/>
    <w:rsid w:val="00A15B0F"/>
    <w:rsid w:val="00A15B67"/>
    <w:rsid w:val="00A15E60"/>
    <w:rsid w:val="00A16405"/>
    <w:rsid w:val="00A168FD"/>
    <w:rsid w:val="00A211B3"/>
    <w:rsid w:val="00A22939"/>
    <w:rsid w:val="00A22EFD"/>
    <w:rsid w:val="00A23F0C"/>
    <w:rsid w:val="00A2449A"/>
    <w:rsid w:val="00A24C90"/>
    <w:rsid w:val="00A26074"/>
    <w:rsid w:val="00A26C6C"/>
    <w:rsid w:val="00A27F54"/>
    <w:rsid w:val="00A30F73"/>
    <w:rsid w:val="00A311B0"/>
    <w:rsid w:val="00A31C72"/>
    <w:rsid w:val="00A31CEA"/>
    <w:rsid w:val="00A3214E"/>
    <w:rsid w:val="00A32825"/>
    <w:rsid w:val="00A32ACF"/>
    <w:rsid w:val="00A32E05"/>
    <w:rsid w:val="00A3305C"/>
    <w:rsid w:val="00A337C2"/>
    <w:rsid w:val="00A33A84"/>
    <w:rsid w:val="00A34482"/>
    <w:rsid w:val="00A354A9"/>
    <w:rsid w:val="00A355D2"/>
    <w:rsid w:val="00A357E5"/>
    <w:rsid w:val="00A35F99"/>
    <w:rsid w:val="00A3618E"/>
    <w:rsid w:val="00A402AB"/>
    <w:rsid w:val="00A4069B"/>
    <w:rsid w:val="00A423E8"/>
    <w:rsid w:val="00A4284F"/>
    <w:rsid w:val="00A434C5"/>
    <w:rsid w:val="00A43B4F"/>
    <w:rsid w:val="00A43E36"/>
    <w:rsid w:val="00A44463"/>
    <w:rsid w:val="00A44837"/>
    <w:rsid w:val="00A44BD7"/>
    <w:rsid w:val="00A44E18"/>
    <w:rsid w:val="00A458CC"/>
    <w:rsid w:val="00A45A5A"/>
    <w:rsid w:val="00A45B62"/>
    <w:rsid w:val="00A45F15"/>
    <w:rsid w:val="00A47BA9"/>
    <w:rsid w:val="00A5027E"/>
    <w:rsid w:val="00A51257"/>
    <w:rsid w:val="00A5240C"/>
    <w:rsid w:val="00A52D93"/>
    <w:rsid w:val="00A52FFE"/>
    <w:rsid w:val="00A547E8"/>
    <w:rsid w:val="00A54F72"/>
    <w:rsid w:val="00A56683"/>
    <w:rsid w:val="00A57472"/>
    <w:rsid w:val="00A57C8D"/>
    <w:rsid w:val="00A57F81"/>
    <w:rsid w:val="00A60C63"/>
    <w:rsid w:val="00A62D4A"/>
    <w:rsid w:val="00A637CA"/>
    <w:rsid w:val="00A65B0E"/>
    <w:rsid w:val="00A66302"/>
    <w:rsid w:val="00A66489"/>
    <w:rsid w:val="00A676F4"/>
    <w:rsid w:val="00A67A57"/>
    <w:rsid w:val="00A70840"/>
    <w:rsid w:val="00A72CDD"/>
    <w:rsid w:val="00A72E54"/>
    <w:rsid w:val="00A74617"/>
    <w:rsid w:val="00A752A1"/>
    <w:rsid w:val="00A75458"/>
    <w:rsid w:val="00A75D33"/>
    <w:rsid w:val="00A762ED"/>
    <w:rsid w:val="00A7647F"/>
    <w:rsid w:val="00A766E3"/>
    <w:rsid w:val="00A7713A"/>
    <w:rsid w:val="00A80B4B"/>
    <w:rsid w:val="00A82AF0"/>
    <w:rsid w:val="00A84E17"/>
    <w:rsid w:val="00A84E5B"/>
    <w:rsid w:val="00A8579C"/>
    <w:rsid w:val="00A858B9"/>
    <w:rsid w:val="00A85D79"/>
    <w:rsid w:val="00A86620"/>
    <w:rsid w:val="00A866C0"/>
    <w:rsid w:val="00A86AA7"/>
    <w:rsid w:val="00A86C4A"/>
    <w:rsid w:val="00A87252"/>
    <w:rsid w:val="00A87AA2"/>
    <w:rsid w:val="00A9005D"/>
    <w:rsid w:val="00A90B81"/>
    <w:rsid w:val="00A91752"/>
    <w:rsid w:val="00A93AFB"/>
    <w:rsid w:val="00A93B12"/>
    <w:rsid w:val="00A94AF6"/>
    <w:rsid w:val="00A96521"/>
    <w:rsid w:val="00A97536"/>
    <w:rsid w:val="00AA0450"/>
    <w:rsid w:val="00AA3263"/>
    <w:rsid w:val="00AA50F3"/>
    <w:rsid w:val="00AA5BCE"/>
    <w:rsid w:val="00AA5C0A"/>
    <w:rsid w:val="00AA6701"/>
    <w:rsid w:val="00AB05D6"/>
    <w:rsid w:val="00AB0E95"/>
    <w:rsid w:val="00AB1186"/>
    <w:rsid w:val="00AB1C97"/>
    <w:rsid w:val="00AB231D"/>
    <w:rsid w:val="00AB26EF"/>
    <w:rsid w:val="00AB441C"/>
    <w:rsid w:val="00AB4B4B"/>
    <w:rsid w:val="00AB5EEE"/>
    <w:rsid w:val="00AB6545"/>
    <w:rsid w:val="00AB70A0"/>
    <w:rsid w:val="00AB7C58"/>
    <w:rsid w:val="00AC02A7"/>
    <w:rsid w:val="00AC0640"/>
    <w:rsid w:val="00AC1E1A"/>
    <w:rsid w:val="00AC2AB2"/>
    <w:rsid w:val="00AC2DCA"/>
    <w:rsid w:val="00AC38C0"/>
    <w:rsid w:val="00AC40A4"/>
    <w:rsid w:val="00AC5A3F"/>
    <w:rsid w:val="00AC6158"/>
    <w:rsid w:val="00AC6C93"/>
    <w:rsid w:val="00AC6E53"/>
    <w:rsid w:val="00AD0A59"/>
    <w:rsid w:val="00AD0C5C"/>
    <w:rsid w:val="00AD18F7"/>
    <w:rsid w:val="00AD1DC0"/>
    <w:rsid w:val="00AD1F89"/>
    <w:rsid w:val="00AD2166"/>
    <w:rsid w:val="00AD3C95"/>
    <w:rsid w:val="00AD416C"/>
    <w:rsid w:val="00AD557C"/>
    <w:rsid w:val="00AD65B4"/>
    <w:rsid w:val="00AD743B"/>
    <w:rsid w:val="00AD7759"/>
    <w:rsid w:val="00AD77C7"/>
    <w:rsid w:val="00AE0090"/>
    <w:rsid w:val="00AE0A2C"/>
    <w:rsid w:val="00AE0E36"/>
    <w:rsid w:val="00AE14CE"/>
    <w:rsid w:val="00AE177E"/>
    <w:rsid w:val="00AE537B"/>
    <w:rsid w:val="00AE6532"/>
    <w:rsid w:val="00AE6799"/>
    <w:rsid w:val="00AE6870"/>
    <w:rsid w:val="00AE7211"/>
    <w:rsid w:val="00AF000E"/>
    <w:rsid w:val="00AF011E"/>
    <w:rsid w:val="00AF0B1E"/>
    <w:rsid w:val="00AF2200"/>
    <w:rsid w:val="00AF2635"/>
    <w:rsid w:val="00AF27A1"/>
    <w:rsid w:val="00AF47CA"/>
    <w:rsid w:val="00AF5092"/>
    <w:rsid w:val="00AF52C8"/>
    <w:rsid w:val="00AF5F1D"/>
    <w:rsid w:val="00AF69AB"/>
    <w:rsid w:val="00AF7B8C"/>
    <w:rsid w:val="00AF7E47"/>
    <w:rsid w:val="00B0295D"/>
    <w:rsid w:val="00B039EE"/>
    <w:rsid w:val="00B045CC"/>
    <w:rsid w:val="00B04BBD"/>
    <w:rsid w:val="00B04E70"/>
    <w:rsid w:val="00B0589B"/>
    <w:rsid w:val="00B067E7"/>
    <w:rsid w:val="00B070E3"/>
    <w:rsid w:val="00B07EB9"/>
    <w:rsid w:val="00B106DE"/>
    <w:rsid w:val="00B1279B"/>
    <w:rsid w:val="00B1324B"/>
    <w:rsid w:val="00B140A8"/>
    <w:rsid w:val="00B140EF"/>
    <w:rsid w:val="00B2116A"/>
    <w:rsid w:val="00B21479"/>
    <w:rsid w:val="00B21A1F"/>
    <w:rsid w:val="00B223ED"/>
    <w:rsid w:val="00B2263E"/>
    <w:rsid w:val="00B24F4B"/>
    <w:rsid w:val="00B251BD"/>
    <w:rsid w:val="00B252BF"/>
    <w:rsid w:val="00B257CE"/>
    <w:rsid w:val="00B27949"/>
    <w:rsid w:val="00B27CB0"/>
    <w:rsid w:val="00B307AB"/>
    <w:rsid w:val="00B31268"/>
    <w:rsid w:val="00B31B8B"/>
    <w:rsid w:val="00B31BDF"/>
    <w:rsid w:val="00B326C4"/>
    <w:rsid w:val="00B33B4B"/>
    <w:rsid w:val="00B35285"/>
    <w:rsid w:val="00B3581C"/>
    <w:rsid w:val="00B35ABB"/>
    <w:rsid w:val="00B35D28"/>
    <w:rsid w:val="00B3704A"/>
    <w:rsid w:val="00B370A0"/>
    <w:rsid w:val="00B37124"/>
    <w:rsid w:val="00B40595"/>
    <w:rsid w:val="00B4338C"/>
    <w:rsid w:val="00B43EDF"/>
    <w:rsid w:val="00B451EB"/>
    <w:rsid w:val="00B458BE"/>
    <w:rsid w:val="00B45913"/>
    <w:rsid w:val="00B470F8"/>
    <w:rsid w:val="00B4773A"/>
    <w:rsid w:val="00B4777B"/>
    <w:rsid w:val="00B47B03"/>
    <w:rsid w:val="00B505EE"/>
    <w:rsid w:val="00B51B3D"/>
    <w:rsid w:val="00B52C4A"/>
    <w:rsid w:val="00B52C99"/>
    <w:rsid w:val="00B53316"/>
    <w:rsid w:val="00B53483"/>
    <w:rsid w:val="00B546D2"/>
    <w:rsid w:val="00B56017"/>
    <w:rsid w:val="00B570B0"/>
    <w:rsid w:val="00B579BA"/>
    <w:rsid w:val="00B57E9C"/>
    <w:rsid w:val="00B57FE6"/>
    <w:rsid w:val="00B6068F"/>
    <w:rsid w:val="00B60EBF"/>
    <w:rsid w:val="00B61793"/>
    <w:rsid w:val="00B625F1"/>
    <w:rsid w:val="00B62ED7"/>
    <w:rsid w:val="00B641ED"/>
    <w:rsid w:val="00B65C73"/>
    <w:rsid w:val="00B66743"/>
    <w:rsid w:val="00B726DD"/>
    <w:rsid w:val="00B72828"/>
    <w:rsid w:val="00B7305B"/>
    <w:rsid w:val="00B73099"/>
    <w:rsid w:val="00B73E1F"/>
    <w:rsid w:val="00B74977"/>
    <w:rsid w:val="00B751F4"/>
    <w:rsid w:val="00B76739"/>
    <w:rsid w:val="00B77199"/>
    <w:rsid w:val="00B77F19"/>
    <w:rsid w:val="00B80941"/>
    <w:rsid w:val="00B81386"/>
    <w:rsid w:val="00B815E9"/>
    <w:rsid w:val="00B8218B"/>
    <w:rsid w:val="00B83A23"/>
    <w:rsid w:val="00B853E9"/>
    <w:rsid w:val="00B87206"/>
    <w:rsid w:val="00B87BEA"/>
    <w:rsid w:val="00B87CF0"/>
    <w:rsid w:val="00B90EAA"/>
    <w:rsid w:val="00B91B98"/>
    <w:rsid w:val="00B92F6B"/>
    <w:rsid w:val="00B93331"/>
    <w:rsid w:val="00B944A5"/>
    <w:rsid w:val="00B95A53"/>
    <w:rsid w:val="00B96108"/>
    <w:rsid w:val="00B967D4"/>
    <w:rsid w:val="00B9682F"/>
    <w:rsid w:val="00B9691B"/>
    <w:rsid w:val="00B96A44"/>
    <w:rsid w:val="00B973A3"/>
    <w:rsid w:val="00B976E8"/>
    <w:rsid w:val="00BA22AF"/>
    <w:rsid w:val="00BA3245"/>
    <w:rsid w:val="00BA32DC"/>
    <w:rsid w:val="00BA3867"/>
    <w:rsid w:val="00BA3B3B"/>
    <w:rsid w:val="00BA4C22"/>
    <w:rsid w:val="00BA512D"/>
    <w:rsid w:val="00BA525C"/>
    <w:rsid w:val="00BA54C6"/>
    <w:rsid w:val="00BA5C94"/>
    <w:rsid w:val="00BA64BF"/>
    <w:rsid w:val="00BA7452"/>
    <w:rsid w:val="00BA7DA3"/>
    <w:rsid w:val="00BB020C"/>
    <w:rsid w:val="00BB11C7"/>
    <w:rsid w:val="00BB192F"/>
    <w:rsid w:val="00BB2051"/>
    <w:rsid w:val="00BB231D"/>
    <w:rsid w:val="00BB486A"/>
    <w:rsid w:val="00BB4D81"/>
    <w:rsid w:val="00BB5216"/>
    <w:rsid w:val="00BB58E9"/>
    <w:rsid w:val="00BB5E29"/>
    <w:rsid w:val="00BC13D1"/>
    <w:rsid w:val="00BC16C3"/>
    <w:rsid w:val="00BC1812"/>
    <w:rsid w:val="00BC1910"/>
    <w:rsid w:val="00BC198E"/>
    <w:rsid w:val="00BC1E15"/>
    <w:rsid w:val="00BC2525"/>
    <w:rsid w:val="00BC282A"/>
    <w:rsid w:val="00BC285A"/>
    <w:rsid w:val="00BC2E0D"/>
    <w:rsid w:val="00BC47A1"/>
    <w:rsid w:val="00BC6263"/>
    <w:rsid w:val="00BC77DE"/>
    <w:rsid w:val="00BC7D95"/>
    <w:rsid w:val="00BD077D"/>
    <w:rsid w:val="00BD1D47"/>
    <w:rsid w:val="00BD1E34"/>
    <w:rsid w:val="00BD3189"/>
    <w:rsid w:val="00BD3AF6"/>
    <w:rsid w:val="00BD3E31"/>
    <w:rsid w:val="00BD49EA"/>
    <w:rsid w:val="00BD49FB"/>
    <w:rsid w:val="00BD4E28"/>
    <w:rsid w:val="00BD4EAF"/>
    <w:rsid w:val="00BD5653"/>
    <w:rsid w:val="00BD6168"/>
    <w:rsid w:val="00BD61A0"/>
    <w:rsid w:val="00BD6482"/>
    <w:rsid w:val="00BD64F5"/>
    <w:rsid w:val="00BD7599"/>
    <w:rsid w:val="00BE049D"/>
    <w:rsid w:val="00BE2810"/>
    <w:rsid w:val="00BE2F58"/>
    <w:rsid w:val="00BE3282"/>
    <w:rsid w:val="00BE4861"/>
    <w:rsid w:val="00BE4C07"/>
    <w:rsid w:val="00BE60CA"/>
    <w:rsid w:val="00BE6B11"/>
    <w:rsid w:val="00BE6B3C"/>
    <w:rsid w:val="00BE752A"/>
    <w:rsid w:val="00BE7705"/>
    <w:rsid w:val="00BF0B2A"/>
    <w:rsid w:val="00BF10A5"/>
    <w:rsid w:val="00BF1971"/>
    <w:rsid w:val="00BF19B8"/>
    <w:rsid w:val="00BF1B53"/>
    <w:rsid w:val="00BF2022"/>
    <w:rsid w:val="00BF4DAC"/>
    <w:rsid w:val="00BF50C7"/>
    <w:rsid w:val="00BF6845"/>
    <w:rsid w:val="00C000FD"/>
    <w:rsid w:val="00C011B8"/>
    <w:rsid w:val="00C011E3"/>
    <w:rsid w:val="00C026F0"/>
    <w:rsid w:val="00C0360A"/>
    <w:rsid w:val="00C045F6"/>
    <w:rsid w:val="00C0489B"/>
    <w:rsid w:val="00C052AE"/>
    <w:rsid w:val="00C059B5"/>
    <w:rsid w:val="00C0731A"/>
    <w:rsid w:val="00C074AD"/>
    <w:rsid w:val="00C11296"/>
    <w:rsid w:val="00C1196D"/>
    <w:rsid w:val="00C124CF"/>
    <w:rsid w:val="00C15FBD"/>
    <w:rsid w:val="00C16129"/>
    <w:rsid w:val="00C17602"/>
    <w:rsid w:val="00C17E4F"/>
    <w:rsid w:val="00C2069E"/>
    <w:rsid w:val="00C206D8"/>
    <w:rsid w:val="00C20DC3"/>
    <w:rsid w:val="00C21474"/>
    <w:rsid w:val="00C21557"/>
    <w:rsid w:val="00C22D5E"/>
    <w:rsid w:val="00C23935"/>
    <w:rsid w:val="00C24C41"/>
    <w:rsid w:val="00C24CBD"/>
    <w:rsid w:val="00C25978"/>
    <w:rsid w:val="00C25BB1"/>
    <w:rsid w:val="00C30DB8"/>
    <w:rsid w:val="00C31B2B"/>
    <w:rsid w:val="00C31F2D"/>
    <w:rsid w:val="00C3208A"/>
    <w:rsid w:val="00C32692"/>
    <w:rsid w:val="00C32DC1"/>
    <w:rsid w:val="00C335CF"/>
    <w:rsid w:val="00C337B9"/>
    <w:rsid w:val="00C3545C"/>
    <w:rsid w:val="00C35728"/>
    <w:rsid w:val="00C35EE4"/>
    <w:rsid w:val="00C378DE"/>
    <w:rsid w:val="00C3792C"/>
    <w:rsid w:val="00C37C5C"/>
    <w:rsid w:val="00C40081"/>
    <w:rsid w:val="00C40A86"/>
    <w:rsid w:val="00C4201A"/>
    <w:rsid w:val="00C421B2"/>
    <w:rsid w:val="00C42F4A"/>
    <w:rsid w:val="00C4373B"/>
    <w:rsid w:val="00C4382C"/>
    <w:rsid w:val="00C441D3"/>
    <w:rsid w:val="00C45B2E"/>
    <w:rsid w:val="00C46BEB"/>
    <w:rsid w:val="00C46F24"/>
    <w:rsid w:val="00C50208"/>
    <w:rsid w:val="00C51D89"/>
    <w:rsid w:val="00C51F2A"/>
    <w:rsid w:val="00C53332"/>
    <w:rsid w:val="00C534EF"/>
    <w:rsid w:val="00C5563A"/>
    <w:rsid w:val="00C574A4"/>
    <w:rsid w:val="00C57512"/>
    <w:rsid w:val="00C60BCC"/>
    <w:rsid w:val="00C62158"/>
    <w:rsid w:val="00C62427"/>
    <w:rsid w:val="00C62F25"/>
    <w:rsid w:val="00C62F80"/>
    <w:rsid w:val="00C63349"/>
    <w:rsid w:val="00C63B51"/>
    <w:rsid w:val="00C649A2"/>
    <w:rsid w:val="00C6539B"/>
    <w:rsid w:val="00C66AD3"/>
    <w:rsid w:val="00C67A35"/>
    <w:rsid w:val="00C67A7E"/>
    <w:rsid w:val="00C7041C"/>
    <w:rsid w:val="00C70D4D"/>
    <w:rsid w:val="00C70FD5"/>
    <w:rsid w:val="00C716C3"/>
    <w:rsid w:val="00C71865"/>
    <w:rsid w:val="00C7218C"/>
    <w:rsid w:val="00C73020"/>
    <w:rsid w:val="00C732E1"/>
    <w:rsid w:val="00C7399D"/>
    <w:rsid w:val="00C746D1"/>
    <w:rsid w:val="00C77EB3"/>
    <w:rsid w:val="00C8078D"/>
    <w:rsid w:val="00C80C67"/>
    <w:rsid w:val="00C81186"/>
    <w:rsid w:val="00C81549"/>
    <w:rsid w:val="00C81896"/>
    <w:rsid w:val="00C818C8"/>
    <w:rsid w:val="00C84118"/>
    <w:rsid w:val="00C85821"/>
    <w:rsid w:val="00C85E6E"/>
    <w:rsid w:val="00C87EB6"/>
    <w:rsid w:val="00C90474"/>
    <w:rsid w:val="00C90E22"/>
    <w:rsid w:val="00C91698"/>
    <w:rsid w:val="00C91F0C"/>
    <w:rsid w:val="00C937D1"/>
    <w:rsid w:val="00C93A0E"/>
    <w:rsid w:val="00C94872"/>
    <w:rsid w:val="00C94DA9"/>
    <w:rsid w:val="00C950EE"/>
    <w:rsid w:val="00C95A92"/>
    <w:rsid w:val="00CA018C"/>
    <w:rsid w:val="00CA0989"/>
    <w:rsid w:val="00CA0A62"/>
    <w:rsid w:val="00CA1F08"/>
    <w:rsid w:val="00CA25C3"/>
    <w:rsid w:val="00CA2F1A"/>
    <w:rsid w:val="00CA3D0C"/>
    <w:rsid w:val="00CA3E81"/>
    <w:rsid w:val="00CA46C8"/>
    <w:rsid w:val="00CA4769"/>
    <w:rsid w:val="00CA5231"/>
    <w:rsid w:val="00CA6F46"/>
    <w:rsid w:val="00CA770F"/>
    <w:rsid w:val="00CA7D8B"/>
    <w:rsid w:val="00CB0424"/>
    <w:rsid w:val="00CB2B74"/>
    <w:rsid w:val="00CB33CF"/>
    <w:rsid w:val="00CB3D39"/>
    <w:rsid w:val="00CB3E0D"/>
    <w:rsid w:val="00CB402D"/>
    <w:rsid w:val="00CB50B8"/>
    <w:rsid w:val="00CB6B8C"/>
    <w:rsid w:val="00CC05BF"/>
    <w:rsid w:val="00CC3560"/>
    <w:rsid w:val="00CC3E93"/>
    <w:rsid w:val="00CC59B0"/>
    <w:rsid w:val="00CC662E"/>
    <w:rsid w:val="00CD0287"/>
    <w:rsid w:val="00CD073E"/>
    <w:rsid w:val="00CD07C6"/>
    <w:rsid w:val="00CD0B77"/>
    <w:rsid w:val="00CD1066"/>
    <w:rsid w:val="00CD15B2"/>
    <w:rsid w:val="00CD28EE"/>
    <w:rsid w:val="00CD2F0B"/>
    <w:rsid w:val="00CD3502"/>
    <w:rsid w:val="00CD3899"/>
    <w:rsid w:val="00CD4905"/>
    <w:rsid w:val="00CD6D1F"/>
    <w:rsid w:val="00CD76A4"/>
    <w:rsid w:val="00CD7CEF"/>
    <w:rsid w:val="00CE00B6"/>
    <w:rsid w:val="00CE01B0"/>
    <w:rsid w:val="00CE07DB"/>
    <w:rsid w:val="00CE1081"/>
    <w:rsid w:val="00CE139D"/>
    <w:rsid w:val="00CE1FFE"/>
    <w:rsid w:val="00CE2F49"/>
    <w:rsid w:val="00CE3BD9"/>
    <w:rsid w:val="00CE45FD"/>
    <w:rsid w:val="00CE55EA"/>
    <w:rsid w:val="00CE57EF"/>
    <w:rsid w:val="00CE6D07"/>
    <w:rsid w:val="00CE6EAA"/>
    <w:rsid w:val="00CF1147"/>
    <w:rsid w:val="00CF3E58"/>
    <w:rsid w:val="00CF4BA7"/>
    <w:rsid w:val="00CF61C6"/>
    <w:rsid w:val="00CF64EF"/>
    <w:rsid w:val="00D004E0"/>
    <w:rsid w:val="00D01288"/>
    <w:rsid w:val="00D01FEC"/>
    <w:rsid w:val="00D02F19"/>
    <w:rsid w:val="00D03706"/>
    <w:rsid w:val="00D03A37"/>
    <w:rsid w:val="00D03DBC"/>
    <w:rsid w:val="00D03DF5"/>
    <w:rsid w:val="00D051A2"/>
    <w:rsid w:val="00D05A54"/>
    <w:rsid w:val="00D05AAD"/>
    <w:rsid w:val="00D05F00"/>
    <w:rsid w:val="00D0600A"/>
    <w:rsid w:val="00D06BCA"/>
    <w:rsid w:val="00D07A8B"/>
    <w:rsid w:val="00D105AB"/>
    <w:rsid w:val="00D10DB7"/>
    <w:rsid w:val="00D124F5"/>
    <w:rsid w:val="00D129FA"/>
    <w:rsid w:val="00D140E9"/>
    <w:rsid w:val="00D1424A"/>
    <w:rsid w:val="00D143DD"/>
    <w:rsid w:val="00D14C0C"/>
    <w:rsid w:val="00D14D91"/>
    <w:rsid w:val="00D16018"/>
    <w:rsid w:val="00D16590"/>
    <w:rsid w:val="00D1679E"/>
    <w:rsid w:val="00D168A3"/>
    <w:rsid w:val="00D202A9"/>
    <w:rsid w:val="00D211C7"/>
    <w:rsid w:val="00D21DB9"/>
    <w:rsid w:val="00D2282F"/>
    <w:rsid w:val="00D22A2D"/>
    <w:rsid w:val="00D23B2A"/>
    <w:rsid w:val="00D23C16"/>
    <w:rsid w:val="00D240F6"/>
    <w:rsid w:val="00D24289"/>
    <w:rsid w:val="00D25A8E"/>
    <w:rsid w:val="00D25C57"/>
    <w:rsid w:val="00D25F54"/>
    <w:rsid w:val="00D26C05"/>
    <w:rsid w:val="00D27B94"/>
    <w:rsid w:val="00D317E5"/>
    <w:rsid w:val="00D31C2F"/>
    <w:rsid w:val="00D33120"/>
    <w:rsid w:val="00D33B8D"/>
    <w:rsid w:val="00D36805"/>
    <w:rsid w:val="00D37616"/>
    <w:rsid w:val="00D377EA"/>
    <w:rsid w:val="00D412B3"/>
    <w:rsid w:val="00D41577"/>
    <w:rsid w:val="00D41D6E"/>
    <w:rsid w:val="00D41EC3"/>
    <w:rsid w:val="00D42C43"/>
    <w:rsid w:val="00D44FEC"/>
    <w:rsid w:val="00D450B4"/>
    <w:rsid w:val="00D46236"/>
    <w:rsid w:val="00D4661F"/>
    <w:rsid w:val="00D508AA"/>
    <w:rsid w:val="00D51723"/>
    <w:rsid w:val="00D53716"/>
    <w:rsid w:val="00D5397B"/>
    <w:rsid w:val="00D55787"/>
    <w:rsid w:val="00D56190"/>
    <w:rsid w:val="00D57F04"/>
    <w:rsid w:val="00D60A99"/>
    <w:rsid w:val="00D62A63"/>
    <w:rsid w:val="00D62F18"/>
    <w:rsid w:val="00D63110"/>
    <w:rsid w:val="00D63D25"/>
    <w:rsid w:val="00D65721"/>
    <w:rsid w:val="00D65E0C"/>
    <w:rsid w:val="00D66252"/>
    <w:rsid w:val="00D66863"/>
    <w:rsid w:val="00D673BC"/>
    <w:rsid w:val="00D674B1"/>
    <w:rsid w:val="00D676EA"/>
    <w:rsid w:val="00D67B48"/>
    <w:rsid w:val="00D70D6E"/>
    <w:rsid w:val="00D71068"/>
    <w:rsid w:val="00D71A83"/>
    <w:rsid w:val="00D72A0F"/>
    <w:rsid w:val="00D73130"/>
    <w:rsid w:val="00D7321A"/>
    <w:rsid w:val="00D73B8E"/>
    <w:rsid w:val="00D75006"/>
    <w:rsid w:val="00D7587E"/>
    <w:rsid w:val="00D75DB8"/>
    <w:rsid w:val="00D8134E"/>
    <w:rsid w:val="00D821DD"/>
    <w:rsid w:val="00D82327"/>
    <w:rsid w:val="00D826B9"/>
    <w:rsid w:val="00D83546"/>
    <w:rsid w:val="00D83A3C"/>
    <w:rsid w:val="00D83AC4"/>
    <w:rsid w:val="00D84801"/>
    <w:rsid w:val="00D84B11"/>
    <w:rsid w:val="00D85E85"/>
    <w:rsid w:val="00D867EE"/>
    <w:rsid w:val="00D87784"/>
    <w:rsid w:val="00D92F94"/>
    <w:rsid w:val="00D931AC"/>
    <w:rsid w:val="00D9541E"/>
    <w:rsid w:val="00D95861"/>
    <w:rsid w:val="00D95C93"/>
    <w:rsid w:val="00D964EC"/>
    <w:rsid w:val="00D96BE9"/>
    <w:rsid w:val="00DA1109"/>
    <w:rsid w:val="00DA2537"/>
    <w:rsid w:val="00DA3A3B"/>
    <w:rsid w:val="00DA46A8"/>
    <w:rsid w:val="00DA46D1"/>
    <w:rsid w:val="00DA65E2"/>
    <w:rsid w:val="00DA6A02"/>
    <w:rsid w:val="00DA6B18"/>
    <w:rsid w:val="00DB2DB9"/>
    <w:rsid w:val="00DB2DDA"/>
    <w:rsid w:val="00DB36DC"/>
    <w:rsid w:val="00DB3C97"/>
    <w:rsid w:val="00DB3E96"/>
    <w:rsid w:val="00DB3EA2"/>
    <w:rsid w:val="00DB5346"/>
    <w:rsid w:val="00DB65BC"/>
    <w:rsid w:val="00DB723F"/>
    <w:rsid w:val="00DB7FD8"/>
    <w:rsid w:val="00DC00CC"/>
    <w:rsid w:val="00DC05A0"/>
    <w:rsid w:val="00DC0D34"/>
    <w:rsid w:val="00DC1E72"/>
    <w:rsid w:val="00DC256E"/>
    <w:rsid w:val="00DC280D"/>
    <w:rsid w:val="00DC30D2"/>
    <w:rsid w:val="00DC3C7F"/>
    <w:rsid w:val="00DC3DA4"/>
    <w:rsid w:val="00DC5137"/>
    <w:rsid w:val="00DC5F03"/>
    <w:rsid w:val="00DC5F6F"/>
    <w:rsid w:val="00DC71AF"/>
    <w:rsid w:val="00DC74B4"/>
    <w:rsid w:val="00DC7A0E"/>
    <w:rsid w:val="00DC7EE1"/>
    <w:rsid w:val="00DD1C95"/>
    <w:rsid w:val="00DD29FE"/>
    <w:rsid w:val="00DD32A8"/>
    <w:rsid w:val="00DD3B47"/>
    <w:rsid w:val="00DD3C6E"/>
    <w:rsid w:val="00DD42CC"/>
    <w:rsid w:val="00DD4955"/>
    <w:rsid w:val="00DD54C3"/>
    <w:rsid w:val="00DD618C"/>
    <w:rsid w:val="00DD6AFD"/>
    <w:rsid w:val="00DD76B3"/>
    <w:rsid w:val="00DE000F"/>
    <w:rsid w:val="00DE2BAA"/>
    <w:rsid w:val="00DE3E46"/>
    <w:rsid w:val="00DE4B43"/>
    <w:rsid w:val="00DE5DAB"/>
    <w:rsid w:val="00DE6308"/>
    <w:rsid w:val="00DE7472"/>
    <w:rsid w:val="00DE7812"/>
    <w:rsid w:val="00DE7BB8"/>
    <w:rsid w:val="00DE7E61"/>
    <w:rsid w:val="00DF0623"/>
    <w:rsid w:val="00DF23BB"/>
    <w:rsid w:val="00DF3E81"/>
    <w:rsid w:val="00DF4EB2"/>
    <w:rsid w:val="00DF6FE5"/>
    <w:rsid w:val="00DF73FD"/>
    <w:rsid w:val="00DF7D9D"/>
    <w:rsid w:val="00E0094F"/>
    <w:rsid w:val="00E02002"/>
    <w:rsid w:val="00E06902"/>
    <w:rsid w:val="00E06FF8"/>
    <w:rsid w:val="00E100B0"/>
    <w:rsid w:val="00E122D7"/>
    <w:rsid w:val="00E13DE0"/>
    <w:rsid w:val="00E206D4"/>
    <w:rsid w:val="00E21819"/>
    <w:rsid w:val="00E22C03"/>
    <w:rsid w:val="00E23656"/>
    <w:rsid w:val="00E2424A"/>
    <w:rsid w:val="00E25AE5"/>
    <w:rsid w:val="00E2627C"/>
    <w:rsid w:val="00E33085"/>
    <w:rsid w:val="00E333A5"/>
    <w:rsid w:val="00E3442E"/>
    <w:rsid w:val="00E34983"/>
    <w:rsid w:val="00E34C28"/>
    <w:rsid w:val="00E357A5"/>
    <w:rsid w:val="00E35A9E"/>
    <w:rsid w:val="00E35D27"/>
    <w:rsid w:val="00E3603A"/>
    <w:rsid w:val="00E36196"/>
    <w:rsid w:val="00E36477"/>
    <w:rsid w:val="00E36D03"/>
    <w:rsid w:val="00E36F8B"/>
    <w:rsid w:val="00E4052B"/>
    <w:rsid w:val="00E42399"/>
    <w:rsid w:val="00E44952"/>
    <w:rsid w:val="00E45133"/>
    <w:rsid w:val="00E457F8"/>
    <w:rsid w:val="00E459A6"/>
    <w:rsid w:val="00E45B0C"/>
    <w:rsid w:val="00E45B50"/>
    <w:rsid w:val="00E46073"/>
    <w:rsid w:val="00E46E5A"/>
    <w:rsid w:val="00E47B2C"/>
    <w:rsid w:val="00E511E6"/>
    <w:rsid w:val="00E5262B"/>
    <w:rsid w:val="00E52C8B"/>
    <w:rsid w:val="00E53BFA"/>
    <w:rsid w:val="00E54A6E"/>
    <w:rsid w:val="00E54D21"/>
    <w:rsid w:val="00E565A3"/>
    <w:rsid w:val="00E56C69"/>
    <w:rsid w:val="00E60176"/>
    <w:rsid w:val="00E60362"/>
    <w:rsid w:val="00E60654"/>
    <w:rsid w:val="00E608F2"/>
    <w:rsid w:val="00E60B4C"/>
    <w:rsid w:val="00E619BD"/>
    <w:rsid w:val="00E61D88"/>
    <w:rsid w:val="00E647D5"/>
    <w:rsid w:val="00E64CA0"/>
    <w:rsid w:val="00E67060"/>
    <w:rsid w:val="00E67A4E"/>
    <w:rsid w:val="00E67C80"/>
    <w:rsid w:val="00E7065B"/>
    <w:rsid w:val="00E7083D"/>
    <w:rsid w:val="00E71682"/>
    <w:rsid w:val="00E71A24"/>
    <w:rsid w:val="00E72EE3"/>
    <w:rsid w:val="00E73DDA"/>
    <w:rsid w:val="00E73DF2"/>
    <w:rsid w:val="00E742E0"/>
    <w:rsid w:val="00E74A6E"/>
    <w:rsid w:val="00E752B0"/>
    <w:rsid w:val="00E81A7A"/>
    <w:rsid w:val="00E83117"/>
    <w:rsid w:val="00E83553"/>
    <w:rsid w:val="00E83616"/>
    <w:rsid w:val="00E83637"/>
    <w:rsid w:val="00E83A39"/>
    <w:rsid w:val="00E87287"/>
    <w:rsid w:val="00E872F0"/>
    <w:rsid w:val="00E87A50"/>
    <w:rsid w:val="00E87B91"/>
    <w:rsid w:val="00E90298"/>
    <w:rsid w:val="00E902A4"/>
    <w:rsid w:val="00E90860"/>
    <w:rsid w:val="00E9089B"/>
    <w:rsid w:val="00E90947"/>
    <w:rsid w:val="00E913A8"/>
    <w:rsid w:val="00E926EA"/>
    <w:rsid w:val="00E93A10"/>
    <w:rsid w:val="00E94B4F"/>
    <w:rsid w:val="00E95FAE"/>
    <w:rsid w:val="00E97D17"/>
    <w:rsid w:val="00EA0D82"/>
    <w:rsid w:val="00EA11F5"/>
    <w:rsid w:val="00EA12EB"/>
    <w:rsid w:val="00EA1BD8"/>
    <w:rsid w:val="00EA1EA7"/>
    <w:rsid w:val="00EA1F29"/>
    <w:rsid w:val="00EA283A"/>
    <w:rsid w:val="00EA376F"/>
    <w:rsid w:val="00EA4877"/>
    <w:rsid w:val="00EA54C8"/>
    <w:rsid w:val="00EA6B40"/>
    <w:rsid w:val="00EA7891"/>
    <w:rsid w:val="00EB0A66"/>
    <w:rsid w:val="00EB2D7A"/>
    <w:rsid w:val="00EB3FFB"/>
    <w:rsid w:val="00EB482A"/>
    <w:rsid w:val="00EB487F"/>
    <w:rsid w:val="00EB59E8"/>
    <w:rsid w:val="00EB666A"/>
    <w:rsid w:val="00EB734F"/>
    <w:rsid w:val="00EC1388"/>
    <w:rsid w:val="00EC194C"/>
    <w:rsid w:val="00EC1C71"/>
    <w:rsid w:val="00EC1EBE"/>
    <w:rsid w:val="00EC3ACF"/>
    <w:rsid w:val="00EC45AD"/>
    <w:rsid w:val="00EC48F8"/>
    <w:rsid w:val="00EC4BDF"/>
    <w:rsid w:val="00EC59E9"/>
    <w:rsid w:val="00ED1E81"/>
    <w:rsid w:val="00ED3D9F"/>
    <w:rsid w:val="00ED4C7E"/>
    <w:rsid w:val="00ED5CFD"/>
    <w:rsid w:val="00ED6CB3"/>
    <w:rsid w:val="00ED7F6D"/>
    <w:rsid w:val="00EE008A"/>
    <w:rsid w:val="00EE0229"/>
    <w:rsid w:val="00EE04D2"/>
    <w:rsid w:val="00EE0A30"/>
    <w:rsid w:val="00EE25AE"/>
    <w:rsid w:val="00EE2E1C"/>
    <w:rsid w:val="00EE4521"/>
    <w:rsid w:val="00EE46D4"/>
    <w:rsid w:val="00EE56F2"/>
    <w:rsid w:val="00EE6BC9"/>
    <w:rsid w:val="00EE6DC2"/>
    <w:rsid w:val="00EE720F"/>
    <w:rsid w:val="00EE729D"/>
    <w:rsid w:val="00EE7328"/>
    <w:rsid w:val="00EF1383"/>
    <w:rsid w:val="00EF154C"/>
    <w:rsid w:val="00EF238E"/>
    <w:rsid w:val="00EF383F"/>
    <w:rsid w:val="00EF392C"/>
    <w:rsid w:val="00EF42B7"/>
    <w:rsid w:val="00EF46B0"/>
    <w:rsid w:val="00EF4747"/>
    <w:rsid w:val="00EF4F47"/>
    <w:rsid w:val="00EF624C"/>
    <w:rsid w:val="00F00DE8"/>
    <w:rsid w:val="00F01B95"/>
    <w:rsid w:val="00F02243"/>
    <w:rsid w:val="00F02E26"/>
    <w:rsid w:val="00F03256"/>
    <w:rsid w:val="00F04AB8"/>
    <w:rsid w:val="00F05C0E"/>
    <w:rsid w:val="00F05D30"/>
    <w:rsid w:val="00F0721E"/>
    <w:rsid w:val="00F0735E"/>
    <w:rsid w:val="00F07C86"/>
    <w:rsid w:val="00F07FCD"/>
    <w:rsid w:val="00F07FDB"/>
    <w:rsid w:val="00F10749"/>
    <w:rsid w:val="00F10948"/>
    <w:rsid w:val="00F10E3A"/>
    <w:rsid w:val="00F10F51"/>
    <w:rsid w:val="00F14A3A"/>
    <w:rsid w:val="00F15773"/>
    <w:rsid w:val="00F16E5D"/>
    <w:rsid w:val="00F17972"/>
    <w:rsid w:val="00F17A82"/>
    <w:rsid w:val="00F17BD3"/>
    <w:rsid w:val="00F20070"/>
    <w:rsid w:val="00F20EEB"/>
    <w:rsid w:val="00F21887"/>
    <w:rsid w:val="00F2235B"/>
    <w:rsid w:val="00F226F5"/>
    <w:rsid w:val="00F230AB"/>
    <w:rsid w:val="00F231DA"/>
    <w:rsid w:val="00F23B72"/>
    <w:rsid w:val="00F24B28"/>
    <w:rsid w:val="00F25378"/>
    <w:rsid w:val="00F266FF"/>
    <w:rsid w:val="00F270A6"/>
    <w:rsid w:val="00F27B57"/>
    <w:rsid w:val="00F3117E"/>
    <w:rsid w:val="00F31B67"/>
    <w:rsid w:val="00F31BB6"/>
    <w:rsid w:val="00F32934"/>
    <w:rsid w:val="00F32DE5"/>
    <w:rsid w:val="00F342E4"/>
    <w:rsid w:val="00F3456E"/>
    <w:rsid w:val="00F34839"/>
    <w:rsid w:val="00F359D2"/>
    <w:rsid w:val="00F35BC9"/>
    <w:rsid w:val="00F36A19"/>
    <w:rsid w:val="00F407B8"/>
    <w:rsid w:val="00F43461"/>
    <w:rsid w:val="00F447EA"/>
    <w:rsid w:val="00F452F1"/>
    <w:rsid w:val="00F4559C"/>
    <w:rsid w:val="00F45D16"/>
    <w:rsid w:val="00F45DA2"/>
    <w:rsid w:val="00F46993"/>
    <w:rsid w:val="00F51DE9"/>
    <w:rsid w:val="00F54615"/>
    <w:rsid w:val="00F54979"/>
    <w:rsid w:val="00F5670F"/>
    <w:rsid w:val="00F57835"/>
    <w:rsid w:val="00F617B9"/>
    <w:rsid w:val="00F61E0F"/>
    <w:rsid w:val="00F63283"/>
    <w:rsid w:val="00F637C4"/>
    <w:rsid w:val="00F64D75"/>
    <w:rsid w:val="00F65257"/>
    <w:rsid w:val="00F65D1D"/>
    <w:rsid w:val="00F70D61"/>
    <w:rsid w:val="00F71913"/>
    <w:rsid w:val="00F71943"/>
    <w:rsid w:val="00F71D64"/>
    <w:rsid w:val="00F722E8"/>
    <w:rsid w:val="00F726D5"/>
    <w:rsid w:val="00F7399C"/>
    <w:rsid w:val="00F742CE"/>
    <w:rsid w:val="00F744E1"/>
    <w:rsid w:val="00F74B45"/>
    <w:rsid w:val="00F7513B"/>
    <w:rsid w:val="00F76EC2"/>
    <w:rsid w:val="00F771B7"/>
    <w:rsid w:val="00F80080"/>
    <w:rsid w:val="00F8048D"/>
    <w:rsid w:val="00F823C0"/>
    <w:rsid w:val="00F82823"/>
    <w:rsid w:val="00F828DD"/>
    <w:rsid w:val="00F82C54"/>
    <w:rsid w:val="00F834B6"/>
    <w:rsid w:val="00F84322"/>
    <w:rsid w:val="00F84AE2"/>
    <w:rsid w:val="00F84B22"/>
    <w:rsid w:val="00F84FB6"/>
    <w:rsid w:val="00F852B1"/>
    <w:rsid w:val="00F853EE"/>
    <w:rsid w:val="00F85ECB"/>
    <w:rsid w:val="00F8628C"/>
    <w:rsid w:val="00F86709"/>
    <w:rsid w:val="00F87055"/>
    <w:rsid w:val="00F87632"/>
    <w:rsid w:val="00F9111D"/>
    <w:rsid w:val="00F919E3"/>
    <w:rsid w:val="00F91DE4"/>
    <w:rsid w:val="00F9444B"/>
    <w:rsid w:val="00F955D2"/>
    <w:rsid w:val="00F95FED"/>
    <w:rsid w:val="00F964F7"/>
    <w:rsid w:val="00F968E4"/>
    <w:rsid w:val="00F96ECF"/>
    <w:rsid w:val="00F97454"/>
    <w:rsid w:val="00F97E53"/>
    <w:rsid w:val="00F97FDF"/>
    <w:rsid w:val="00FA1B2C"/>
    <w:rsid w:val="00FA25A7"/>
    <w:rsid w:val="00FA2F3C"/>
    <w:rsid w:val="00FA5B94"/>
    <w:rsid w:val="00FA5F64"/>
    <w:rsid w:val="00FA6B19"/>
    <w:rsid w:val="00FA7CE0"/>
    <w:rsid w:val="00FA7E36"/>
    <w:rsid w:val="00FB0F1E"/>
    <w:rsid w:val="00FB12D3"/>
    <w:rsid w:val="00FB2175"/>
    <w:rsid w:val="00FB33FA"/>
    <w:rsid w:val="00FB4250"/>
    <w:rsid w:val="00FB43CB"/>
    <w:rsid w:val="00FB5D98"/>
    <w:rsid w:val="00FB6759"/>
    <w:rsid w:val="00FB6D9A"/>
    <w:rsid w:val="00FC0557"/>
    <w:rsid w:val="00FC09B6"/>
    <w:rsid w:val="00FC0C74"/>
    <w:rsid w:val="00FC1040"/>
    <w:rsid w:val="00FC1346"/>
    <w:rsid w:val="00FC147C"/>
    <w:rsid w:val="00FC2021"/>
    <w:rsid w:val="00FC2D22"/>
    <w:rsid w:val="00FC48F7"/>
    <w:rsid w:val="00FC4F81"/>
    <w:rsid w:val="00FC5E6E"/>
    <w:rsid w:val="00FC6813"/>
    <w:rsid w:val="00FC7D19"/>
    <w:rsid w:val="00FC7DF0"/>
    <w:rsid w:val="00FD10D9"/>
    <w:rsid w:val="00FD17EA"/>
    <w:rsid w:val="00FD188D"/>
    <w:rsid w:val="00FD2163"/>
    <w:rsid w:val="00FD2553"/>
    <w:rsid w:val="00FD344E"/>
    <w:rsid w:val="00FD47FC"/>
    <w:rsid w:val="00FD4DFE"/>
    <w:rsid w:val="00FD5C34"/>
    <w:rsid w:val="00FD6B0E"/>
    <w:rsid w:val="00FD702B"/>
    <w:rsid w:val="00FE0E84"/>
    <w:rsid w:val="00FE111D"/>
    <w:rsid w:val="00FE1635"/>
    <w:rsid w:val="00FE1CDC"/>
    <w:rsid w:val="00FE29CC"/>
    <w:rsid w:val="00FE67DF"/>
    <w:rsid w:val="00FF0DFF"/>
    <w:rsid w:val="00FF29F7"/>
    <w:rsid w:val="00FF345B"/>
    <w:rsid w:val="00FF35E9"/>
    <w:rsid w:val="00FF3928"/>
    <w:rsid w:val="00FF3F58"/>
    <w:rsid w:val="00FF433D"/>
    <w:rsid w:val="00FF4CD3"/>
    <w:rsid w:val="00FF61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3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table" w:styleId="PlainTable2">
    <w:name w:val="Plain Table 2"/>
    <w:basedOn w:val="TableNormal"/>
    <w:uiPriority w:val="42"/>
    <w:rsid w:val="00FD18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242148"/>
    <w:pPr>
      <w:bidi/>
      <w:spacing w:after="0" w:line="240" w:lineRule="auto"/>
    </w:pPr>
    <w:rPr>
      <w:rFonts w:ascii="Times New Roman" w:eastAsiaTheme="minorEastAsia" w:hAnsi="Times New Roman" w:cs="B Mitra"/>
      <w:sz w:val="24"/>
      <w:szCs w:val="20"/>
    </w:rPr>
  </w:style>
  <w:style w:type="character" w:customStyle="1" w:styleId="given-name">
    <w:name w:val="given-name"/>
    <w:basedOn w:val="DefaultParagraphFont"/>
    <w:rsid w:val="004869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72805">
      <w:bodyDiv w:val="1"/>
      <w:marLeft w:val="0"/>
      <w:marRight w:val="0"/>
      <w:marTop w:val="0"/>
      <w:marBottom w:val="0"/>
      <w:divBdr>
        <w:top w:val="none" w:sz="0" w:space="0" w:color="auto"/>
        <w:left w:val="none" w:sz="0" w:space="0" w:color="auto"/>
        <w:bottom w:val="none" w:sz="0" w:space="0" w:color="auto"/>
        <w:right w:val="none" w:sz="0" w:space="0" w:color="auto"/>
      </w:divBdr>
    </w:div>
    <w:div w:id="42682567">
      <w:bodyDiv w:val="1"/>
      <w:marLeft w:val="0"/>
      <w:marRight w:val="0"/>
      <w:marTop w:val="0"/>
      <w:marBottom w:val="0"/>
      <w:divBdr>
        <w:top w:val="none" w:sz="0" w:space="0" w:color="auto"/>
        <w:left w:val="none" w:sz="0" w:space="0" w:color="auto"/>
        <w:bottom w:val="none" w:sz="0" w:space="0" w:color="auto"/>
        <w:right w:val="none" w:sz="0" w:space="0" w:color="auto"/>
      </w:divBdr>
    </w:div>
    <w:div w:id="68382113">
      <w:bodyDiv w:val="1"/>
      <w:marLeft w:val="0"/>
      <w:marRight w:val="0"/>
      <w:marTop w:val="0"/>
      <w:marBottom w:val="0"/>
      <w:divBdr>
        <w:top w:val="none" w:sz="0" w:space="0" w:color="auto"/>
        <w:left w:val="none" w:sz="0" w:space="0" w:color="auto"/>
        <w:bottom w:val="none" w:sz="0" w:space="0" w:color="auto"/>
        <w:right w:val="none" w:sz="0" w:space="0" w:color="auto"/>
      </w:divBdr>
    </w:div>
    <w:div w:id="122504246">
      <w:bodyDiv w:val="1"/>
      <w:marLeft w:val="0"/>
      <w:marRight w:val="0"/>
      <w:marTop w:val="0"/>
      <w:marBottom w:val="0"/>
      <w:divBdr>
        <w:top w:val="none" w:sz="0" w:space="0" w:color="auto"/>
        <w:left w:val="none" w:sz="0" w:space="0" w:color="auto"/>
        <w:bottom w:val="none" w:sz="0" w:space="0" w:color="auto"/>
        <w:right w:val="none" w:sz="0" w:space="0" w:color="auto"/>
      </w:divBdr>
    </w:div>
    <w:div w:id="124278114">
      <w:bodyDiv w:val="1"/>
      <w:marLeft w:val="0"/>
      <w:marRight w:val="0"/>
      <w:marTop w:val="0"/>
      <w:marBottom w:val="0"/>
      <w:divBdr>
        <w:top w:val="none" w:sz="0" w:space="0" w:color="auto"/>
        <w:left w:val="none" w:sz="0" w:space="0" w:color="auto"/>
        <w:bottom w:val="none" w:sz="0" w:space="0" w:color="auto"/>
        <w:right w:val="none" w:sz="0" w:space="0" w:color="auto"/>
      </w:divBdr>
    </w:div>
    <w:div w:id="129323034">
      <w:bodyDiv w:val="1"/>
      <w:marLeft w:val="0"/>
      <w:marRight w:val="0"/>
      <w:marTop w:val="0"/>
      <w:marBottom w:val="0"/>
      <w:divBdr>
        <w:top w:val="none" w:sz="0" w:space="0" w:color="auto"/>
        <w:left w:val="none" w:sz="0" w:space="0" w:color="auto"/>
        <w:bottom w:val="none" w:sz="0" w:space="0" w:color="auto"/>
        <w:right w:val="none" w:sz="0" w:space="0" w:color="auto"/>
      </w:divBdr>
    </w:div>
    <w:div w:id="140537316">
      <w:bodyDiv w:val="1"/>
      <w:marLeft w:val="0"/>
      <w:marRight w:val="0"/>
      <w:marTop w:val="0"/>
      <w:marBottom w:val="0"/>
      <w:divBdr>
        <w:top w:val="none" w:sz="0" w:space="0" w:color="auto"/>
        <w:left w:val="none" w:sz="0" w:space="0" w:color="auto"/>
        <w:bottom w:val="none" w:sz="0" w:space="0" w:color="auto"/>
        <w:right w:val="none" w:sz="0" w:space="0" w:color="auto"/>
      </w:divBdr>
    </w:div>
    <w:div w:id="143163270">
      <w:bodyDiv w:val="1"/>
      <w:marLeft w:val="0"/>
      <w:marRight w:val="0"/>
      <w:marTop w:val="0"/>
      <w:marBottom w:val="0"/>
      <w:divBdr>
        <w:top w:val="none" w:sz="0" w:space="0" w:color="auto"/>
        <w:left w:val="none" w:sz="0" w:space="0" w:color="auto"/>
        <w:bottom w:val="none" w:sz="0" w:space="0" w:color="auto"/>
        <w:right w:val="none" w:sz="0" w:space="0" w:color="auto"/>
      </w:divBdr>
    </w:div>
    <w:div w:id="154927954">
      <w:bodyDiv w:val="1"/>
      <w:marLeft w:val="0"/>
      <w:marRight w:val="0"/>
      <w:marTop w:val="0"/>
      <w:marBottom w:val="0"/>
      <w:divBdr>
        <w:top w:val="none" w:sz="0" w:space="0" w:color="auto"/>
        <w:left w:val="none" w:sz="0" w:space="0" w:color="auto"/>
        <w:bottom w:val="none" w:sz="0" w:space="0" w:color="auto"/>
        <w:right w:val="none" w:sz="0" w:space="0" w:color="auto"/>
      </w:divBdr>
    </w:div>
    <w:div w:id="156847643">
      <w:bodyDiv w:val="1"/>
      <w:marLeft w:val="0"/>
      <w:marRight w:val="0"/>
      <w:marTop w:val="0"/>
      <w:marBottom w:val="0"/>
      <w:divBdr>
        <w:top w:val="none" w:sz="0" w:space="0" w:color="auto"/>
        <w:left w:val="none" w:sz="0" w:space="0" w:color="auto"/>
        <w:bottom w:val="none" w:sz="0" w:space="0" w:color="auto"/>
        <w:right w:val="none" w:sz="0" w:space="0" w:color="auto"/>
      </w:divBdr>
    </w:div>
    <w:div w:id="214316271">
      <w:bodyDiv w:val="1"/>
      <w:marLeft w:val="0"/>
      <w:marRight w:val="0"/>
      <w:marTop w:val="0"/>
      <w:marBottom w:val="0"/>
      <w:divBdr>
        <w:top w:val="none" w:sz="0" w:space="0" w:color="auto"/>
        <w:left w:val="none" w:sz="0" w:space="0" w:color="auto"/>
        <w:bottom w:val="none" w:sz="0" w:space="0" w:color="auto"/>
        <w:right w:val="none" w:sz="0" w:space="0" w:color="auto"/>
      </w:divBdr>
      <w:divsChild>
        <w:div w:id="58135505">
          <w:marLeft w:val="0"/>
          <w:marRight w:val="0"/>
          <w:marTop w:val="0"/>
          <w:marBottom w:val="0"/>
          <w:divBdr>
            <w:top w:val="none" w:sz="0" w:space="0" w:color="auto"/>
            <w:left w:val="none" w:sz="0" w:space="0" w:color="auto"/>
            <w:bottom w:val="none" w:sz="0" w:space="0" w:color="auto"/>
            <w:right w:val="none" w:sz="0" w:space="0" w:color="auto"/>
          </w:divBdr>
          <w:divsChild>
            <w:div w:id="1542790873">
              <w:marLeft w:val="0"/>
              <w:marRight w:val="0"/>
              <w:marTop w:val="0"/>
              <w:marBottom w:val="0"/>
              <w:divBdr>
                <w:top w:val="none" w:sz="0" w:space="0" w:color="auto"/>
                <w:left w:val="none" w:sz="0" w:space="0" w:color="auto"/>
                <w:bottom w:val="none" w:sz="0" w:space="0" w:color="auto"/>
                <w:right w:val="none" w:sz="0" w:space="0" w:color="auto"/>
              </w:divBdr>
              <w:divsChild>
                <w:div w:id="1077092310">
                  <w:marLeft w:val="0"/>
                  <w:marRight w:val="0"/>
                  <w:marTop w:val="450"/>
                  <w:marBottom w:val="450"/>
                  <w:divBdr>
                    <w:top w:val="none" w:sz="0" w:space="0" w:color="auto"/>
                    <w:left w:val="none" w:sz="0" w:space="0" w:color="auto"/>
                    <w:bottom w:val="none" w:sz="0" w:space="0" w:color="auto"/>
                    <w:right w:val="none" w:sz="0" w:space="0" w:color="auto"/>
                  </w:divBdr>
                  <w:divsChild>
                    <w:div w:id="880172887">
                      <w:marLeft w:val="0"/>
                      <w:marRight w:val="0"/>
                      <w:marTop w:val="0"/>
                      <w:marBottom w:val="0"/>
                      <w:divBdr>
                        <w:top w:val="single" w:sz="24" w:space="0" w:color="333333"/>
                        <w:left w:val="none" w:sz="0" w:space="0" w:color="auto"/>
                        <w:bottom w:val="none" w:sz="0" w:space="0" w:color="auto"/>
                        <w:right w:val="none" w:sz="0" w:space="0" w:color="auto"/>
                      </w:divBdr>
                      <w:divsChild>
                        <w:div w:id="185233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2353874">
      <w:bodyDiv w:val="1"/>
      <w:marLeft w:val="0"/>
      <w:marRight w:val="0"/>
      <w:marTop w:val="0"/>
      <w:marBottom w:val="0"/>
      <w:divBdr>
        <w:top w:val="none" w:sz="0" w:space="0" w:color="auto"/>
        <w:left w:val="none" w:sz="0" w:space="0" w:color="auto"/>
        <w:bottom w:val="none" w:sz="0" w:space="0" w:color="auto"/>
        <w:right w:val="none" w:sz="0" w:space="0" w:color="auto"/>
      </w:divBdr>
    </w:div>
    <w:div w:id="257325614">
      <w:bodyDiv w:val="1"/>
      <w:marLeft w:val="0"/>
      <w:marRight w:val="0"/>
      <w:marTop w:val="0"/>
      <w:marBottom w:val="0"/>
      <w:divBdr>
        <w:top w:val="none" w:sz="0" w:space="0" w:color="auto"/>
        <w:left w:val="none" w:sz="0" w:space="0" w:color="auto"/>
        <w:bottom w:val="none" w:sz="0" w:space="0" w:color="auto"/>
        <w:right w:val="none" w:sz="0" w:space="0" w:color="auto"/>
      </w:divBdr>
    </w:div>
    <w:div w:id="257370491">
      <w:bodyDiv w:val="1"/>
      <w:marLeft w:val="0"/>
      <w:marRight w:val="0"/>
      <w:marTop w:val="0"/>
      <w:marBottom w:val="0"/>
      <w:divBdr>
        <w:top w:val="none" w:sz="0" w:space="0" w:color="auto"/>
        <w:left w:val="none" w:sz="0" w:space="0" w:color="auto"/>
        <w:bottom w:val="none" w:sz="0" w:space="0" w:color="auto"/>
        <w:right w:val="none" w:sz="0" w:space="0" w:color="auto"/>
      </w:divBdr>
    </w:div>
    <w:div w:id="292370252">
      <w:bodyDiv w:val="1"/>
      <w:marLeft w:val="0"/>
      <w:marRight w:val="0"/>
      <w:marTop w:val="0"/>
      <w:marBottom w:val="0"/>
      <w:divBdr>
        <w:top w:val="none" w:sz="0" w:space="0" w:color="auto"/>
        <w:left w:val="none" w:sz="0" w:space="0" w:color="auto"/>
        <w:bottom w:val="none" w:sz="0" w:space="0" w:color="auto"/>
        <w:right w:val="none" w:sz="0" w:space="0" w:color="auto"/>
      </w:divBdr>
    </w:div>
    <w:div w:id="328872107">
      <w:bodyDiv w:val="1"/>
      <w:marLeft w:val="0"/>
      <w:marRight w:val="0"/>
      <w:marTop w:val="0"/>
      <w:marBottom w:val="0"/>
      <w:divBdr>
        <w:top w:val="none" w:sz="0" w:space="0" w:color="auto"/>
        <w:left w:val="none" w:sz="0" w:space="0" w:color="auto"/>
        <w:bottom w:val="none" w:sz="0" w:space="0" w:color="auto"/>
        <w:right w:val="none" w:sz="0" w:space="0" w:color="auto"/>
      </w:divBdr>
    </w:div>
    <w:div w:id="343092510">
      <w:bodyDiv w:val="1"/>
      <w:marLeft w:val="0"/>
      <w:marRight w:val="0"/>
      <w:marTop w:val="0"/>
      <w:marBottom w:val="0"/>
      <w:divBdr>
        <w:top w:val="none" w:sz="0" w:space="0" w:color="auto"/>
        <w:left w:val="none" w:sz="0" w:space="0" w:color="auto"/>
        <w:bottom w:val="none" w:sz="0" w:space="0" w:color="auto"/>
        <w:right w:val="none" w:sz="0" w:space="0" w:color="auto"/>
      </w:divBdr>
    </w:div>
    <w:div w:id="387191473">
      <w:bodyDiv w:val="1"/>
      <w:marLeft w:val="0"/>
      <w:marRight w:val="0"/>
      <w:marTop w:val="0"/>
      <w:marBottom w:val="0"/>
      <w:divBdr>
        <w:top w:val="none" w:sz="0" w:space="0" w:color="auto"/>
        <w:left w:val="none" w:sz="0" w:space="0" w:color="auto"/>
        <w:bottom w:val="none" w:sz="0" w:space="0" w:color="auto"/>
        <w:right w:val="none" w:sz="0" w:space="0" w:color="auto"/>
      </w:divBdr>
    </w:div>
    <w:div w:id="490952367">
      <w:bodyDiv w:val="1"/>
      <w:marLeft w:val="0"/>
      <w:marRight w:val="0"/>
      <w:marTop w:val="0"/>
      <w:marBottom w:val="0"/>
      <w:divBdr>
        <w:top w:val="none" w:sz="0" w:space="0" w:color="auto"/>
        <w:left w:val="none" w:sz="0" w:space="0" w:color="auto"/>
        <w:bottom w:val="none" w:sz="0" w:space="0" w:color="auto"/>
        <w:right w:val="none" w:sz="0" w:space="0" w:color="auto"/>
      </w:divBdr>
    </w:div>
    <w:div w:id="612133179">
      <w:bodyDiv w:val="1"/>
      <w:marLeft w:val="0"/>
      <w:marRight w:val="0"/>
      <w:marTop w:val="0"/>
      <w:marBottom w:val="0"/>
      <w:divBdr>
        <w:top w:val="none" w:sz="0" w:space="0" w:color="auto"/>
        <w:left w:val="none" w:sz="0" w:space="0" w:color="auto"/>
        <w:bottom w:val="none" w:sz="0" w:space="0" w:color="auto"/>
        <w:right w:val="none" w:sz="0" w:space="0" w:color="auto"/>
      </w:divBdr>
    </w:div>
    <w:div w:id="626932189">
      <w:bodyDiv w:val="1"/>
      <w:marLeft w:val="0"/>
      <w:marRight w:val="0"/>
      <w:marTop w:val="0"/>
      <w:marBottom w:val="0"/>
      <w:divBdr>
        <w:top w:val="none" w:sz="0" w:space="0" w:color="auto"/>
        <w:left w:val="none" w:sz="0" w:space="0" w:color="auto"/>
        <w:bottom w:val="none" w:sz="0" w:space="0" w:color="auto"/>
        <w:right w:val="none" w:sz="0" w:space="0" w:color="auto"/>
      </w:divBdr>
    </w:div>
    <w:div w:id="695231423">
      <w:bodyDiv w:val="1"/>
      <w:marLeft w:val="0"/>
      <w:marRight w:val="0"/>
      <w:marTop w:val="0"/>
      <w:marBottom w:val="0"/>
      <w:divBdr>
        <w:top w:val="none" w:sz="0" w:space="0" w:color="auto"/>
        <w:left w:val="none" w:sz="0" w:space="0" w:color="auto"/>
        <w:bottom w:val="none" w:sz="0" w:space="0" w:color="auto"/>
        <w:right w:val="none" w:sz="0" w:space="0" w:color="auto"/>
      </w:divBdr>
    </w:div>
    <w:div w:id="760879966">
      <w:bodyDiv w:val="1"/>
      <w:marLeft w:val="0"/>
      <w:marRight w:val="0"/>
      <w:marTop w:val="0"/>
      <w:marBottom w:val="0"/>
      <w:divBdr>
        <w:top w:val="none" w:sz="0" w:space="0" w:color="auto"/>
        <w:left w:val="none" w:sz="0" w:space="0" w:color="auto"/>
        <w:bottom w:val="none" w:sz="0" w:space="0" w:color="auto"/>
        <w:right w:val="none" w:sz="0" w:space="0" w:color="auto"/>
      </w:divBdr>
    </w:div>
    <w:div w:id="813915239">
      <w:bodyDiv w:val="1"/>
      <w:marLeft w:val="0"/>
      <w:marRight w:val="0"/>
      <w:marTop w:val="0"/>
      <w:marBottom w:val="0"/>
      <w:divBdr>
        <w:top w:val="none" w:sz="0" w:space="0" w:color="auto"/>
        <w:left w:val="none" w:sz="0" w:space="0" w:color="auto"/>
        <w:bottom w:val="none" w:sz="0" w:space="0" w:color="auto"/>
        <w:right w:val="none" w:sz="0" w:space="0" w:color="auto"/>
      </w:divBdr>
    </w:div>
    <w:div w:id="898589274">
      <w:bodyDiv w:val="1"/>
      <w:marLeft w:val="0"/>
      <w:marRight w:val="0"/>
      <w:marTop w:val="0"/>
      <w:marBottom w:val="0"/>
      <w:divBdr>
        <w:top w:val="none" w:sz="0" w:space="0" w:color="auto"/>
        <w:left w:val="none" w:sz="0" w:space="0" w:color="auto"/>
        <w:bottom w:val="none" w:sz="0" w:space="0" w:color="auto"/>
        <w:right w:val="none" w:sz="0" w:space="0" w:color="auto"/>
      </w:divBdr>
    </w:div>
    <w:div w:id="902524215">
      <w:bodyDiv w:val="1"/>
      <w:marLeft w:val="0"/>
      <w:marRight w:val="0"/>
      <w:marTop w:val="0"/>
      <w:marBottom w:val="0"/>
      <w:divBdr>
        <w:top w:val="none" w:sz="0" w:space="0" w:color="auto"/>
        <w:left w:val="none" w:sz="0" w:space="0" w:color="auto"/>
        <w:bottom w:val="none" w:sz="0" w:space="0" w:color="auto"/>
        <w:right w:val="none" w:sz="0" w:space="0" w:color="auto"/>
      </w:divBdr>
    </w:div>
    <w:div w:id="920676009">
      <w:bodyDiv w:val="1"/>
      <w:marLeft w:val="0"/>
      <w:marRight w:val="0"/>
      <w:marTop w:val="0"/>
      <w:marBottom w:val="0"/>
      <w:divBdr>
        <w:top w:val="none" w:sz="0" w:space="0" w:color="auto"/>
        <w:left w:val="none" w:sz="0" w:space="0" w:color="auto"/>
        <w:bottom w:val="none" w:sz="0" w:space="0" w:color="auto"/>
        <w:right w:val="none" w:sz="0" w:space="0" w:color="auto"/>
      </w:divBdr>
    </w:div>
    <w:div w:id="925726498">
      <w:bodyDiv w:val="1"/>
      <w:marLeft w:val="0"/>
      <w:marRight w:val="0"/>
      <w:marTop w:val="0"/>
      <w:marBottom w:val="0"/>
      <w:divBdr>
        <w:top w:val="none" w:sz="0" w:space="0" w:color="auto"/>
        <w:left w:val="none" w:sz="0" w:space="0" w:color="auto"/>
        <w:bottom w:val="none" w:sz="0" w:space="0" w:color="auto"/>
        <w:right w:val="none" w:sz="0" w:space="0" w:color="auto"/>
      </w:divBdr>
    </w:div>
    <w:div w:id="1007946595">
      <w:bodyDiv w:val="1"/>
      <w:marLeft w:val="0"/>
      <w:marRight w:val="0"/>
      <w:marTop w:val="0"/>
      <w:marBottom w:val="0"/>
      <w:divBdr>
        <w:top w:val="none" w:sz="0" w:space="0" w:color="auto"/>
        <w:left w:val="none" w:sz="0" w:space="0" w:color="auto"/>
        <w:bottom w:val="none" w:sz="0" w:space="0" w:color="auto"/>
        <w:right w:val="none" w:sz="0" w:space="0" w:color="auto"/>
      </w:divBdr>
    </w:div>
    <w:div w:id="1077439785">
      <w:bodyDiv w:val="1"/>
      <w:marLeft w:val="0"/>
      <w:marRight w:val="0"/>
      <w:marTop w:val="0"/>
      <w:marBottom w:val="0"/>
      <w:divBdr>
        <w:top w:val="none" w:sz="0" w:space="0" w:color="auto"/>
        <w:left w:val="none" w:sz="0" w:space="0" w:color="auto"/>
        <w:bottom w:val="none" w:sz="0" w:space="0" w:color="auto"/>
        <w:right w:val="none" w:sz="0" w:space="0" w:color="auto"/>
      </w:divBdr>
    </w:div>
    <w:div w:id="1077947351">
      <w:bodyDiv w:val="1"/>
      <w:marLeft w:val="0"/>
      <w:marRight w:val="0"/>
      <w:marTop w:val="0"/>
      <w:marBottom w:val="0"/>
      <w:divBdr>
        <w:top w:val="none" w:sz="0" w:space="0" w:color="auto"/>
        <w:left w:val="none" w:sz="0" w:space="0" w:color="auto"/>
        <w:bottom w:val="none" w:sz="0" w:space="0" w:color="auto"/>
        <w:right w:val="none" w:sz="0" w:space="0" w:color="auto"/>
      </w:divBdr>
      <w:divsChild>
        <w:div w:id="531922919">
          <w:marLeft w:val="0"/>
          <w:marRight w:val="0"/>
          <w:marTop w:val="0"/>
          <w:marBottom w:val="0"/>
          <w:divBdr>
            <w:top w:val="none" w:sz="0" w:space="0" w:color="auto"/>
            <w:left w:val="none" w:sz="0" w:space="0" w:color="auto"/>
            <w:bottom w:val="none" w:sz="0" w:space="0" w:color="auto"/>
            <w:right w:val="none" w:sz="0" w:space="0" w:color="auto"/>
          </w:divBdr>
          <w:divsChild>
            <w:div w:id="2133285848">
              <w:marLeft w:val="0"/>
              <w:marRight w:val="0"/>
              <w:marTop w:val="0"/>
              <w:marBottom w:val="0"/>
              <w:divBdr>
                <w:top w:val="none" w:sz="0" w:space="0" w:color="auto"/>
                <w:left w:val="none" w:sz="0" w:space="0" w:color="auto"/>
                <w:bottom w:val="none" w:sz="0" w:space="0" w:color="auto"/>
                <w:right w:val="none" w:sz="0" w:space="0" w:color="auto"/>
              </w:divBdr>
              <w:divsChild>
                <w:div w:id="2063558166">
                  <w:marLeft w:val="-225"/>
                  <w:marRight w:val="-225"/>
                  <w:marTop w:val="0"/>
                  <w:marBottom w:val="0"/>
                  <w:divBdr>
                    <w:top w:val="none" w:sz="0" w:space="0" w:color="auto"/>
                    <w:left w:val="none" w:sz="0" w:space="0" w:color="auto"/>
                    <w:bottom w:val="none" w:sz="0" w:space="0" w:color="auto"/>
                    <w:right w:val="none" w:sz="0" w:space="0" w:color="auto"/>
                  </w:divBdr>
                  <w:divsChild>
                    <w:div w:id="923684646">
                      <w:marLeft w:val="0"/>
                      <w:marRight w:val="0"/>
                      <w:marTop w:val="0"/>
                      <w:marBottom w:val="0"/>
                      <w:divBdr>
                        <w:top w:val="none" w:sz="0" w:space="0" w:color="auto"/>
                        <w:left w:val="none" w:sz="0" w:space="0" w:color="auto"/>
                        <w:bottom w:val="none" w:sz="0" w:space="0" w:color="auto"/>
                        <w:right w:val="none" w:sz="0" w:space="0" w:color="auto"/>
                      </w:divBdr>
                      <w:divsChild>
                        <w:div w:id="1900675117">
                          <w:marLeft w:val="0"/>
                          <w:marRight w:val="0"/>
                          <w:marTop w:val="450"/>
                          <w:marBottom w:val="450"/>
                          <w:divBdr>
                            <w:top w:val="none" w:sz="0" w:space="0" w:color="auto"/>
                            <w:left w:val="none" w:sz="0" w:space="0" w:color="auto"/>
                            <w:bottom w:val="none" w:sz="0" w:space="0" w:color="auto"/>
                            <w:right w:val="none" w:sz="0" w:space="0" w:color="auto"/>
                          </w:divBdr>
                          <w:divsChild>
                            <w:div w:id="190458395">
                              <w:marLeft w:val="0"/>
                              <w:marRight w:val="0"/>
                              <w:marTop w:val="0"/>
                              <w:marBottom w:val="0"/>
                              <w:divBdr>
                                <w:top w:val="single" w:sz="24" w:space="0" w:color="333333"/>
                                <w:left w:val="none" w:sz="0" w:space="0" w:color="auto"/>
                                <w:bottom w:val="none" w:sz="0" w:space="0" w:color="auto"/>
                                <w:right w:val="none" w:sz="0" w:space="0" w:color="auto"/>
                              </w:divBdr>
                              <w:divsChild>
                                <w:div w:id="129617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404261">
      <w:bodyDiv w:val="1"/>
      <w:marLeft w:val="0"/>
      <w:marRight w:val="0"/>
      <w:marTop w:val="0"/>
      <w:marBottom w:val="0"/>
      <w:divBdr>
        <w:top w:val="none" w:sz="0" w:space="0" w:color="auto"/>
        <w:left w:val="none" w:sz="0" w:space="0" w:color="auto"/>
        <w:bottom w:val="none" w:sz="0" w:space="0" w:color="auto"/>
        <w:right w:val="none" w:sz="0" w:space="0" w:color="auto"/>
      </w:divBdr>
    </w:div>
    <w:div w:id="1107500836">
      <w:bodyDiv w:val="1"/>
      <w:marLeft w:val="0"/>
      <w:marRight w:val="0"/>
      <w:marTop w:val="0"/>
      <w:marBottom w:val="0"/>
      <w:divBdr>
        <w:top w:val="none" w:sz="0" w:space="0" w:color="auto"/>
        <w:left w:val="none" w:sz="0" w:space="0" w:color="auto"/>
        <w:bottom w:val="none" w:sz="0" w:space="0" w:color="auto"/>
        <w:right w:val="none" w:sz="0" w:space="0" w:color="auto"/>
      </w:divBdr>
    </w:div>
    <w:div w:id="1112817532">
      <w:bodyDiv w:val="1"/>
      <w:marLeft w:val="0"/>
      <w:marRight w:val="0"/>
      <w:marTop w:val="0"/>
      <w:marBottom w:val="0"/>
      <w:divBdr>
        <w:top w:val="none" w:sz="0" w:space="0" w:color="auto"/>
        <w:left w:val="none" w:sz="0" w:space="0" w:color="auto"/>
        <w:bottom w:val="none" w:sz="0" w:space="0" w:color="auto"/>
        <w:right w:val="none" w:sz="0" w:space="0" w:color="auto"/>
      </w:divBdr>
    </w:div>
    <w:div w:id="1181240958">
      <w:bodyDiv w:val="1"/>
      <w:marLeft w:val="0"/>
      <w:marRight w:val="0"/>
      <w:marTop w:val="0"/>
      <w:marBottom w:val="0"/>
      <w:divBdr>
        <w:top w:val="none" w:sz="0" w:space="0" w:color="auto"/>
        <w:left w:val="none" w:sz="0" w:space="0" w:color="auto"/>
        <w:bottom w:val="none" w:sz="0" w:space="0" w:color="auto"/>
        <w:right w:val="none" w:sz="0" w:space="0" w:color="auto"/>
      </w:divBdr>
    </w:div>
    <w:div w:id="1216743221">
      <w:bodyDiv w:val="1"/>
      <w:marLeft w:val="0"/>
      <w:marRight w:val="0"/>
      <w:marTop w:val="0"/>
      <w:marBottom w:val="0"/>
      <w:divBdr>
        <w:top w:val="none" w:sz="0" w:space="0" w:color="auto"/>
        <w:left w:val="none" w:sz="0" w:space="0" w:color="auto"/>
        <w:bottom w:val="none" w:sz="0" w:space="0" w:color="auto"/>
        <w:right w:val="none" w:sz="0" w:space="0" w:color="auto"/>
      </w:divBdr>
    </w:div>
    <w:div w:id="1236478375">
      <w:bodyDiv w:val="1"/>
      <w:marLeft w:val="0"/>
      <w:marRight w:val="0"/>
      <w:marTop w:val="0"/>
      <w:marBottom w:val="0"/>
      <w:divBdr>
        <w:top w:val="none" w:sz="0" w:space="0" w:color="auto"/>
        <w:left w:val="none" w:sz="0" w:space="0" w:color="auto"/>
        <w:bottom w:val="none" w:sz="0" w:space="0" w:color="auto"/>
        <w:right w:val="none" w:sz="0" w:space="0" w:color="auto"/>
      </w:divBdr>
    </w:div>
    <w:div w:id="1303190552">
      <w:bodyDiv w:val="1"/>
      <w:marLeft w:val="0"/>
      <w:marRight w:val="0"/>
      <w:marTop w:val="0"/>
      <w:marBottom w:val="0"/>
      <w:divBdr>
        <w:top w:val="none" w:sz="0" w:space="0" w:color="auto"/>
        <w:left w:val="none" w:sz="0" w:space="0" w:color="auto"/>
        <w:bottom w:val="none" w:sz="0" w:space="0" w:color="auto"/>
        <w:right w:val="none" w:sz="0" w:space="0" w:color="auto"/>
      </w:divBdr>
    </w:div>
    <w:div w:id="1330713213">
      <w:bodyDiv w:val="1"/>
      <w:marLeft w:val="0"/>
      <w:marRight w:val="0"/>
      <w:marTop w:val="0"/>
      <w:marBottom w:val="0"/>
      <w:divBdr>
        <w:top w:val="none" w:sz="0" w:space="0" w:color="auto"/>
        <w:left w:val="none" w:sz="0" w:space="0" w:color="auto"/>
        <w:bottom w:val="none" w:sz="0" w:space="0" w:color="auto"/>
        <w:right w:val="none" w:sz="0" w:space="0" w:color="auto"/>
      </w:divBdr>
      <w:divsChild>
        <w:div w:id="615259775">
          <w:marLeft w:val="0"/>
          <w:marRight w:val="0"/>
          <w:marTop w:val="0"/>
          <w:marBottom w:val="0"/>
          <w:divBdr>
            <w:top w:val="none" w:sz="0" w:space="0" w:color="auto"/>
            <w:left w:val="none" w:sz="0" w:space="0" w:color="auto"/>
            <w:bottom w:val="none" w:sz="0" w:space="0" w:color="auto"/>
            <w:right w:val="none" w:sz="0" w:space="0" w:color="auto"/>
          </w:divBdr>
          <w:divsChild>
            <w:div w:id="696391259">
              <w:marLeft w:val="0"/>
              <w:marRight w:val="0"/>
              <w:marTop w:val="0"/>
              <w:marBottom w:val="0"/>
              <w:divBdr>
                <w:top w:val="none" w:sz="0" w:space="0" w:color="auto"/>
                <w:left w:val="none" w:sz="0" w:space="0" w:color="auto"/>
                <w:bottom w:val="none" w:sz="0" w:space="0" w:color="auto"/>
                <w:right w:val="none" w:sz="0" w:space="0" w:color="auto"/>
              </w:divBdr>
              <w:divsChild>
                <w:div w:id="732310058">
                  <w:marLeft w:val="0"/>
                  <w:marRight w:val="0"/>
                  <w:marTop w:val="450"/>
                  <w:marBottom w:val="450"/>
                  <w:divBdr>
                    <w:top w:val="none" w:sz="0" w:space="0" w:color="auto"/>
                    <w:left w:val="none" w:sz="0" w:space="0" w:color="auto"/>
                    <w:bottom w:val="none" w:sz="0" w:space="0" w:color="auto"/>
                    <w:right w:val="none" w:sz="0" w:space="0" w:color="auto"/>
                  </w:divBdr>
                  <w:divsChild>
                    <w:div w:id="168718495">
                      <w:marLeft w:val="0"/>
                      <w:marRight w:val="0"/>
                      <w:marTop w:val="0"/>
                      <w:marBottom w:val="0"/>
                      <w:divBdr>
                        <w:top w:val="single" w:sz="24" w:space="0" w:color="333333"/>
                        <w:left w:val="none" w:sz="0" w:space="0" w:color="auto"/>
                        <w:bottom w:val="none" w:sz="0" w:space="0" w:color="auto"/>
                        <w:right w:val="none" w:sz="0" w:space="0" w:color="auto"/>
                      </w:divBdr>
                      <w:divsChild>
                        <w:div w:id="75451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3410542">
      <w:bodyDiv w:val="1"/>
      <w:marLeft w:val="0"/>
      <w:marRight w:val="0"/>
      <w:marTop w:val="0"/>
      <w:marBottom w:val="0"/>
      <w:divBdr>
        <w:top w:val="none" w:sz="0" w:space="0" w:color="auto"/>
        <w:left w:val="none" w:sz="0" w:space="0" w:color="auto"/>
        <w:bottom w:val="none" w:sz="0" w:space="0" w:color="auto"/>
        <w:right w:val="none" w:sz="0" w:space="0" w:color="auto"/>
      </w:divBdr>
    </w:div>
    <w:div w:id="1466772510">
      <w:bodyDiv w:val="1"/>
      <w:marLeft w:val="0"/>
      <w:marRight w:val="0"/>
      <w:marTop w:val="0"/>
      <w:marBottom w:val="0"/>
      <w:divBdr>
        <w:top w:val="none" w:sz="0" w:space="0" w:color="auto"/>
        <w:left w:val="none" w:sz="0" w:space="0" w:color="auto"/>
        <w:bottom w:val="none" w:sz="0" w:space="0" w:color="auto"/>
        <w:right w:val="none" w:sz="0" w:space="0" w:color="auto"/>
      </w:divBdr>
    </w:div>
    <w:div w:id="1491218817">
      <w:bodyDiv w:val="1"/>
      <w:marLeft w:val="0"/>
      <w:marRight w:val="0"/>
      <w:marTop w:val="0"/>
      <w:marBottom w:val="0"/>
      <w:divBdr>
        <w:top w:val="none" w:sz="0" w:space="0" w:color="auto"/>
        <w:left w:val="none" w:sz="0" w:space="0" w:color="auto"/>
        <w:bottom w:val="none" w:sz="0" w:space="0" w:color="auto"/>
        <w:right w:val="none" w:sz="0" w:space="0" w:color="auto"/>
      </w:divBdr>
      <w:divsChild>
        <w:div w:id="459232482">
          <w:marLeft w:val="0"/>
          <w:marRight w:val="0"/>
          <w:marTop w:val="0"/>
          <w:marBottom w:val="0"/>
          <w:divBdr>
            <w:top w:val="none" w:sz="0" w:space="0" w:color="auto"/>
            <w:left w:val="none" w:sz="0" w:space="0" w:color="auto"/>
            <w:bottom w:val="none" w:sz="0" w:space="0" w:color="auto"/>
            <w:right w:val="none" w:sz="0" w:space="0" w:color="auto"/>
          </w:divBdr>
        </w:div>
      </w:divsChild>
    </w:div>
    <w:div w:id="1496914074">
      <w:bodyDiv w:val="1"/>
      <w:marLeft w:val="0"/>
      <w:marRight w:val="0"/>
      <w:marTop w:val="0"/>
      <w:marBottom w:val="0"/>
      <w:divBdr>
        <w:top w:val="none" w:sz="0" w:space="0" w:color="auto"/>
        <w:left w:val="none" w:sz="0" w:space="0" w:color="auto"/>
        <w:bottom w:val="none" w:sz="0" w:space="0" w:color="auto"/>
        <w:right w:val="none" w:sz="0" w:space="0" w:color="auto"/>
      </w:divBdr>
    </w:div>
    <w:div w:id="1584530542">
      <w:bodyDiv w:val="1"/>
      <w:marLeft w:val="0"/>
      <w:marRight w:val="0"/>
      <w:marTop w:val="0"/>
      <w:marBottom w:val="0"/>
      <w:divBdr>
        <w:top w:val="none" w:sz="0" w:space="0" w:color="auto"/>
        <w:left w:val="none" w:sz="0" w:space="0" w:color="auto"/>
        <w:bottom w:val="none" w:sz="0" w:space="0" w:color="auto"/>
        <w:right w:val="none" w:sz="0" w:space="0" w:color="auto"/>
      </w:divBdr>
      <w:divsChild>
        <w:div w:id="1941065509">
          <w:marLeft w:val="0"/>
          <w:marRight w:val="0"/>
          <w:marTop w:val="0"/>
          <w:marBottom w:val="0"/>
          <w:divBdr>
            <w:top w:val="none" w:sz="0" w:space="0" w:color="auto"/>
            <w:left w:val="none" w:sz="0" w:space="0" w:color="auto"/>
            <w:bottom w:val="none" w:sz="0" w:space="0" w:color="auto"/>
            <w:right w:val="none" w:sz="0" w:space="0" w:color="auto"/>
          </w:divBdr>
          <w:divsChild>
            <w:div w:id="1120148972">
              <w:marLeft w:val="0"/>
              <w:marRight w:val="0"/>
              <w:marTop w:val="0"/>
              <w:marBottom w:val="0"/>
              <w:divBdr>
                <w:top w:val="none" w:sz="0" w:space="0" w:color="auto"/>
                <w:left w:val="none" w:sz="0" w:space="0" w:color="auto"/>
                <w:bottom w:val="none" w:sz="0" w:space="0" w:color="auto"/>
                <w:right w:val="none" w:sz="0" w:space="0" w:color="auto"/>
              </w:divBdr>
              <w:divsChild>
                <w:div w:id="1604068860">
                  <w:marLeft w:val="0"/>
                  <w:marRight w:val="0"/>
                  <w:marTop w:val="450"/>
                  <w:marBottom w:val="450"/>
                  <w:divBdr>
                    <w:top w:val="none" w:sz="0" w:space="0" w:color="auto"/>
                    <w:left w:val="none" w:sz="0" w:space="0" w:color="auto"/>
                    <w:bottom w:val="none" w:sz="0" w:space="0" w:color="auto"/>
                    <w:right w:val="none" w:sz="0" w:space="0" w:color="auto"/>
                  </w:divBdr>
                  <w:divsChild>
                    <w:div w:id="335765169">
                      <w:marLeft w:val="0"/>
                      <w:marRight w:val="0"/>
                      <w:marTop w:val="0"/>
                      <w:marBottom w:val="0"/>
                      <w:divBdr>
                        <w:top w:val="single" w:sz="24" w:space="0" w:color="auto"/>
                        <w:left w:val="none" w:sz="0" w:space="0" w:color="auto"/>
                        <w:bottom w:val="none" w:sz="0" w:space="0" w:color="auto"/>
                        <w:right w:val="none" w:sz="0" w:space="0" w:color="auto"/>
                      </w:divBdr>
                      <w:divsChild>
                        <w:div w:id="195810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794103">
      <w:bodyDiv w:val="1"/>
      <w:marLeft w:val="0"/>
      <w:marRight w:val="0"/>
      <w:marTop w:val="0"/>
      <w:marBottom w:val="0"/>
      <w:divBdr>
        <w:top w:val="none" w:sz="0" w:space="0" w:color="auto"/>
        <w:left w:val="none" w:sz="0" w:space="0" w:color="auto"/>
        <w:bottom w:val="none" w:sz="0" w:space="0" w:color="auto"/>
        <w:right w:val="none" w:sz="0" w:space="0" w:color="auto"/>
      </w:divBdr>
    </w:div>
    <w:div w:id="1653871413">
      <w:bodyDiv w:val="1"/>
      <w:marLeft w:val="0"/>
      <w:marRight w:val="0"/>
      <w:marTop w:val="0"/>
      <w:marBottom w:val="0"/>
      <w:divBdr>
        <w:top w:val="none" w:sz="0" w:space="0" w:color="auto"/>
        <w:left w:val="none" w:sz="0" w:space="0" w:color="auto"/>
        <w:bottom w:val="none" w:sz="0" w:space="0" w:color="auto"/>
        <w:right w:val="none" w:sz="0" w:space="0" w:color="auto"/>
      </w:divBdr>
    </w:div>
    <w:div w:id="1660573305">
      <w:bodyDiv w:val="1"/>
      <w:marLeft w:val="0"/>
      <w:marRight w:val="0"/>
      <w:marTop w:val="0"/>
      <w:marBottom w:val="0"/>
      <w:divBdr>
        <w:top w:val="none" w:sz="0" w:space="0" w:color="auto"/>
        <w:left w:val="none" w:sz="0" w:space="0" w:color="auto"/>
        <w:bottom w:val="none" w:sz="0" w:space="0" w:color="auto"/>
        <w:right w:val="none" w:sz="0" w:space="0" w:color="auto"/>
      </w:divBdr>
    </w:div>
    <w:div w:id="1692801357">
      <w:bodyDiv w:val="1"/>
      <w:marLeft w:val="0"/>
      <w:marRight w:val="0"/>
      <w:marTop w:val="0"/>
      <w:marBottom w:val="0"/>
      <w:divBdr>
        <w:top w:val="none" w:sz="0" w:space="0" w:color="auto"/>
        <w:left w:val="none" w:sz="0" w:space="0" w:color="auto"/>
        <w:bottom w:val="none" w:sz="0" w:space="0" w:color="auto"/>
        <w:right w:val="none" w:sz="0" w:space="0" w:color="auto"/>
      </w:divBdr>
    </w:div>
    <w:div w:id="1700352632">
      <w:bodyDiv w:val="1"/>
      <w:marLeft w:val="0"/>
      <w:marRight w:val="0"/>
      <w:marTop w:val="0"/>
      <w:marBottom w:val="0"/>
      <w:divBdr>
        <w:top w:val="none" w:sz="0" w:space="0" w:color="auto"/>
        <w:left w:val="none" w:sz="0" w:space="0" w:color="auto"/>
        <w:bottom w:val="none" w:sz="0" w:space="0" w:color="auto"/>
        <w:right w:val="none" w:sz="0" w:space="0" w:color="auto"/>
      </w:divBdr>
    </w:div>
    <w:div w:id="1720009003">
      <w:bodyDiv w:val="1"/>
      <w:marLeft w:val="0"/>
      <w:marRight w:val="0"/>
      <w:marTop w:val="0"/>
      <w:marBottom w:val="0"/>
      <w:divBdr>
        <w:top w:val="none" w:sz="0" w:space="0" w:color="auto"/>
        <w:left w:val="none" w:sz="0" w:space="0" w:color="auto"/>
        <w:bottom w:val="none" w:sz="0" w:space="0" w:color="auto"/>
        <w:right w:val="none" w:sz="0" w:space="0" w:color="auto"/>
      </w:divBdr>
    </w:div>
    <w:div w:id="1773435073">
      <w:bodyDiv w:val="1"/>
      <w:marLeft w:val="0"/>
      <w:marRight w:val="0"/>
      <w:marTop w:val="0"/>
      <w:marBottom w:val="0"/>
      <w:divBdr>
        <w:top w:val="none" w:sz="0" w:space="0" w:color="auto"/>
        <w:left w:val="none" w:sz="0" w:space="0" w:color="auto"/>
        <w:bottom w:val="none" w:sz="0" w:space="0" w:color="auto"/>
        <w:right w:val="none" w:sz="0" w:space="0" w:color="auto"/>
      </w:divBdr>
    </w:div>
    <w:div w:id="1806241111">
      <w:bodyDiv w:val="1"/>
      <w:marLeft w:val="0"/>
      <w:marRight w:val="0"/>
      <w:marTop w:val="0"/>
      <w:marBottom w:val="0"/>
      <w:divBdr>
        <w:top w:val="none" w:sz="0" w:space="0" w:color="auto"/>
        <w:left w:val="none" w:sz="0" w:space="0" w:color="auto"/>
        <w:bottom w:val="none" w:sz="0" w:space="0" w:color="auto"/>
        <w:right w:val="none" w:sz="0" w:space="0" w:color="auto"/>
      </w:divBdr>
    </w:div>
    <w:div w:id="1822579902">
      <w:bodyDiv w:val="1"/>
      <w:marLeft w:val="0"/>
      <w:marRight w:val="0"/>
      <w:marTop w:val="0"/>
      <w:marBottom w:val="0"/>
      <w:divBdr>
        <w:top w:val="none" w:sz="0" w:space="0" w:color="auto"/>
        <w:left w:val="none" w:sz="0" w:space="0" w:color="auto"/>
        <w:bottom w:val="none" w:sz="0" w:space="0" w:color="auto"/>
        <w:right w:val="none" w:sz="0" w:space="0" w:color="auto"/>
      </w:divBdr>
    </w:div>
    <w:div w:id="1907107320">
      <w:bodyDiv w:val="1"/>
      <w:marLeft w:val="0"/>
      <w:marRight w:val="0"/>
      <w:marTop w:val="0"/>
      <w:marBottom w:val="0"/>
      <w:divBdr>
        <w:top w:val="none" w:sz="0" w:space="0" w:color="auto"/>
        <w:left w:val="none" w:sz="0" w:space="0" w:color="auto"/>
        <w:bottom w:val="none" w:sz="0" w:space="0" w:color="auto"/>
        <w:right w:val="none" w:sz="0" w:space="0" w:color="auto"/>
      </w:divBdr>
    </w:div>
    <w:div w:id="1940988432">
      <w:bodyDiv w:val="1"/>
      <w:marLeft w:val="0"/>
      <w:marRight w:val="0"/>
      <w:marTop w:val="0"/>
      <w:marBottom w:val="0"/>
      <w:divBdr>
        <w:top w:val="none" w:sz="0" w:space="0" w:color="auto"/>
        <w:left w:val="none" w:sz="0" w:space="0" w:color="auto"/>
        <w:bottom w:val="none" w:sz="0" w:space="0" w:color="auto"/>
        <w:right w:val="none" w:sz="0" w:space="0" w:color="auto"/>
      </w:divBdr>
    </w:div>
    <w:div w:id="1956521904">
      <w:bodyDiv w:val="1"/>
      <w:marLeft w:val="0"/>
      <w:marRight w:val="0"/>
      <w:marTop w:val="0"/>
      <w:marBottom w:val="0"/>
      <w:divBdr>
        <w:top w:val="none" w:sz="0" w:space="0" w:color="auto"/>
        <w:left w:val="none" w:sz="0" w:space="0" w:color="auto"/>
        <w:bottom w:val="none" w:sz="0" w:space="0" w:color="auto"/>
        <w:right w:val="none" w:sz="0" w:space="0" w:color="auto"/>
      </w:divBdr>
    </w:div>
    <w:div w:id="1973366129">
      <w:bodyDiv w:val="1"/>
      <w:marLeft w:val="0"/>
      <w:marRight w:val="0"/>
      <w:marTop w:val="0"/>
      <w:marBottom w:val="0"/>
      <w:divBdr>
        <w:top w:val="none" w:sz="0" w:space="0" w:color="auto"/>
        <w:left w:val="none" w:sz="0" w:space="0" w:color="auto"/>
        <w:bottom w:val="none" w:sz="0" w:space="0" w:color="auto"/>
        <w:right w:val="none" w:sz="0" w:space="0" w:color="auto"/>
      </w:divBdr>
    </w:div>
    <w:div w:id="1977686040">
      <w:bodyDiv w:val="1"/>
      <w:marLeft w:val="0"/>
      <w:marRight w:val="0"/>
      <w:marTop w:val="0"/>
      <w:marBottom w:val="0"/>
      <w:divBdr>
        <w:top w:val="none" w:sz="0" w:space="0" w:color="auto"/>
        <w:left w:val="none" w:sz="0" w:space="0" w:color="auto"/>
        <w:bottom w:val="none" w:sz="0" w:space="0" w:color="auto"/>
        <w:right w:val="none" w:sz="0" w:space="0" w:color="auto"/>
      </w:divBdr>
    </w:div>
    <w:div w:id="1993563323">
      <w:bodyDiv w:val="1"/>
      <w:marLeft w:val="0"/>
      <w:marRight w:val="0"/>
      <w:marTop w:val="0"/>
      <w:marBottom w:val="0"/>
      <w:divBdr>
        <w:top w:val="none" w:sz="0" w:space="0" w:color="auto"/>
        <w:left w:val="none" w:sz="0" w:space="0" w:color="auto"/>
        <w:bottom w:val="none" w:sz="0" w:space="0" w:color="auto"/>
        <w:right w:val="none" w:sz="0" w:space="0" w:color="auto"/>
      </w:divBdr>
    </w:div>
    <w:div w:id="2014720786">
      <w:bodyDiv w:val="1"/>
      <w:marLeft w:val="0"/>
      <w:marRight w:val="0"/>
      <w:marTop w:val="0"/>
      <w:marBottom w:val="0"/>
      <w:divBdr>
        <w:top w:val="none" w:sz="0" w:space="0" w:color="auto"/>
        <w:left w:val="none" w:sz="0" w:space="0" w:color="auto"/>
        <w:bottom w:val="none" w:sz="0" w:space="0" w:color="auto"/>
        <w:right w:val="none" w:sz="0" w:space="0" w:color="auto"/>
      </w:divBdr>
    </w:div>
    <w:div w:id="2044357953">
      <w:bodyDiv w:val="1"/>
      <w:marLeft w:val="0"/>
      <w:marRight w:val="0"/>
      <w:marTop w:val="0"/>
      <w:marBottom w:val="0"/>
      <w:divBdr>
        <w:top w:val="none" w:sz="0" w:space="0" w:color="auto"/>
        <w:left w:val="none" w:sz="0" w:space="0" w:color="auto"/>
        <w:bottom w:val="none" w:sz="0" w:space="0" w:color="auto"/>
        <w:right w:val="none" w:sz="0" w:space="0" w:color="auto"/>
      </w:divBdr>
    </w:div>
    <w:div w:id="2061052042">
      <w:bodyDiv w:val="1"/>
      <w:marLeft w:val="0"/>
      <w:marRight w:val="0"/>
      <w:marTop w:val="0"/>
      <w:marBottom w:val="0"/>
      <w:divBdr>
        <w:top w:val="none" w:sz="0" w:space="0" w:color="auto"/>
        <w:left w:val="none" w:sz="0" w:space="0" w:color="auto"/>
        <w:bottom w:val="none" w:sz="0" w:space="0" w:color="auto"/>
        <w:right w:val="none" w:sz="0" w:space="0" w:color="auto"/>
      </w:divBdr>
    </w:div>
    <w:div w:id="2098015115">
      <w:bodyDiv w:val="1"/>
      <w:marLeft w:val="0"/>
      <w:marRight w:val="0"/>
      <w:marTop w:val="0"/>
      <w:marBottom w:val="0"/>
      <w:divBdr>
        <w:top w:val="none" w:sz="0" w:space="0" w:color="auto"/>
        <w:left w:val="none" w:sz="0" w:space="0" w:color="auto"/>
        <w:bottom w:val="none" w:sz="0" w:space="0" w:color="auto"/>
        <w:right w:val="none" w:sz="0" w:space="0" w:color="auto"/>
      </w:divBdr>
    </w:div>
    <w:div w:id="2130855427">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1.xml"/><Relationship Id="rId26" Type="http://schemas.openxmlformats.org/officeDocument/2006/relationships/image" Target="media/image10.jpeg"/><Relationship Id="rId39" Type="http://schemas.openxmlformats.org/officeDocument/2006/relationships/image" Target="media/image22.jpeg"/><Relationship Id="rId21" Type="http://schemas.openxmlformats.org/officeDocument/2006/relationships/footer" Target="footer3.xml"/><Relationship Id="rId34" Type="http://schemas.openxmlformats.org/officeDocument/2006/relationships/image" Target="media/image18.jpeg"/><Relationship Id="rId42" Type="http://schemas.openxmlformats.org/officeDocument/2006/relationships/hyperlink" Target="https://doi.org/10.22059/jne.2018.221268.1280" TargetMode="External"/><Relationship Id="rId47" Type="http://schemas.openxmlformats.org/officeDocument/2006/relationships/hyperlink" Target="https://www.eea.europa.eu/themes/air/health-impacts-of-air-pollution" TargetMode="External"/><Relationship Id="rId50" Type="http://schemas.openxmlformats.org/officeDocument/2006/relationships/hyperlink" Target="https://www.sciencedirect.com/science/article/abs/pii/S0306261923018937"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3.png"/><Relationship Id="rId11" Type="http://schemas.openxmlformats.org/officeDocument/2006/relationships/image" Target="media/image2.png"/><Relationship Id="rId24" Type="http://schemas.openxmlformats.org/officeDocument/2006/relationships/image" Target="media/image8.jpeg"/><Relationship Id="rId32" Type="http://schemas.openxmlformats.org/officeDocument/2006/relationships/image" Target="media/image16.png"/><Relationship Id="rId37" Type="http://schemas.openxmlformats.org/officeDocument/2006/relationships/chart" Target="charts/chart1.xml"/><Relationship Id="rId40" Type="http://schemas.openxmlformats.org/officeDocument/2006/relationships/image" Target="media/image23.jpeg"/><Relationship Id="rId45" Type="http://schemas.openxmlformats.org/officeDocument/2006/relationships/hyperlink" Target="https://blog.faradars.org/%D8%AA%D9%88%D8%B2%DB%8C%D8%B9-%D9%BE%D8%A7%DB%8C%D8%AA%D9%88%D9%86-%D8%A2%D9%86%D8%A7%DA%A9%D9%88%D9%86%D8%AF%D8%A7/" TargetMode="External"/><Relationship Id="rId53" Type="http://schemas.openxmlformats.org/officeDocument/2006/relationships/header" Target="header8.xml"/><Relationship Id="rId5" Type="http://schemas.openxmlformats.org/officeDocument/2006/relationships/webSettings" Target="webSettings.xml"/><Relationship Id="rId10" Type="http://schemas.openxmlformats.org/officeDocument/2006/relationships/hyperlink" Target="mailto:Heydariakbar@gmail.com" TargetMode="External"/><Relationship Id="rId19" Type="http://schemas.openxmlformats.org/officeDocument/2006/relationships/footer" Target="footer2.xml"/><Relationship Id="rId31" Type="http://schemas.openxmlformats.org/officeDocument/2006/relationships/image" Target="media/image15.jpeg"/><Relationship Id="rId44" Type="http://schemas.openxmlformats.org/officeDocument/2006/relationships/hyperlink" Target="http://aliper.persiangig.com/page8.html" TargetMode="External"/><Relationship Id="rId52"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png"/><Relationship Id="rId43" Type="http://schemas.openxmlformats.org/officeDocument/2006/relationships/hyperlink" Target="https://khzmet.ir/image/climakh.pdf" TargetMode="External"/><Relationship Id="rId48" Type="http://schemas.openxmlformats.org/officeDocument/2006/relationships/hyperlink" Target="https://www.epa.gov/criteria-air-pollutants" TargetMode="External"/><Relationship Id="rId56" Type="http://schemas.openxmlformats.org/officeDocument/2006/relationships/theme" Target="theme/theme1.xml"/><Relationship Id="rId8" Type="http://schemas.openxmlformats.org/officeDocument/2006/relationships/hyperlink" Target="https://orcid.org/0000-0000-0000-0000" TargetMode="External"/><Relationship Id="rId51" Type="http://schemas.openxmlformats.org/officeDocument/2006/relationships/hyperlink" Target="https://doi.org/10.4103%2Faca.ACA_157_18"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1.png"/><Relationship Id="rId46" Type="http://schemas.openxmlformats.org/officeDocument/2006/relationships/hyperlink" Target="https://www.cdc.gov/" TargetMode="External"/><Relationship Id="rId20" Type="http://schemas.openxmlformats.org/officeDocument/2006/relationships/header" Target="header6.xml"/><Relationship Id="rId41" Type="http://schemas.openxmlformats.org/officeDocument/2006/relationships/chart" Target="charts/chart2.xml"/><Relationship Id="rId54"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Heydariakbar@gmail.com"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png"/><Relationship Id="rId49" Type="http://schemas.openxmlformats.org/officeDocument/2006/relationships/hyperlink" Target="https://www.who.int/health-topics/air-pollu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file:///F:\Article%20Ahvvaz\data\data_mlp\daily\Particles\ERROR-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Article%20Ahvvaz\data\data_mlp\daily\Particles\ERROR-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500" b="1" i="0" u="none" strike="noStrike" kern="1200" cap="all" spc="100" normalizeH="0" baseline="0">
                <a:solidFill>
                  <a:sysClr val="windowText" lastClr="000000"/>
                </a:solidFill>
                <a:latin typeface="+mn-lt"/>
                <a:ea typeface="+mn-ea"/>
                <a:cs typeface="+mn-cs"/>
              </a:defRPr>
            </a:pPr>
            <a:r>
              <a:rPr lang="fa-IR" sz="1050" b="1">
                <a:latin typeface="Calibri" panose="020F0502020204030204" pitchFamily="34" charset="0"/>
                <a:ea typeface="Calibri" panose="020F0502020204030204" pitchFamily="34" charset="0"/>
                <a:cs typeface="B Titr" panose="00000700000000000000" pitchFamily="2" charset="-78"/>
              </a:rPr>
              <a:t>مقادیر ارزیابی عملکرد پیش</a:t>
            </a:r>
            <a:r>
              <a:rPr lang="fa-IR" sz="1050" b="1" baseline="0">
                <a:latin typeface="Calibri" panose="020F0502020204030204" pitchFamily="34" charset="0"/>
                <a:ea typeface="Calibri" panose="020F0502020204030204" pitchFamily="34" charset="0"/>
                <a:cs typeface="B Titr" panose="00000700000000000000" pitchFamily="2" charset="-78"/>
              </a:rPr>
              <a:t>‌بینی گام‌های آینده</a:t>
            </a:r>
            <a:endParaRPr lang="en-US" sz="1050" b="1">
              <a:latin typeface="Calibri" panose="020F0502020204030204" pitchFamily="34" charset="0"/>
              <a:ea typeface="Calibri" panose="020F0502020204030204" pitchFamily="34" charset="0"/>
              <a:cs typeface="B Titr" panose="00000700000000000000" pitchFamily="2" charset="-78"/>
            </a:endParaRPr>
          </a:p>
        </c:rich>
      </c:tx>
      <c:layout>
        <c:manualLayout>
          <c:xMode val="edge"/>
          <c:yMode val="edge"/>
          <c:x val="0.23833616268149968"/>
          <c:y val="3.0413625304136254E-2"/>
        </c:manualLayout>
      </c:layout>
      <c:overlay val="0"/>
      <c:spPr>
        <a:noFill/>
        <a:ln>
          <a:noFill/>
        </a:ln>
        <a:effectLst/>
      </c:spPr>
      <c:txPr>
        <a:bodyPr rot="0" spcFirstLastPara="1" vertOverflow="ellipsis" vert="horz" wrap="square" anchor="ctr" anchorCtr="1"/>
        <a:lstStyle/>
        <a:p>
          <a:pPr>
            <a:defRPr sz="1500" b="1" i="0" u="none" strike="noStrike" kern="1200" cap="all" spc="100" normalizeH="0" baseline="0">
              <a:solidFill>
                <a:sysClr val="windowText" lastClr="000000"/>
              </a:solidFill>
              <a:latin typeface="+mn-lt"/>
              <a:ea typeface="+mn-ea"/>
              <a:cs typeface="+mn-cs"/>
            </a:defRPr>
          </a:pPr>
          <a:endParaRPr lang="en-US"/>
        </a:p>
      </c:txPr>
    </c:title>
    <c:autoTitleDeleted val="0"/>
    <c:view3D>
      <c:rotX val="15"/>
      <c:rotY val="20"/>
      <c:depthPercent val="100"/>
      <c:rAngAx val="0"/>
    </c:view3D>
    <c:floor>
      <c:thickness val="0"/>
      <c:spPr>
        <a:gradFill flip="none" rotWithShape="1">
          <a:gsLst>
            <a:gs pos="0">
              <a:schemeClr val="accent1">
                <a:lumMod val="0"/>
                <a:lumOff val="100000"/>
              </a:schemeClr>
            </a:gs>
            <a:gs pos="35000">
              <a:schemeClr val="accent1">
                <a:lumMod val="0"/>
                <a:lumOff val="100000"/>
              </a:schemeClr>
            </a:gs>
            <a:gs pos="100000">
              <a:schemeClr val="accent1">
                <a:lumMod val="100000"/>
              </a:schemeClr>
            </a:gs>
          </a:gsLst>
          <a:path path="shape">
            <a:fillToRect l="50000" t="50000" r="50000" b="50000"/>
          </a:path>
          <a:tileRect/>
        </a:gradFill>
        <a:ln>
          <a:solidFill>
            <a:schemeClr val="accent1">
              <a:lumMod val="50000"/>
            </a:schemeClr>
          </a:solidFill>
        </a:ln>
        <a:effectLst/>
        <a:sp3d>
          <a:contourClr>
            <a:schemeClr val="accent1">
              <a:lumMod val="50000"/>
            </a:schemeClr>
          </a:contourClr>
        </a:sp3d>
      </c:spPr>
    </c:floor>
    <c:sideWall>
      <c:thickness val="0"/>
      <c:spPr>
        <a:solidFill>
          <a:schemeClr val="accent1">
            <a:lumMod val="60000"/>
            <a:lumOff val="40000"/>
          </a:schemeClr>
        </a:solidFill>
        <a:ln>
          <a:solidFill>
            <a:schemeClr val="accent1">
              <a:lumMod val="50000"/>
            </a:schemeClr>
          </a:solidFill>
        </a:ln>
        <a:effectLst>
          <a:outerShdw blurRad="50800" dist="241300" dir="5400000" algn="ctr" rotWithShape="0">
            <a:srgbClr val="000000">
              <a:alpha val="43137"/>
            </a:srgbClr>
          </a:outerShdw>
        </a:effectLst>
        <a:sp3d>
          <a:contourClr>
            <a:schemeClr val="accent1">
              <a:lumMod val="50000"/>
            </a:schemeClr>
          </a:contourClr>
        </a:sp3d>
      </c:spPr>
    </c:sideWall>
    <c:backWall>
      <c:thickness val="0"/>
      <c:spPr>
        <a:solidFill>
          <a:schemeClr val="accent1">
            <a:lumMod val="60000"/>
            <a:lumOff val="40000"/>
          </a:schemeClr>
        </a:solidFill>
        <a:ln>
          <a:solidFill>
            <a:schemeClr val="accent1">
              <a:lumMod val="50000"/>
            </a:schemeClr>
          </a:solidFill>
        </a:ln>
        <a:effectLst>
          <a:outerShdw blurRad="50800" dist="241300" dir="5400000" algn="ctr" rotWithShape="0">
            <a:srgbClr val="000000">
              <a:alpha val="43137"/>
            </a:srgbClr>
          </a:outerShdw>
        </a:effectLst>
        <a:sp3d>
          <a:contourClr>
            <a:schemeClr val="accent1">
              <a:lumMod val="50000"/>
            </a:schemeClr>
          </a:contourClr>
        </a:sp3d>
      </c:spPr>
    </c:backWall>
    <c:plotArea>
      <c:layout>
        <c:manualLayout>
          <c:layoutTarget val="inner"/>
          <c:xMode val="edge"/>
          <c:yMode val="edge"/>
          <c:x val="8.8656502357773198E-2"/>
          <c:y val="0.1128940689856178"/>
          <c:w val="0.85547668767681417"/>
          <c:h val="0.70526765549655146"/>
        </c:manualLayout>
      </c:layout>
      <c:bar3DChart>
        <c:barDir val="col"/>
        <c:grouping val="clustered"/>
        <c:varyColors val="0"/>
        <c:ser>
          <c:idx val="0"/>
          <c:order val="0"/>
          <c:spPr>
            <a:solidFill>
              <a:schemeClr val="accent1">
                <a:lumMod val="20000"/>
                <a:lumOff val="80000"/>
              </a:schemeClr>
            </a:solidFill>
            <a:ln>
              <a:noFill/>
            </a:ln>
            <a:effectLst/>
            <a:sp3d/>
          </c:spPr>
          <c:invertIfNegative val="0"/>
          <c:dPt>
            <c:idx val="0"/>
            <c:invertIfNegative val="0"/>
            <c:bubble3D val="0"/>
            <c:spPr>
              <a:solidFill>
                <a:schemeClr val="accent2">
                  <a:lumMod val="50000"/>
                </a:schemeClr>
              </a:solidFill>
              <a:ln>
                <a:noFill/>
              </a:ln>
              <a:effectLst/>
              <a:sp3d/>
            </c:spPr>
            <c:extLst>
              <c:ext xmlns:c16="http://schemas.microsoft.com/office/drawing/2014/chart" uri="{C3380CC4-5D6E-409C-BE32-E72D297353CC}">
                <c16:uniqueId val="{00000001-AFD7-4EDA-836C-E582E7FFAA22}"/>
              </c:ext>
            </c:extLst>
          </c:dPt>
          <c:dPt>
            <c:idx val="1"/>
            <c:invertIfNegative val="0"/>
            <c:bubble3D val="0"/>
            <c:spPr>
              <a:solidFill>
                <a:schemeClr val="accent5">
                  <a:lumMod val="50000"/>
                </a:schemeClr>
              </a:solidFill>
              <a:ln>
                <a:noFill/>
              </a:ln>
              <a:effectLst/>
              <a:sp3d/>
            </c:spPr>
            <c:extLst>
              <c:ext xmlns:c16="http://schemas.microsoft.com/office/drawing/2014/chart" uri="{C3380CC4-5D6E-409C-BE32-E72D297353CC}">
                <c16:uniqueId val="{00000003-AFD7-4EDA-836C-E582E7FFAA22}"/>
              </c:ext>
            </c:extLst>
          </c:dPt>
          <c:dPt>
            <c:idx val="2"/>
            <c:invertIfNegative val="0"/>
            <c:bubble3D val="0"/>
            <c:spPr>
              <a:solidFill>
                <a:schemeClr val="accent6">
                  <a:lumMod val="50000"/>
                </a:schemeClr>
              </a:solidFill>
              <a:ln>
                <a:noFill/>
              </a:ln>
              <a:effectLst/>
              <a:sp3d/>
            </c:spPr>
            <c:extLst>
              <c:ext xmlns:c16="http://schemas.microsoft.com/office/drawing/2014/chart" uri="{C3380CC4-5D6E-409C-BE32-E72D297353CC}">
                <c16:uniqueId val="{00000005-AFD7-4EDA-836C-E582E7FFAA22}"/>
              </c:ext>
            </c:extLst>
          </c:dPt>
          <c:cat>
            <c:strRef>
              <c:f>ERROR!$B$74:$D$74</c:f>
              <c:strCache>
                <c:ptCount val="3"/>
                <c:pt idx="0">
                  <c:v>Loss Function</c:v>
                </c:pt>
                <c:pt idx="1">
                  <c:v>MSE</c:v>
                </c:pt>
                <c:pt idx="2">
                  <c:v>RMSE</c:v>
                </c:pt>
              </c:strCache>
            </c:strRef>
          </c:cat>
          <c:val>
            <c:numRef>
              <c:f>ERROR!$B$75:$D$75</c:f>
              <c:numCache>
                <c:formatCode>General</c:formatCode>
                <c:ptCount val="3"/>
                <c:pt idx="0">
                  <c:v>1.1999999999999999E-3</c:v>
                </c:pt>
                <c:pt idx="1">
                  <c:v>5.1000000000000004E-3</c:v>
                </c:pt>
                <c:pt idx="2">
                  <c:v>7.1599999999999997E-2</c:v>
                </c:pt>
              </c:numCache>
            </c:numRef>
          </c:val>
          <c:extLst>
            <c:ext xmlns:c16="http://schemas.microsoft.com/office/drawing/2014/chart" uri="{C3380CC4-5D6E-409C-BE32-E72D297353CC}">
              <c16:uniqueId val="{00000006-AFD7-4EDA-836C-E582E7FFAA22}"/>
            </c:ext>
          </c:extLst>
        </c:ser>
        <c:dLbls>
          <c:showLegendKey val="0"/>
          <c:showVal val="0"/>
          <c:showCatName val="0"/>
          <c:showSerName val="0"/>
          <c:showPercent val="0"/>
          <c:showBubbleSize val="0"/>
        </c:dLbls>
        <c:gapWidth val="154"/>
        <c:gapDepth val="11"/>
        <c:shape val="box"/>
        <c:axId val="1673640304"/>
        <c:axId val="1673641136"/>
        <c:axId val="0"/>
      </c:bar3DChart>
      <c:catAx>
        <c:axId val="1673640304"/>
        <c:scaling>
          <c:orientation val="minMax"/>
        </c:scaling>
        <c:delete val="1"/>
        <c:axPos val="b"/>
        <c:majorGridlines>
          <c:spPr>
            <a:ln w="9525" cap="flat" cmpd="sng" algn="ctr">
              <a:solidFill>
                <a:schemeClr val="lt1">
                  <a:lumMod val="60000"/>
                  <a:lumOff val="40000"/>
                </a:schemeClr>
              </a:solidFill>
              <a:round/>
            </a:ln>
            <a:effectLst/>
          </c:spPr>
        </c:majorGridlines>
        <c:numFmt formatCode="General" sourceLinked="1"/>
        <c:majorTickMark val="out"/>
        <c:minorTickMark val="none"/>
        <c:tickLblPos val="nextTo"/>
        <c:crossAx val="1673641136"/>
        <c:crosses val="autoZero"/>
        <c:auto val="1"/>
        <c:lblAlgn val="ctr"/>
        <c:lblOffset val="100"/>
        <c:noMultiLvlLbl val="0"/>
      </c:catAx>
      <c:valAx>
        <c:axId val="1673641136"/>
        <c:scaling>
          <c:orientation val="minMax"/>
        </c:scaling>
        <c:delete val="0"/>
        <c:axPos val="l"/>
        <c:majorGridlines>
          <c:spPr>
            <a:ln w="9525" cap="flat" cmpd="sng" algn="ctr">
              <a:solidFill>
                <a:schemeClr val="lt1">
                  <a:lumMod val="60000"/>
                  <a:lumOff val="40000"/>
                </a:schemeClr>
              </a:solidFill>
              <a:round/>
            </a:ln>
            <a:effectLst/>
          </c:spPr>
        </c:majorGridlines>
        <c:numFmt formatCode="General" sourceLinked="1"/>
        <c:majorTickMark val="out"/>
        <c:minorTickMark val="none"/>
        <c:tickLblPos val="nextTo"/>
        <c:spPr>
          <a:noFill/>
          <a:ln cap="sq" cmpd="dbl">
            <a:solidFill>
              <a:schemeClr val="accent1">
                <a:lumMod val="50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1673640304"/>
        <c:crosses val="autoZero"/>
        <c:crossBetween val="between"/>
      </c:valAx>
      <c:dTable>
        <c:showHorzBorder val="1"/>
        <c:showVertBorder val="1"/>
        <c:showOutline val="1"/>
        <c:showKeys val="1"/>
        <c:spPr>
          <a:noFill/>
          <a:ln w="9525">
            <a:solidFill>
              <a:schemeClr val="accent1">
                <a:lumMod val="60000"/>
                <a:lumOff val="40000"/>
              </a:schemeClr>
            </a:solidFill>
          </a:ln>
          <a:effectLst/>
        </c:spPr>
        <c:txPr>
          <a:bodyPr rot="0" spcFirstLastPara="1" vertOverflow="ellipsis" vert="horz" wrap="square" anchor="ctr" anchorCtr="1"/>
          <a:lstStyle/>
          <a:p>
            <a:pPr rtl="0">
              <a:defRPr sz="1000" b="1" i="0" u="none" strike="noStrike" kern="1200" baseline="0">
                <a:solidFill>
                  <a:sysClr val="windowText" lastClr="000000"/>
                </a:solidFill>
                <a:latin typeface="+mn-lt"/>
                <a:ea typeface="+mn-ea"/>
                <a:cs typeface="+mn-cs"/>
              </a:defRPr>
            </a:pPr>
            <a:endParaRPr lang="en-US"/>
          </a:p>
        </c:txPr>
      </c:dTable>
      <c:spPr>
        <a:solidFill>
          <a:schemeClr val="accent1">
            <a:lumMod val="20000"/>
            <a:lumOff val="80000"/>
          </a:schemeClr>
        </a:solidFill>
        <a:ln>
          <a:noFill/>
        </a:ln>
        <a:effectLst/>
      </c:spPr>
    </c:plotArea>
    <c:legend>
      <c:legendPos val="r"/>
      <c:legendEntry>
        <c:idx val="0"/>
        <c:txPr>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n-US"/>
          </a:p>
        </c:txPr>
      </c:legendEntry>
      <c:layout>
        <c:manualLayout>
          <c:xMode val="edge"/>
          <c:yMode val="edge"/>
          <c:x val="0.85351490503441485"/>
          <c:y val="0.56535495083197296"/>
          <c:w val="0.14207431668892503"/>
          <c:h val="0.19255448946022916"/>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accent1">
        <a:lumMod val="20000"/>
        <a:lumOff val="80000"/>
      </a:schemeClr>
    </a:solidFill>
    <a:ln w="9525" cap="flat" cmpd="sng" algn="ctr">
      <a:solidFill>
        <a:schemeClr val="accent1"/>
      </a:solidFill>
      <a:round/>
    </a:ln>
    <a:effectLst>
      <a:innerShdw blurRad="63500" dist="50800" dir="13500000">
        <a:prstClr val="black">
          <a:alpha val="50000"/>
        </a:prstClr>
      </a:innerShdw>
    </a:effectLst>
  </c:spPr>
  <c:txPr>
    <a:bodyPr/>
    <a:lstStyle/>
    <a:p>
      <a:pPr>
        <a:defRPr b="1">
          <a:solidFill>
            <a:sysClr val="windowText" lastClr="000000"/>
          </a:solidFill>
          <a:latin typeface="+mn-lt"/>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fa-IR" sz="1100" b="1">
                <a:solidFill>
                  <a:sysClr val="windowText" lastClr="000000"/>
                </a:solidFill>
                <a:latin typeface="Calibri" panose="020F0502020204030204" pitchFamily="34" charset="0"/>
                <a:ea typeface="Calibri" panose="020F0502020204030204" pitchFamily="34" charset="0"/>
                <a:cs typeface="B Titr" panose="00000700000000000000" pitchFamily="2" charset="-78"/>
              </a:rPr>
              <a:t>مقادیر ارزیابی عملکرد</a:t>
            </a:r>
            <a:r>
              <a:rPr lang="fa-IR" sz="1100" b="1" baseline="0">
                <a:solidFill>
                  <a:sysClr val="windowText" lastClr="000000"/>
                </a:solidFill>
                <a:latin typeface="Calibri" panose="020F0502020204030204" pitchFamily="34" charset="0"/>
                <a:ea typeface="Calibri" panose="020F0502020204030204" pitchFamily="34" charset="0"/>
                <a:cs typeface="B Titr" panose="00000700000000000000" pitchFamily="2" charset="-78"/>
              </a:rPr>
              <a:t> مدل </a:t>
            </a:r>
            <a:endParaRPr lang="en-US" sz="1100" b="1">
              <a:solidFill>
                <a:sysClr val="windowText" lastClr="000000"/>
              </a:solidFill>
              <a:latin typeface="Calibri" panose="020F0502020204030204" pitchFamily="34" charset="0"/>
              <a:ea typeface="Calibri" panose="020F0502020204030204" pitchFamily="34" charset="0"/>
              <a:cs typeface="B Titr" panose="00000700000000000000" pitchFamily="2" charset="-78"/>
            </a:endParaRPr>
          </a:p>
        </c:rich>
      </c:tx>
      <c:layout>
        <c:manualLayout>
          <c:xMode val="edge"/>
          <c:yMode val="edge"/>
          <c:x val="0.38303778569967312"/>
          <c:y val="2.0601534862490018E-2"/>
        </c:manualLayout>
      </c:layout>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n-US"/>
        </a:p>
      </c:txPr>
    </c:title>
    <c:autoTitleDeleted val="0"/>
    <c:view3D>
      <c:rotX val="15"/>
      <c:rotY val="20"/>
      <c:depthPercent val="100"/>
      <c:rAngAx val="0"/>
    </c:view3D>
    <c:floor>
      <c:thickness val="0"/>
      <c:spPr>
        <a:gradFill flip="none" rotWithShape="1">
          <a:gsLst>
            <a:gs pos="0">
              <a:schemeClr val="accent1">
                <a:lumMod val="0"/>
                <a:lumOff val="100000"/>
              </a:schemeClr>
            </a:gs>
            <a:gs pos="35000">
              <a:schemeClr val="accent1">
                <a:lumMod val="0"/>
                <a:lumOff val="100000"/>
              </a:schemeClr>
            </a:gs>
            <a:gs pos="100000">
              <a:schemeClr val="accent1">
                <a:lumMod val="100000"/>
              </a:schemeClr>
            </a:gs>
          </a:gsLst>
          <a:path path="shape">
            <a:fillToRect l="50000" t="50000" r="50000" b="50000"/>
          </a:path>
          <a:tileRect/>
        </a:gradFill>
        <a:ln>
          <a:solidFill>
            <a:schemeClr val="accent1">
              <a:lumMod val="50000"/>
            </a:schemeClr>
          </a:solidFill>
        </a:ln>
        <a:effectLst/>
        <a:sp3d>
          <a:contourClr>
            <a:schemeClr val="accent1">
              <a:lumMod val="50000"/>
            </a:schemeClr>
          </a:contourClr>
        </a:sp3d>
      </c:spPr>
    </c:floor>
    <c:sideWall>
      <c:thickness val="0"/>
      <c:spPr>
        <a:solidFill>
          <a:schemeClr val="accent1">
            <a:lumMod val="60000"/>
            <a:lumOff val="40000"/>
          </a:schemeClr>
        </a:solidFill>
        <a:ln>
          <a:solidFill>
            <a:schemeClr val="accent1">
              <a:lumMod val="50000"/>
            </a:schemeClr>
          </a:solidFill>
        </a:ln>
        <a:effectLst>
          <a:outerShdw blurRad="50800" dist="241300" dir="5400000" algn="ctr" rotWithShape="0">
            <a:srgbClr val="000000">
              <a:alpha val="43137"/>
            </a:srgbClr>
          </a:outerShdw>
        </a:effectLst>
        <a:sp3d>
          <a:contourClr>
            <a:schemeClr val="accent1">
              <a:lumMod val="50000"/>
            </a:schemeClr>
          </a:contourClr>
        </a:sp3d>
      </c:spPr>
    </c:sideWall>
    <c:backWall>
      <c:thickness val="0"/>
      <c:spPr>
        <a:solidFill>
          <a:schemeClr val="accent1">
            <a:lumMod val="60000"/>
            <a:lumOff val="40000"/>
          </a:schemeClr>
        </a:solidFill>
        <a:ln>
          <a:solidFill>
            <a:schemeClr val="accent1">
              <a:lumMod val="50000"/>
            </a:schemeClr>
          </a:solidFill>
        </a:ln>
        <a:effectLst>
          <a:outerShdw blurRad="50800" dist="241300" dir="5400000" algn="ctr" rotWithShape="0">
            <a:srgbClr val="000000">
              <a:alpha val="43137"/>
            </a:srgbClr>
          </a:outerShdw>
        </a:effectLst>
        <a:sp3d>
          <a:contourClr>
            <a:schemeClr val="accent1">
              <a:lumMod val="50000"/>
            </a:schemeClr>
          </a:contourClr>
        </a:sp3d>
      </c:spPr>
    </c:backWall>
    <c:plotArea>
      <c:layout>
        <c:manualLayout>
          <c:layoutTarget val="inner"/>
          <c:xMode val="edge"/>
          <c:yMode val="edge"/>
          <c:x val="7.1436779357804153E-2"/>
          <c:y val="0.11255281563782769"/>
          <c:w val="0.84332351407259021"/>
          <c:h val="0.70526765549655146"/>
        </c:manualLayout>
      </c:layout>
      <c:bar3DChart>
        <c:barDir val="col"/>
        <c:grouping val="clustered"/>
        <c:varyColors val="0"/>
        <c:ser>
          <c:idx val="0"/>
          <c:order val="0"/>
          <c:tx>
            <c:v>مقادیر</c:v>
          </c:tx>
          <c:spPr>
            <a:solidFill>
              <a:schemeClr val="accent1">
                <a:lumMod val="20000"/>
                <a:lumOff val="80000"/>
              </a:schemeClr>
            </a:solidFill>
            <a:ln>
              <a:noFill/>
            </a:ln>
            <a:effectLst/>
            <a:sp3d/>
          </c:spPr>
          <c:invertIfNegative val="0"/>
          <c:dPt>
            <c:idx val="0"/>
            <c:invertIfNegative val="0"/>
            <c:bubble3D val="0"/>
            <c:spPr>
              <a:solidFill>
                <a:schemeClr val="accent2">
                  <a:lumMod val="50000"/>
                </a:schemeClr>
              </a:solidFill>
              <a:ln>
                <a:noFill/>
              </a:ln>
              <a:effectLst/>
              <a:sp3d/>
            </c:spPr>
            <c:extLst>
              <c:ext xmlns:c16="http://schemas.microsoft.com/office/drawing/2014/chart" uri="{C3380CC4-5D6E-409C-BE32-E72D297353CC}">
                <c16:uniqueId val="{00000001-EAF1-4D5D-8E9D-5F9529B340D9}"/>
              </c:ext>
            </c:extLst>
          </c:dPt>
          <c:dPt>
            <c:idx val="1"/>
            <c:invertIfNegative val="0"/>
            <c:bubble3D val="0"/>
            <c:spPr>
              <a:solidFill>
                <a:schemeClr val="accent6">
                  <a:lumMod val="50000"/>
                </a:schemeClr>
              </a:solidFill>
              <a:ln>
                <a:noFill/>
              </a:ln>
              <a:effectLst/>
              <a:sp3d/>
            </c:spPr>
            <c:extLst>
              <c:ext xmlns:c16="http://schemas.microsoft.com/office/drawing/2014/chart" uri="{C3380CC4-5D6E-409C-BE32-E72D297353CC}">
                <c16:uniqueId val="{00000003-EAF1-4D5D-8E9D-5F9529B340D9}"/>
              </c:ext>
            </c:extLst>
          </c:dPt>
          <c:cat>
            <c:strRef>
              <c:f>'[ERROR-1.xlsx]ERROR'!$A$1:$B$1</c:f>
              <c:strCache>
                <c:ptCount val="2"/>
                <c:pt idx="0">
                  <c:v>MAE</c:v>
                </c:pt>
                <c:pt idx="1">
                  <c:v>RMSE</c:v>
                </c:pt>
              </c:strCache>
            </c:strRef>
          </c:cat>
          <c:val>
            <c:numRef>
              <c:f>'[ERROR-1.xlsx]ERROR'!$A$2:$B$2</c:f>
              <c:numCache>
                <c:formatCode>General</c:formatCode>
                <c:ptCount val="2"/>
                <c:pt idx="0">
                  <c:v>3.06</c:v>
                </c:pt>
                <c:pt idx="1">
                  <c:v>3.7</c:v>
                </c:pt>
              </c:numCache>
            </c:numRef>
          </c:val>
          <c:extLst>
            <c:ext xmlns:c16="http://schemas.microsoft.com/office/drawing/2014/chart" uri="{C3380CC4-5D6E-409C-BE32-E72D297353CC}">
              <c16:uniqueId val="{00000004-EAF1-4D5D-8E9D-5F9529B340D9}"/>
            </c:ext>
          </c:extLst>
        </c:ser>
        <c:dLbls>
          <c:showLegendKey val="0"/>
          <c:showVal val="0"/>
          <c:showCatName val="0"/>
          <c:showSerName val="0"/>
          <c:showPercent val="0"/>
          <c:showBubbleSize val="0"/>
        </c:dLbls>
        <c:gapWidth val="154"/>
        <c:gapDepth val="11"/>
        <c:shape val="box"/>
        <c:axId val="1673640304"/>
        <c:axId val="1673641136"/>
        <c:axId val="0"/>
      </c:bar3DChart>
      <c:catAx>
        <c:axId val="1673640304"/>
        <c:scaling>
          <c:orientation val="minMax"/>
        </c:scaling>
        <c:delete val="1"/>
        <c:axPos val="b"/>
        <c:majorGridlines>
          <c:spPr>
            <a:ln w="9525" cap="flat" cmpd="sng" algn="ctr">
              <a:solidFill>
                <a:schemeClr val="lt1">
                  <a:lumMod val="60000"/>
                  <a:lumOff val="40000"/>
                </a:schemeClr>
              </a:solidFill>
              <a:round/>
            </a:ln>
            <a:effectLst/>
          </c:spPr>
        </c:majorGridlines>
        <c:numFmt formatCode="General" sourceLinked="1"/>
        <c:majorTickMark val="out"/>
        <c:minorTickMark val="none"/>
        <c:tickLblPos val="nextTo"/>
        <c:crossAx val="1673641136"/>
        <c:crosses val="autoZero"/>
        <c:auto val="1"/>
        <c:lblAlgn val="ctr"/>
        <c:lblOffset val="100"/>
        <c:noMultiLvlLbl val="0"/>
      </c:catAx>
      <c:valAx>
        <c:axId val="1673641136"/>
        <c:scaling>
          <c:orientation val="minMax"/>
        </c:scaling>
        <c:delete val="0"/>
        <c:axPos val="l"/>
        <c:majorGridlines>
          <c:spPr>
            <a:ln w="9525" cap="flat" cmpd="sng" algn="ctr">
              <a:solidFill>
                <a:schemeClr val="lt1">
                  <a:lumMod val="60000"/>
                  <a:lumOff val="40000"/>
                </a:schemeClr>
              </a:solidFill>
              <a:round/>
            </a:ln>
            <a:effectLst/>
          </c:spPr>
        </c:majorGridlines>
        <c:numFmt formatCode="General" sourceLinked="1"/>
        <c:majorTickMark val="out"/>
        <c:minorTickMark val="none"/>
        <c:tickLblPos val="nextTo"/>
        <c:spPr>
          <a:noFill/>
          <a:ln cap="sq" cmpd="dbl">
            <a:solidFill>
              <a:schemeClr val="accent1">
                <a:lumMod val="50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Times New Roman" panose="02020603050405020304" pitchFamily="18" charset="0"/>
              </a:defRPr>
            </a:pPr>
            <a:endParaRPr lang="en-US"/>
          </a:p>
        </c:txPr>
        <c:crossAx val="1673640304"/>
        <c:crosses val="autoZero"/>
        <c:crossBetween val="between"/>
      </c:valAx>
      <c:dTable>
        <c:showHorzBorder val="1"/>
        <c:showVertBorder val="1"/>
        <c:showOutline val="1"/>
        <c:showKeys val="1"/>
        <c:spPr>
          <a:noFill/>
          <a:ln w="9525">
            <a:solidFill>
              <a:schemeClr val="accent1">
                <a:lumMod val="60000"/>
                <a:lumOff val="40000"/>
              </a:schemeClr>
            </a:solidFill>
          </a:ln>
          <a:effectLst/>
        </c:spPr>
        <c:txPr>
          <a:bodyPr rot="0" spcFirstLastPara="1" vertOverflow="ellipsis" vert="horz" wrap="square" anchor="ctr" anchorCtr="1"/>
          <a:lstStyle/>
          <a:p>
            <a:pPr rtl="0">
              <a:defRPr sz="1000" b="1"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dTable>
      <c:spPr>
        <a:solidFill>
          <a:schemeClr val="accent1">
            <a:lumMod val="20000"/>
            <a:lumOff val="80000"/>
          </a:schemeClr>
        </a:solidFill>
        <a:ln>
          <a:noFill/>
        </a:ln>
        <a:effectLst/>
      </c:spPr>
    </c:plotArea>
    <c:legend>
      <c:legendPos val="r"/>
      <c:layout>
        <c:manualLayout>
          <c:xMode val="edge"/>
          <c:yMode val="edge"/>
          <c:x val="0.86982106092459832"/>
          <c:y val="0.54159960921402572"/>
          <c:w val="0.1107976248765947"/>
          <c:h val="0.17164669881675873"/>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accent1">
        <a:lumMod val="20000"/>
        <a:lumOff val="80000"/>
      </a:schemeClr>
    </a:solidFill>
    <a:ln w="9525" cap="flat" cmpd="sng" algn="ctr">
      <a:solidFill>
        <a:schemeClr val="accent1"/>
      </a:solidFill>
      <a:round/>
    </a:ln>
    <a:effectLst>
      <a:innerShdw blurRad="63500" dist="50800" dir="13500000">
        <a:prstClr val="black">
          <a:alpha val="50000"/>
        </a:prstClr>
      </a:innerShdw>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5">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lumMod val="20000"/>
          <a:lumOff val="80000"/>
        </a:schemeClr>
      </a:solidFill>
    </cs:spPr>
  </cs:dataPoint>
  <cs:dataPoint3D>
    <cs:lnRef idx="0"/>
    <cs:fillRef idx="0">
      <cs:styleClr val="auto"/>
    </cs:fillRef>
    <cs:effectRef idx="0"/>
    <cs:fontRef idx="minor">
      <a:schemeClr val="dk1"/>
    </cs:fontRef>
    <cs:spPr>
      <a:solidFill>
        <a:schemeClr val="phClr">
          <a:lumMod val="20000"/>
          <a:lumOff val="80000"/>
        </a:schemeClr>
      </a:solidFill>
      <a:sp3d/>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styleClr val="0"/>
    </cs:fillRef>
    <cs:effectRef idx="0"/>
    <cs:fontRef idx="minor">
      <a:schemeClr val="dk1"/>
    </cs:fontRef>
    <cs:spPr>
      <a:solidFill>
        <a:schemeClr val="phClr">
          <a:alpha val="30000"/>
        </a:schemeClr>
      </a:solidFill>
      <a:sp3d/>
    </cs:spPr>
  </cs:floor>
  <cs:gridlineMajor>
    <cs:lnRef idx="0">
      <cs:styleClr val="0"/>
    </cs:lnRef>
    <cs:fillRef idx="0"/>
    <cs:effectRef idx="0"/>
    <cs:fontRef idx="minor">
      <a:schemeClr val="dk1"/>
    </cs:fontRef>
    <cs:spPr>
      <a:ln w="9525" cap="flat" cmpd="sng" algn="ctr">
        <a:solidFill>
          <a:schemeClr val="lt1">
            <a:lumMod val="60000"/>
            <a:lumOff val="40000"/>
          </a:schemeClr>
        </a:solidFill>
        <a:round/>
      </a:ln>
    </cs:spPr>
  </cs:gridlineMajor>
  <cs:gridlineMinor>
    <cs:lnRef idx="0">
      <cs:styleClr val="0"/>
    </cs:lnRef>
    <cs:fillRef idx="0"/>
    <cs:effectRef idx="0"/>
    <cs:fontRef idx="minor">
      <a:schemeClr val="dk1"/>
    </cs:fontRef>
    <cs:spPr>
      <a:ln>
        <a:solidFill>
          <a:schemeClr val="lt1">
            <a:lumMod val="50000"/>
            <a:lumOff val="5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5">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lumMod val="20000"/>
          <a:lumOff val="80000"/>
        </a:schemeClr>
      </a:solidFill>
    </cs:spPr>
  </cs:dataPoint>
  <cs:dataPoint3D>
    <cs:lnRef idx="0"/>
    <cs:fillRef idx="0">
      <cs:styleClr val="auto"/>
    </cs:fillRef>
    <cs:effectRef idx="0"/>
    <cs:fontRef idx="minor">
      <a:schemeClr val="dk1"/>
    </cs:fontRef>
    <cs:spPr>
      <a:solidFill>
        <a:schemeClr val="phClr">
          <a:lumMod val="20000"/>
          <a:lumOff val="80000"/>
        </a:schemeClr>
      </a:solidFill>
      <a:sp3d/>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styleClr val="0"/>
    </cs:fillRef>
    <cs:effectRef idx="0"/>
    <cs:fontRef idx="minor">
      <a:schemeClr val="dk1"/>
    </cs:fontRef>
    <cs:spPr>
      <a:solidFill>
        <a:schemeClr val="phClr">
          <a:alpha val="30000"/>
        </a:schemeClr>
      </a:solidFill>
      <a:sp3d/>
    </cs:spPr>
  </cs:floor>
  <cs:gridlineMajor>
    <cs:lnRef idx="0">
      <cs:styleClr val="0"/>
    </cs:lnRef>
    <cs:fillRef idx="0"/>
    <cs:effectRef idx="0"/>
    <cs:fontRef idx="minor">
      <a:schemeClr val="dk1"/>
    </cs:fontRef>
    <cs:spPr>
      <a:ln w="9525" cap="flat" cmpd="sng" algn="ctr">
        <a:solidFill>
          <a:schemeClr val="lt1">
            <a:lumMod val="60000"/>
            <a:lumOff val="40000"/>
          </a:schemeClr>
        </a:solidFill>
        <a:round/>
      </a:ln>
    </cs:spPr>
  </cs:gridlineMajor>
  <cs:gridlineMinor>
    <cs:lnRef idx="0">
      <cs:styleClr val="0"/>
    </cs:lnRef>
    <cs:fillRef idx="0"/>
    <cs:effectRef idx="0"/>
    <cs:fontRef idx="minor">
      <a:schemeClr val="dk1"/>
    </cs:fontRef>
    <cs:spPr>
      <a:ln>
        <a:solidFill>
          <a:schemeClr val="lt1">
            <a:lumMod val="50000"/>
            <a:lumOff val="5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EA101-1C47-4D5B-8F7A-D1E9E2B48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14635</TotalTime>
  <Pages>29</Pages>
  <Words>10580</Words>
  <Characters>60306</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R.M</cp:lastModifiedBy>
  <cp:revision>869</cp:revision>
  <cp:lastPrinted>2024-08-05T08:23:00Z</cp:lastPrinted>
  <dcterms:created xsi:type="dcterms:W3CDTF">2023-12-13T18:18:00Z</dcterms:created>
  <dcterms:modified xsi:type="dcterms:W3CDTF">2024-08-05T09:09:00Z</dcterms:modified>
</cp:coreProperties>
</file>